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8C" w:rsidRPr="005F775B" w:rsidRDefault="009D753D" w:rsidP="005F775B">
      <w:pPr>
        <w:jc w:val="center"/>
        <w:rPr>
          <w:rFonts w:ascii="Arial" w:hAnsi="Arial" w:cs="Arial"/>
          <w:b/>
          <w:sz w:val="32"/>
          <w:u w:val="single"/>
        </w:rPr>
      </w:pPr>
      <w:r w:rsidRPr="005F775B">
        <w:rPr>
          <w:rFonts w:ascii="Arial" w:hAnsi="Arial" w:cs="Arial"/>
          <w:b/>
          <w:sz w:val="32"/>
          <w:u w:val="single"/>
        </w:rPr>
        <w:t>Record of inspections undertaken by external competent persons: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59"/>
        <w:gridCol w:w="2259"/>
        <w:gridCol w:w="2259"/>
        <w:gridCol w:w="2259"/>
        <w:gridCol w:w="2259"/>
        <w:gridCol w:w="2259"/>
        <w:gridCol w:w="2259"/>
        <w:gridCol w:w="2259"/>
        <w:gridCol w:w="2259"/>
      </w:tblGrid>
      <w:tr w:rsidR="005F775B" w:rsidRPr="009D753D" w:rsidTr="003B2DEF">
        <w:tc>
          <w:tcPr>
            <w:tcW w:w="4518" w:type="dxa"/>
            <w:gridSpan w:val="2"/>
          </w:tcPr>
          <w:p w:rsidR="005F775B" w:rsidRPr="005F775B" w:rsidRDefault="005F775B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Fire alarm</w:t>
            </w:r>
          </w:p>
        </w:tc>
        <w:tc>
          <w:tcPr>
            <w:tcW w:w="4518" w:type="dxa"/>
            <w:gridSpan w:val="2"/>
            <w:tcBorders>
              <w:right w:val="single" w:sz="4" w:space="0" w:color="auto"/>
            </w:tcBorders>
          </w:tcPr>
          <w:p w:rsidR="005F775B" w:rsidRPr="005F775B" w:rsidRDefault="005F775B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Fire fighting equipment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</w:tcPr>
          <w:p w:rsidR="005F775B" w:rsidRPr="005F775B" w:rsidRDefault="005F775B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Emergency lighting</w:t>
            </w:r>
          </w:p>
        </w:tc>
        <w:tc>
          <w:tcPr>
            <w:tcW w:w="4518" w:type="dxa"/>
            <w:gridSpan w:val="2"/>
          </w:tcPr>
          <w:p w:rsidR="005F775B" w:rsidRPr="005F775B" w:rsidRDefault="005F775B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Lightning conductor</w:t>
            </w:r>
          </w:p>
        </w:tc>
        <w:tc>
          <w:tcPr>
            <w:tcW w:w="4518" w:type="dxa"/>
            <w:gridSpan w:val="2"/>
          </w:tcPr>
          <w:p w:rsidR="005F775B" w:rsidRPr="005F775B" w:rsidRDefault="005F775B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PAT</w:t>
            </w:r>
            <w:r w:rsidR="004248BB">
              <w:rPr>
                <w:rFonts w:ascii="Arial" w:hAnsi="Arial" w:cs="Arial"/>
                <w:b/>
                <w:sz w:val="32"/>
              </w:rPr>
              <w:t xml:space="preserve"> (portable electrical equipment) </w:t>
            </w:r>
            <w:r w:rsidRPr="005F775B">
              <w:rPr>
                <w:rFonts w:ascii="Arial" w:hAnsi="Arial" w:cs="Arial"/>
                <w:b/>
                <w:sz w:val="32"/>
              </w:rPr>
              <w:t>testing</w:t>
            </w:r>
          </w:p>
        </w:tc>
      </w:tr>
      <w:tr w:rsidR="009D753D" w:rsidRPr="009D753D" w:rsidTr="009D753D">
        <w:tc>
          <w:tcPr>
            <w:tcW w:w="2259" w:type="dxa"/>
          </w:tcPr>
          <w:p w:rsidR="009D753D" w:rsidRPr="005F775B" w:rsidRDefault="009D753D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Contractor</w:t>
            </w:r>
          </w:p>
        </w:tc>
        <w:tc>
          <w:tcPr>
            <w:tcW w:w="2259" w:type="dxa"/>
          </w:tcPr>
          <w:p w:rsidR="009D753D" w:rsidRPr="009D753D" w:rsidRDefault="009D753D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:rsidR="009D753D" w:rsidRPr="005F775B" w:rsidRDefault="009D753D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Contractor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9D753D" w:rsidRPr="009D753D" w:rsidRDefault="009D753D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9D753D" w:rsidRPr="005F775B" w:rsidRDefault="005F775B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Contractor</w:t>
            </w:r>
          </w:p>
        </w:tc>
        <w:tc>
          <w:tcPr>
            <w:tcW w:w="2259" w:type="dxa"/>
          </w:tcPr>
          <w:p w:rsidR="009D753D" w:rsidRPr="009D753D" w:rsidRDefault="009D753D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9D753D" w:rsidRPr="005F775B" w:rsidRDefault="005F775B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Contractor</w:t>
            </w:r>
          </w:p>
        </w:tc>
        <w:tc>
          <w:tcPr>
            <w:tcW w:w="2259" w:type="dxa"/>
          </w:tcPr>
          <w:p w:rsidR="009D753D" w:rsidRPr="009D753D" w:rsidRDefault="009D753D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9D753D" w:rsidRPr="005F775B" w:rsidRDefault="005F775B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Contractor</w:t>
            </w:r>
          </w:p>
        </w:tc>
        <w:tc>
          <w:tcPr>
            <w:tcW w:w="2259" w:type="dxa"/>
          </w:tcPr>
          <w:p w:rsidR="009D753D" w:rsidRPr="009D753D" w:rsidRDefault="009D753D">
            <w:pPr>
              <w:rPr>
                <w:rFonts w:ascii="Arial" w:hAnsi="Arial" w:cs="Arial"/>
                <w:sz w:val="32"/>
              </w:rPr>
            </w:pPr>
          </w:p>
        </w:tc>
      </w:tr>
      <w:tr w:rsidR="005F775B" w:rsidRPr="009D753D" w:rsidTr="009D753D"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</w:p>
        </w:tc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Next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due</w:t>
            </w: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:rsidR="005F775B" w:rsidRPr="009D753D" w:rsidRDefault="005F775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5F775B" w:rsidRPr="009D753D" w:rsidRDefault="005F775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Next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due</w:t>
            </w:r>
          </w:p>
        </w:tc>
        <w:tc>
          <w:tcPr>
            <w:tcW w:w="2259" w:type="dxa"/>
          </w:tcPr>
          <w:p w:rsidR="005F775B" w:rsidRPr="009D753D" w:rsidRDefault="005F775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</w:p>
        </w:tc>
        <w:tc>
          <w:tcPr>
            <w:tcW w:w="2259" w:type="dxa"/>
          </w:tcPr>
          <w:p w:rsidR="005F775B" w:rsidRPr="009D753D" w:rsidRDefault="005F775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Next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due</w:t>
            </w:r>
          </w:p>
        </w:tc>
        <w:tc>
          <w:tcPr>
            <w:tcW w:w="2259" w:type="dxa"/>
          </w:tcPr>
          <w:p w:rsidR="005F775B" w:rsidRPr="009D753D" w:rsidRDefault="005F775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</w:p>
        </w:tc>
        <w:tc>
          <w:tcPr>
            <w:tcW w:w="2259" w:type="dxa"/>
          </w:tcPr>
          <w:p w:rsidR="005F775B" w:rsidRPr="009D753D" w:rsidRDefault="005F775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Next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due</w:t>
            </w:r>
          </w:p>
        </w:tc>
        <w:tc>
          <w:tcPr>
            <w:tcW w:w="2259" w:type="dxa"/>
          </w:tcPr>
          <w:p w:rsidR="005F775B" w:rsidRPr="009D753D" w:rsidRDefault="005F775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</w:p>
        </w:tc>
        <w:tc>
          <w:tcPr>
            <w:tcW w:w="2259" w:type="dxa"/>
          </w:tcPr>
          <w:p w:rsidR="005F775B" w:rsidRPr="009D753D" w:rsidRDefault="005F775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Next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due</w:t>
            </w:r>
          </w:p>
        </w:tc>
      </w:tr>
      <w:tr w:rsidR="005F775B" w:rsidRPr="009D753D" w:rsidTr="009D753D"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</w:tr>
      <w:tr w:rsidR="005F775B" w:rsidRPr="009D753D" w:rsidTr="009D753D"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</w:tr>
      <w:tr w:rsidR="005F775B" w:rsidRPr="009D753D" w:rsidTr="009D753D"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5F775B" w:rsidRPr="009D753D" w:rsidRDefault="005F775B">
            <w:pPr>
              <w:rPr>
                <w:rFonts w:ascii="Arial" w:hAnsi="Arial" w:cs="Arial"/>
                <w:sz w:val="32"/>
              </w:rPr>
            </w:pPr>
          </w:p>
        </w:tc>
      </w:tr>
      <w:tr w:rsidR="004248BB" w:rsidRPr="009D753D" w:rsidTr="009D753D">
        <w:tc>
          <w:tcPr>
            <w:tcW w:w="2259" w:type="dxa"/>
          </w:tcPr>
          <w:p w:rsidR="004248BB" w:rsidRPr="009D753D" w:rsidRDefault="004248B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:rsidR="004248BB" w:rsidRPr="009D753D" w:rsidRDefault="004248B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4248BB" w:rsidRPr="009D753D" w:rsidRDefault="004248B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>
            <w:pPr>
              <w:rPr>
                <w:rFonts w:ascii="Arial" w:hAnsi="Arial" w:cs="Arial"/>
                <w:sz w:val="32"/>
              </w:rPr>
            </w:pPr>
          </w:p>
        </w:tc>
      </w:tr>
    </w:tbl>
    <w:p w:rsidR="009D753D" w:rsidRDefault="009D753D">
      <w:pPr>
        <w:rPr>
          <w:rFonts w:ascii="Arial" w:hAnsi="Arial" w:cs="Arial"/>
          <w:sz w:val="24"/>
        </w:rPr>
      </w:pPr>
    </w:p>
    <w:p w:rsidR="004248BB" w:rsidRDefault="004248BB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59"/>
        <w:gridCol w:w="2259"/>
        <w:gridCol w:w="2259"/>
        <w:gridCol w:w="2259"/>
        <w:gridCol w:w="2259"/>
        <w:gridCol w:w="2259"/>
        <w:gridCol w:w="2259"/>
        <w:gridCol w:w="2259"/>
        <w:gridCol w:w="2259"/>
      </w:tblGrid>
      <w:tr w:rsidR="00613DCB" w:rsidRPr="009D753D" w:rsidTr="00331280">
        <w:tc>
          <w:tcPr>
            <w:tcW w:w="4518" w:type="dxa"/>
            <w:gridSpan w:val="2"/>
          </w:tcPr>
          <w:p w:rsidR="00613DCB" w:rsidRPr="005F775B" w:rsidRDefault="00613DCB" w:rsidP="000D77D6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Fixed electrical installation</w:t>
            </w:r>
          </w:p>
        </w:tc>
        <w:tc>
          <w:tcPr>
            <w:tcW w:w="4518" w:type="dxa"/>
            <w:gridSpan w:val="2"/>
          </w:tcPr>
          <w:p w:rsidR="00613DCB" w:rsidRPr="00613DCB" w:rsidRDefault="00613DCB" w:rsidP="000D77D6">
            <w:pPr>
              <w:rPr>
                <w:rFonts w:ascii="Arial" w:hAnsi="Arial" w:cs="Arial"/>
                <w:b/>
                <w:sz w:val="32"/>
              </w:rPr>
            </w:pPr>
            <w:r w:rsidRPr="00613DCB">
              <w:rPr>
                <w:rFonts w:ascii="Arial" w:hAnsi="Arial" w:cs="Arial"/>
                <w:b/>
                <w:sz w:val="32"/>
              </w:rPr>
              <w:t xml:space="preserve">Gas, </w:t>
            </w:r>
            <w:proofErr w:type="spellStart"/>
            <w:r w:rsidRPr="00613DCB">
              <w:rPr>
                <w:rFonts w:ascii="Arial" w:hAnsi="Arial" w:cs="Arial"/>
                <w:b/>
                <w:sz w:val="32"/>
              </w:rPr>
              <w:t>inc</w:t>
            </w:r>
            <w:r>
              <w:rPr>
                <w:rFonts w:ascii="Arial" w:hAnsi="Arial" w:cs="Arial"/>
                <w:b/>
                <w:sz w:val="32"/>
              </w:rPr>
              <w:t>.</w:t>
            </w:r>
            <w:proofErr w:type="spellEnd"/>
            <w:r w:rsidRPr="00613DCB">
              <w:rPr>
                <w:rFonts w:ascii="Arial" w:hAnsi="Arial" w:cs="Arial"/>
                <w:b/>
                <w:sz w:val="32"/>
              </w:rPr>
              <w:t xml:space="preserve"> boilers &amp; catering </w:t>
            </w:r>
          </w:p>
        </w:tc>
        <w:tc>
          <w:tcPr>
            <w:tcW w:w="4518" w:type="dxa"/>
            <w:gridSpan w:val="2"/>
          </w:tcPr>
          <w:p w:rsidR="00613DCB" w:rsidRPr="00613DCB" w:rsidRDefault="00613DCB" w:rsidP="000D77D6">
            <w:pPr>
              <w:rPr>
                <w:rFonts w:ascii="Arial" w:hAnsi="Arial" w:cs="Arial"/>
                <w:b/>
                <w:sz w:val="32"/>
              </w:rPr>
            </w:pPr>
            <w:r w:rsidRPr="00613DCB">
              <w:rPr>
                <w:rFonts w:ascii="Arial" w:hAnsi="Arial" w:cs="Arial"/>
                <w:b/>
                <w:sz w:val="32"/>
              </w:rPr>
              <w:t>Alarms</w:t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 w:rsidRPr="00613DCB">
              <w:rPr>
                <w:rFonts w:ascii="Arial" w:hAnsi="Arial" w:cs="Arial"/>
                <w:b/>
                <w:sz w:val="32"/>
              </w:rPr>
              <w:t>(</w:t>
            </w:r>
            <w:r w:rsidRPr="00613DCB">
              <w:rPr>
                <w:rFonts w:ascii="Arial" w:hAnsi="Arial" w:cs="Arial"/>
                <w:b/>
                <w:sz w:val="28"/>
              </w:rPr>
              <w:t>excluding fire alarm)</w:t>
            </w:r>
          </w:p>
        </w:tc>
        <w:tc>
          <w:tcPr>
            <w:tcW w:w="4518" w:type="dxa"/>
            <w:gridSpan w:val="2"/>
          </w:tcPr>
          <w:p w:rsidR="00613DCB" w:rsidRPr="00613DCB" w:rsidRDefault="00613DCB" w:rsidP="000D77D6">
            <w:pPr>
              <w:rPr>
                <w:rFonts w:ascii="Arial" w:hAnsi="Arial" w:cs="Arial"/>
                <w:b/>
                <w:sz w:val="32"/>
              </w:rPr>
            </w:pPr>
            <w:r w:rsidRPr="00613DCB">
              <w:rPr>
                <w:rFonts w:ascii="Arial" w:hAnsi="Arial" w:cs="Arial"/>
                <w:b/>
                <w:sz w:val="32"/>
              </w:rPr>
              <w:t>Work equipment**</w:t>
            </w:r>
          </w:p>
        </w:tc>
        <w:tc>
          <w:tcPr>
            <w:tcW w:w="4518" w:type="dxa"/>
            <w:gridSpan w:val="2"/>
          </w:tcPr>
          <w:p w:rsidR="00613DCB" w:rsidRPr="00613DCB" w:rsidRDefault="00613DCB" w:rsidP="000D77D6">
            <w:pPr>
              <w:rPr>
                <w:rFonts w:ascii="Arial" w:hAnsi="Arial" w:cs="Arial"/>
                <w:b/>
                <w:sz w:val="32"/>
              </w:rPr>
            </w:pPr>
            <w:r w:rsidRPr="00613DCB">
              <w:rPr>
                <w:rFonts w:ascii="Arial" w:hAnsi="Arial" w:cs="Arial"/>
                <w:b/>
                <w:sz w:val="32"/>
              </w:rPr>
              <w:t>Hazardous work equipment</w:t>
            </w:r>
          </w:p>
        </w:tc>
      </w:tr>
      <w:tr w:rsidR="00613DCB" w:rsidRPr="009D753D" w:rsidTr="000D77D6">
        <w:tc>
          <w:tcPr>
            <w:tcW w:w="2259" w:type="dxa"/>
          </w:tcPr>
          <w:p w:rsidR="00613DCB" w:rsidRPr="005F775B" w:rsidRDefault="00613DCB" w:rsidP="000D77D6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Contractor</w:t>
            </w:r>
          </w:p>
        </w:tc>
        <w:tc>
          <w:tcPr>
            <w:tcW w:w="2259" w:type="dxa"/>
          </w:tcPr>
          <w:p w:rsidR="00613DCB" w:rsidRPr="005F775B" w:rsidRDefault="00613DCB" w:rsidP="000D77D6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59" w:type="dxa"/>
          </w:tcPr>
          <w:p w:rsidR="00613DCB" w:rsidRPr="005F775B" w:rsidRDefault="00613DCB" w:rsidP="000D77D6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Contractor</w:t>
            </w:r>
          </w:p>
        </w:tc>
        <w:tc>
          <w:tcPr>
            <w:tcW w:w="2259" w:type="dxa"/>
          </w:tcPr>
          <w:p w:rsidR="00613DCB" w:rsidRPr="005F775B" w:rsidRDefault="00613DCB" w:rsidP="000D77D6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59" w:type="dxa"/>
          </w:tcPr>
          <w:p w:rsidR="00613DCB" w:rsidRPr="005F775B" w:rsidRDefault="00613DCB" w:rsidP="000D77D6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Contractor</w:t>
            </w:r>
          </w:p>
        </w:tc>
        <w:tc>
          <w:tcPr>
            <w:tcW w:w="2259" w:type="dxa"/>
          </w:tcPr>
          <w:p w:rsidR="00613DCB" w:rsidRPr="005F775B" w:rsidRDefault="00613DCB" w:rsidP="000D77D6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59" w:type="dxa"/>
          </w:tcPr>
          <w:p w:rsidR="00613DCB" w:rsidRPr="005F775B" w:rsidRDefault="00613DCB" w:rsidP="000D77D6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Contractor</w:t>
            </w:r>
          </w:p>
        </w:tc>
        <w:tc>
          <w:tcPr>
            <w:tcW w:w="2259" w:type="dxa"/>
          </w:tcPr>
          <w:p w:rsidR="00613DCB" w:rsidRPr="005F775B" w:rsidRDefault="00613DCB" w:rsidP="000D77D6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59" w:type="dxa"/>
          </w:tcPr>
          <w:p w:rsidR="00613DCB" w:rsidRPr="005F775B" w:rsidRDefault="00613DCB" w:rsidP="000D77D6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Contractor</w:t>
            </w:r>
          </w:p>
        </w:tc>
        <w:tc>
          <w:tcPr>
            <w:tcW w:w="2259" w:type="dxa"/>
          </w:tcPr>
          <w:p w:rsidR="00613DCB" w:rsidRPr="005F775B" w:rsidRDefault="00613DCB" w:rsidP="000D77D6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613DCB" w:rsidRPr="009D753D" w:rsidTr="000D77D6"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Next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due</w:t>
            </w: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Next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due</w:t>
            </w: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Next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due</w:t>
            </w: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Next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due</w:t>
            </w: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Next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due</w:t>
            </w:r>
          </w:p>
        </w:tc>
      </w:tr>
      <w:tr w:rsidR="00613DCB" w:rsidRPr="009D753D" w:rsidTr="000D77D6"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</w:tr>
      <w:tr w:rsidR="00613DCB" w:rsidRPr="009D753D" w:rsidTr="000D77D6"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</w:tr>
      <w:tr w:rsidR="00613DCB" w:rsidRPr="009D753D" w:rsidTr="000D77D6"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</w:tr>
      <w:tr w:rsidR="004248BB" w:rsidRPr="009D753D" w:rsidTr="000D77D6"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</w:tr>
    </w:tbl>
    <w:p w:rsidR="009D753D" w:rsidRDefault="00613DCB" w:rsidP="00613DCB">
      <w:pPr>
        <w:ind w:left="129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**includes…</w:t>
      </w:r>
    </w:p>
    <w:p w:rsidR="00613DCB" w:rsidRDefault="00613DCB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59"/>
        <w:gridCol w:w="2259"/>
        <w:gridCol w:w="2259"/>
        <w:gridCol w:w="2259"/>
        <w:gridCol w:w="2259"/>
        <w:gridCol w:w="2259"/>
        <w:gridCol w:w="2259"/>
        <w:gridCol w:w="2259"/>
        <w:gridCol w:w="2259"/>
      </w:tblGrid>
      <w:tr w:rsidR="00613DCB" w:rsidRPr="009D753D" w:rsidTr="000D77D6">
        <w:tc>
          <w:tcPr>
            <w:tcW w:w="4518" w:type="dxa"/>
            <w:gridSpan w:val="2"/>
          </w:tcPr>
          <w:p w:rsidR="00613DCB" w:rsidRPr="005F775B" w:rsidRDefault="00613DCB" w:rsidP="000D77D6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Lifting equipment^</w:t>
            </w:r>
          </w:p>
        </w:tc>
        <w:tc>
          <w:tcPr>
            <w:tcW w:w="4518" w:type="dxa"/>
            <w:gridSpan w:val="2"/>
          </w:tcPr>
          <w:p w:rsidR="00613DCB" w:rsidRPr="00613DCB" w:rsidRDefault="00613DCB" w:rsidP="000D77D6">
            <w:pPr>
              <w:rPr>
                <w:rFonts w:ascii="Arial" w:hAnsi="Arial" w:cs="Arial"/>
                <w:b/>
                <w:sz w:val="32"/>
              </w:rPr>
            </w:pPr>
            <w:r w:rsidRPr="00613DCB">
              <w:rPr>
                <w:rFonts w:ascii="Arial" w:hAnsi="Arial" w:cs="Arial"/>
                <w:b/>
                <w:sz w:val="32"/>
              </w:rPr>
              <w:t>Access equipment^^</w:t>
            </w:r>
          </w:p>
        </w:tc>
        <w:tc>
          <w:tcPr>
            <w:tcW w:w="4518" w:type="dxa"/>
            <w:gridSpan w:val="2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Passenger &amp; goods lift</w:t>
            </w:r>
          </w:p>
        </w:tc>
        <w:tc>
          <w:tcPr>
            <w:tcW w:w="4518" w:type="dxa"/>
            <w:gridSpan w:val="2"/>
          </w:tcPr>
          <w:p w:rsidR="00613DCB" w:rsidRPr="00613DCB" w:rsidRDefault="004248BB" w:rsidP="000D77D6">
            <w:pPr>
              <w:rPr>
                <w:rFonts w:ascii="Arial" w:hAnsi="Arial" w:cs="Arial"/>
                <w:b/>
                <w:sz w:val="32"/>
              </w:rPr>
            </w:pPr>
            <w:r w:rsidRPr="004248BB">
              <w:rPr>
                <w:rFonts w:ascii="Arial" w:hAnsi="Arial" w:cs="Arial"/>
                <w:b/>
                <w:sz w:val="32"/>
              </w:rPr>
              <w:t>Powered pedestrian doors &amp; gates</w:t>
            </w:r>
          </w:p>
        </w:tc>
        <w:tc>
          <w:tcPr>
            <w:tcW w:w="4518" w:type="dxa"/>
            <w:gridSpan w:val="2"/>
          </w:tcPr>
          <w:p w:rsidR="00613DCB" w:rsidRPr="00613DCB" w:rsidRDefault="004248BB" w:rsidP="000D77D6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Local exhaust ventilation (</w:t>
            </w:r>
            <w:proofErr w:type="spellStart"/>
            <w:r>
              <w:rPr>
                <w:rFonts w:ascii="Arial" w:hAnsi="Arial" w:cs="Arial"/>
                <w:b/>
                <w:sz w:val="32"/>
              </w:rPr>
              <w:t>inc.</w:t>
            </w:r>
            <w:proofErr w:type="spellEnd"/>
            <w:r>
              <w:rPr>
                <w:rFonts w:ascii="Arial" w:hAnsi="Arial" w:cs="Arial"/>
                <w:b/>
                <w:sz w:val="32"/>
              </w:rPr>
              <w:t xml:space="preserve"> kitchen extraction)</w:t>
            </w:r>
          </w:p>
        </w:tc>
      </w:tr>
      <w:tr w:rsidR="00613DCB" w:rsidRPr="009D753D" w:rsidTr="000D77D6">
        <w:tc>
          <w:tcPr>
            <w:tcW w:w="2259" w:type="dxa"/>
          </w:tcPr>
          <w:p w:rsidR="00613DCB" w:rsidRPr="005F775B" w:rsidRDefault="00613DCB" w:rsidP="000D77D6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Contractor</w:t>
            </w:r>
          </w:p>
        </w:tc>
        <w:tc>
          <w:tcPr>
            <w:tcW w:w="2259" w:type="dxa"/>
          </w:tcPr>
          <w:p w:rsidR="00613DCB" w:rsidRPr="005F775B" w:rsidRDefault="00613DCB" w:rsidP="000D77D6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59" w:type="dxa"/>
          </w:tcPr>
          <w:p w:rsidR="00613DCB" w:rsidRPr="005F775B" w:rsidRDefault="00613DCB" w:rsidP="000D77D6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Contractor</w:t>
            </w:r>
          </w:p>
        </w:tc>
        <w:tc>
          <w:tcPr>
            <w:tcW w:w="2259" w:type="dxa"/>
          </w:tcPr>
          <w:p w:rsidR="00613DCB" w:rsidRPr="005F775B" w:rsidRDefault="00613DCB" w:rsidP="000D77D6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59" w:type="dxa"/>
          </w:tcPr>
          <w:p w:rsidR="00613DCB" w:rsidRPr="005F775B" w:rsidRDefault="00613DCB" w:rsidP="000D77D6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Contractor</w:t>
            </w:r>
          </w:p>
        </w:tc>
        <w:tc>
          <w:tcPr>
            <w:tcW w:w="2259" w:type="dxa"/>
          </w:tcPr>
          <w:p w:rsidR="00613DCB" w:rsidRPr="005F775B" w:rsidRDefault="00613DCB" w:rsidP="000D77D6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59" w:type="dxa"/>
          </w:tcPr>
          <w:p w:rsidR="00613DCB" w:rsidRPr="005F775B" w:rsidRDefault="00613DCB" w:rsidP="000D77D6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Contractor</w:t>
            </w:r>
          </w:p>
        </w:tc>
        <w:tc>
          <w:tcPr>
            <w:tcW w:w="2259" w:type="dxa"/>
          </w:tcPr>
          <w:p w:rsidR="00613DCB" w:rsidRPr="005F775B" w:rsidRDefault="00613DCB" w:rsidP="000D77D6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59" w:type="dxa"/>
          </w:tcPr>
          <w:p w:rsidR="00613DCB" w:rsidRPr="005F775B" w:rsidRDefault="00613DCB" w:rsidP="000D77D6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Contractor</w:t>
            </w:r>
          </w:p>
        </w:tc>
        <w:tc>
          <w:tcPr>
            <w:tcW w:w="2259" w:type="dxa"/>
          </w:tcPr>
          <w:p w:rsidR="00613DCB" w:rsidRPr="005F775B" w:rsidRDefault="00613DCB" w:rsidP="000D77D6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613DCB" w:rsidRPr="009D753D" w:rsidTr="000D77D6"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Next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due</w:t>
            </w: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Next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due</w:t>
            </w: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Next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due</w:t>
            </w: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Next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due</w:t>
            </w: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Next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due</w:t>
            </w:r>
          </w:p>
        </w:tc>
      </w:tr>
      <w:tr w:rsidR="00613DCB" w:rsidRPr="009D753D" w:rsidTr="000D77D6"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</w:tr>
      <w:tr w:rsidR="00613DCB" w:rsidRPr="009D753D" w:rsidTr="000D77D6"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</w:tr>
      <w:tr w:rsidR="00613DCB" w:rsidRPr="009D753D" w:rsidTr="000D77D6"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613DCB" w:rsidRPr="009D753D" w:rsidRDefault="00613DCB" w:rsidP="000D77D6">
            <w:pPr>
              <w:rPr>
                <w:rFonts w:ascii="Arial" w:hAnsi="Arial" w:cs="Arial"/>
                <w:sz w:val="32"/>
              </w:rPr>
            </w:pPr>
          </w:p>
        </w:tc>
      </w:tr>
      <w:tr w:rsidR="004248BB" w:rsidRPr="009D753D" w:rsidTr="000D77D6"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</w:tr>
    </w:tbl>
    <w:p w:rsidR="00613DCB" w:rsidRDefault="00613DC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^including hoists and equipment for lifting </w:t>
      </w:r>
      <w:proofErr w:type="gramStart"/>
      <w:r>
        <w:rPr>
          <w:rFonts w:ascii="Arial" w:hAnsi="Arial" w:cs="Arial"/>
          <w:sz w:val="24"/>
        </w:rPr>
        <w:t>people</w:t>
      </w:r>
      <w:r w:rsidR="004248BB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^</w:t>
      </w:r>
      <w:proofErr w:type="gramEnd"/>
      <w:r>
        <w:rPr>
          <w:rFonts w:ascii="Arial" w:hAnsi="Arial" w:cs="Arial"/>
          <w:sz w:val="24"/>
        </w:rPr>
        <w:t xml:space="preserve">^including </w:t>
      </w:r>
      <w:r w:rsidR="004248BB">
        <w:rPr>
          <w:rFonts w:ascii="Arial" w:hAnsi="Arial" w:cs="Arial"/>
          <w:sz w:val="24"/>
        </w:rPr>
        <w:t>ladders, steps, scaffold</w:t>
      </w:r>
    </w:p>
    <w:p w:rsidR="004248BB" w:rsidRPr="004248BB" w:rsidRDefault="004248BB">
      <w:pPr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59"/>
        <w:gridCol w:w="2259"/>
        <w:gridCol w:w="2259"/>
        <w:gridCol w:w="2259"/>
        <w:gridCol w:w="2259"/>
        <w:gridCol w:w="2259"/>
        <w:gridCol w:w="2259"/>
        <w:gridCol w:w="2259"/>
        <w:gridCol w:w="2259"/>
      </w:tblGrid>
      <w:tr w:rsidR="004248BB" w:rsidRPr="004248BB" w:rsidTr="000D77D6">
        <w:tc>
          <w:tcPr>
            <w:tcW w:w="4518" w:type="dxa"/>
            <w:gridSpan w:val="2"/>
          </w:tcPr>
          <w:p w:rsidR="004248BB" w:rsidRPr="004248BB" w:rsidRDefault="004248BB" w:rsidP="000D77D6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Fixed outdoor play equipment</w:t>
            </w:r>
          </w:p>
        </w:tc>
        <w:tc>
          <w:tcPr>
            <w:tcW w:w="4518" w:type="dxa"/>
            <w:gridSpan w:val="2"/>
          </w:tcPr>
          <w:p w:rsidR="004248BB" w:rsidRPr="004248BB" w:rsidRDefault="004248BB" w:rsidP="000D77D6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Pressure systems</w:t>
            </w:r>
          </w:p>
        </w:tc>
        <w:tc>
          <w:tcPr>
            <w:tcW w:w="4518" w:type="dxa"/>
            <w:gridSpan w:val="2"/>
          </w:tcPr>
          <w:p w:rsidR="004248BB" w:rsidRPr="004248BB" w:rsidRDefault="004248BB" w:rsidP="000D77D6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Fall arrest equipment</w:t>
            </w:r>
          </w:p>
        </w:tc>
        <w:tc>
          <w:tcPr>
            <w:tcW w:w="4518" w:type="dxa"/>
            <w:gridSpan w:val="2"/>
          </w:tcPr>
          <w:p w:rsidR="004248BB" w:rsidRPr="004248BB" w:rsidRDefault="004248BB" w:rsidP="000D77D6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Gas cylinders and welding equipment </w:t>
            </w:r>
          </w:p>
        </w:tc>
        <w:tc>
          <w:tcPr>
            <w:tcW w:w="4518" w:type="dxa"/>
            <w:gridSpan w:val="2"/>
          </w:tcPr>
          <w:p w:rsidR="004248BB" w:rsidRPr="004248BB" w:rsidRDefault="004248BB" w:rsidP="000D77D6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Gymnasium &amp; PE equipment</w:t>
            </w:r>
            <w:bookmarkStart w:id="0" w:name="_GoBack"/>
            <w:bookmarkEnd w:id="0"/>
          </w:p>
        </w:tc>
      </w:tr>
      <w:tr w:rsidR="004248BB" w:rsidRPr="009D753D" w:rsidTr="000D77D6">
        <w:tc>
          <w:tcPr>
            <w:tcW w:w="2259" w:type="dxa"/>
          </w:tcPr>
          <w:p w:rsidR="004248BB" w:rsidRPr="005F775B" w:rsidRDefault="004248BB" w:rsidP="000D77D6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Contractor</w:t>
            </w:r>
          </w:p>
        </w:tc>
        <w:tc>
          <w:tcPr>
            <w:tcW w:w="2259" w:type="dxa"/>
          </w:tcPr>
          <w:p w:rsidR="004248BB" w:rsidRPr="005F775B" w:rsidRDefault="004248BB" w:rsidP="000D77D6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59" w:type="dxa"/>
          </w:tcPr>
          <w:p w:rsidR="004248BB" w:rsidRPr="005F775B" w:rsidRDefault="004248BB" w:rsidP="000D77D6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Contractor</w:t>
            </w:r>
          </w:p>
        </w:tc>
        <w:tc>
          <w:tcPr>
            <w:tcW w:w="2259" w:type="dxa"/>
          </w:tcPr>
          <w:p w:rsidR="004248BB" w:rsidRPr="005F775B" w:rsidRDefault="004248BB" w:rsidP="000D77D6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59" w:type="dxa"/>
          </w:tcPr>
          <w:p w:rsidR="004248BB" w:rsidRPr="005F775B" w:rsidRDefault="004248BB" w:rsidP="000D77D6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Contractor</w:t>
            </w:r>
          </w:p>
        </w:tc>
        <w:tc>
          <w:tcPr>
            <w:tcW w:w="2259" w:type="dxa"/>
          </w:tcPr>
          <w:p w:rsidR="004248BB" w:rsidRPr="005F775B" w:rsidRDefault="004248BB" w:rsidP="000D77D6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59" w:type="dxa"/>
          </w:tcPr>
          <w:p w:rsidR="004248BB" w:rsidRPr="005F775B" w:rsidRDefault="004248BB" w:rsidP="000D77D6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Contractor</w:t>
            </w:r>
          </w:p>
        </w:tc>
        <w:tc>
          <w:tcPr>
            <w:tcW w:w="2259" w:type="dxa"/>
          </w:tcPr>
          <w:p w:rsidR="004248BB" w:rsidRPr="005F775B" w:rsidRDefault="004248BB" w:rsidP="000D77D6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59" w:type="dxa"/>
          </w:tcPr>
          <w:p w:rsidR="004248BB" w:rsidRPr="005F775B" w:rsidRDefault="004248BB" w:rsidP="000D77D6">
            <w:pPr>
              <w:rPr>
                <w:rFonts w:ascii="Arial" w:hAnsi="Arial" w:cs="Arial"/>
                <w:b/>
                <w:sz w:val="32"/>
              </w:rPr>
            </w:pPr>
            <w:r w:rsidRPr="005F775B">
              <w:rPr>
                <w:rFonts w:ascii="Arial" w:hAnsi="Arial" w:cs="Arial"/>
                <w:b/>
                <w:sz w:val="32"/>
              </w:rPr>
              <w:t>Contractor</w:t>
            </w:r>
          </w:p>
        </w:tc>
        <w:tc>
          <w:tcPr>
            <w:tcW w:w="2259" w:type="dxa"/>
          </w:tcPr>
          <w:p w:rsidR="004248BB" w:rsidRPr="005F775B" w:rsidRDefault="004248BB" w:rsidP="000D77D6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4248BB" w:rsidRPr="009D753D" w:rsidTr="000D77D6"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Next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due</w:t>
            </w: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Next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due</w:t>
            </w: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Next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due</w:t>
            </w: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Next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due</w:t>
            </w: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Next </w:t>
            </w:r>
            <w:proofErr w:type="spellStart"/>
            <w:r>
              <w:rPr>
                <w:rFonts w:ascii="Arial" w:hAnsi="Arial" w:cs="Arial"/>
                <w:sz w:val="32"/>
              </w:rPr>
              <w:t>insp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due</w:t>
            </w:r>
          </w:p>
        </w:tc>
      </w:tr>
      <w:tr w:rsidR="004248BB" w:rsidRPr="009D753D" w:rsidTr="000D77D6"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</w:tr>
      <w:tr w:rsidR="004248BB" w:rsidRPr="009D753D" w:rsidTr="000D77D6"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</w:tr>
      <w:tr w:rsidR="004248BB" w:rsidRPr="009D753D" w:rsidTr="000D77D6"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</w:tr>
      <w:tr w:rsidR="004248BB" w:rsidRPr="009D753D" w:rsidTr="000D77D6"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259" w:type="dxa"/>
          </w:tcPr>
          <w:p w:rsidR="004248BB" w:rsidRPr="009D753D" w:rsidRDefault="004248BB" w:rsidP="000D77D6">
            <w:pPr>
              <w:rPr>
                <w:rFonts w:ascii="Arial" w:hAnsi="Arial" w:cs="Arial"/>
                <w:sz w:val="32"/>
              </w:rPr>
            </w:pPr>
          </w:p>
        </w:tc>
      </w:tr>
    </w:tbl>
    <w:p w:rsidR="004248BB" w:rsidRPr="009D753D" w:rsidRDefault="004248BB">
      <w:pPr>
        <w:rPr>
          <w:rFonts w:ascii="Arial" w:hAnsi="Arial" w:cs="Arial"/>
          <w:sz w:val="24"/>
        </w:rPr>
      </w:pPr>
    </w:p>
    <w:sectPr w:rsidR="004248BB" w:rsidRPr="009D753D" w:rsidSect="004248BB">
      <w:pgSz w:w="23814" w:h="16839" w:orient="landscape" w:code="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3D"/>
    <w:rsid w:val="004248BB"/>
    <w:rsid w:val="005F775B"/>
    <w:rsid w:val="00613DCB"/>
    <w:rsid w:val="009D753D"/>
    <w:rsid w:val="00FB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Authorised User</cp:lastModifiedBy>
  <cp:revision>2</cp:revision>
  <dcterms:created xsi:type="dcterms:W3CDTF">2014-11-05T15:06:00Z</dcterms:created>
  <dcterms:modified xsi:type="dcterms:W3CDTF">2014-11-05T15:34:00Z</dcterms:modified>
</cp:coreProperties>
</file>