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DF6AA" w14:textId="77777777" w:rsidR="002B2FC8" w:rsidRDefault="006A635A">
      <w:pPr>
        <w:tabs>
          <w:tab w:val="left" w:pos="5103"/>
        </w:tabs>
        <w:spacing w:line="360" w:lineRule="auto"/>
        <w:rPr>
          <w:b/>
          <w:color w:val="7030A0"/>
        </w:rPr>
      </w:pPr>
      <w:bookmarkStart w:id="0" w:name="_GoBack"/>
      <w:bookmarkEnd w:id="0"/>
      <w:r>
        <w:rPr>
          <w:b/>
          <w:noProof/>
          <w:color w:val="7030A0"/>
        </w:rPr>
        <w:drawing>
          <wp:inline distT="0" distB="0" distL="0" distR="0" wp14:anchorId="6395C7D7" wp14:editId="04206AE3">
            <wp:extent cx="2214856" cy="957497"/>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214856" cy="957497"/>
                    </a:xfrm>
                    <a:prstGeom prst="rect">
                      <a:avLst/>
                    </a:prstGeom>
                    <a:ln/>
                  </pic:spPr>
                </pic:pic>
              </a:graphicData>
            </a:graphic>
          </wp:inline>
        </w:drawing>
      </w:r>
    </w:p>
    <w:p w14:paraId="775CA335" w14:textId="77777777" w:rsidR="002B2FC8" w:rsidRDefault="006A635A">
      <w:pPr>
        <w:shd w:val="clear" w:color="auto" w:fill="7030A0"/>
        <w:jc w:val="right"/>
        <w:rPr>
          <w:b/>
          <w:color w:val="FFFFFF"/>
        </w:rPr>
      </w:pPr>
      <w:r>
        <w:rPr>
          <w:b/>
          <w:color w:val="FFFFFF"/>
        </w:rPr>
        <w:t>The Hempsall’s Business Change and COVID-19 Response Tool</w:t>
      </w:r>
    </w:p>
    <w:p w14:paraId="37EE2516" w14:textId="77777777" w:rsidR="002B2FC8" w:rsidRDefault="002B2FC8">
      <w:pPr>
        <w:tabs>
          <w:tab w:val="left" w:pos="5103"/>
        </w:tabs>
        <w:spacing w:line="360" w:lineRule="auto"/>
        <w:rPr>
          <w:b/>
          <w:color w:val="7030A0"/>
        </w:rPr>
      </w:pPr>
    </w:p>
    <w:p w14:paraId="46118825" w14:textId="77777777" w:rsidR="002B2FC8" w:rsidRDefault="006A635A">
      <w:pPr>
        <w:tabs>
          <w:tab w:val="left" w:pos="5103"/>
        </w:tabs>
        <w:spacing w:line="360" w:lineRule="auto"/>
        <w:rPr>
          <w:b/>
          <w:color w:val="7030A0"/>
        </w:rPr>
      </w:pPr>
      <w:r>
        <w:rPr>
          <w:b/>
          <w:color w:val="7030A0"/>
        </w:rPr>
        <w:t xml:space="preserve">The challenge of managing early years and childcare businesses </w:t>
      </w:r>
    </w:p>
    <w:p w14:paraId="29A0D466" w14:textId="77777777" w:rsidR="002B2FC8" w:rsidRDefault="006A635A">
      <w:pPr>
        <w:tabs>
          <w:tab w:val="left" w:pos="5103"/>
        </w:tabs>
        <w:spacing w:line="360" w:lineRule="auto"/>
      </w:pPr>
      <w:r>
        <w:t xml:space="preserve">Managing an early years or childcare setting is a complex task.  This Business Map uses tried-and-tested steps through a journey to support businesses to review themselves.  It also sets out a process to identify opportunities and risks and turn them into </w:t>
      </w:r>
      <w:r>
        <w:t xml:space="preserve">planning.    </w:t>
      </w:r>
    </w:p>
    <w:p w14:paraId="1A01288B" w14:textId="77777777" w:rsidR="002B2FC8" w:rsidRDefault="002B2FC8">
      <w:pPr>
        <w:tabs>
          <w:tab w:val="left" w:pos="5103"/>
        </w:tabs>
        <w:spacing w:line="360" w:lineRule="auto"/>
      </w:pPr>
    </w:p>
    <w:p w14:paraId="397D2E05" w14:textId="77777777" w:rsidR="002B2FC8" w:rsidRDefault="006A635A">
      <w:pPr>
        <w:tabs>
          <w:tab w:val="left" w:pos="5103"/>
        </w:tabs>
        <w:spacing w:line="360" w:lineRule="auto"/>
        <w:rPr>
          <w:b/>
          <w:color w:val="7030A0"/>
        </w:rPr>
      </w:pPr>
      <w:r>
        <w:rPr>
          <w:b/>
          <w:color w:val="7030A0"/>
        </w:rPr>
        <w:t xml:space="preserve">COVID-19 </w:t>
      </w:r>
    </w:p>
    <w:p w14:paraId="125B4146" w14:textId="77777777" w:rsidR="002B2FC8" w:rsidRDefault="006A635A">
      <w:pPr>
        <w:tabs>
          <w:tab w:val="left" w:pos="5103"/>
        </w:tabs>
        <w:spacing w:line="360" w:lineRule="auto"/>
      </w:pPr>
      <w:r>
        <w:t>No-one has ever managed early years and childcare businesses through a COVID-19 pandemic before.  And so, the Business Map has been designed to assist with finding routes through change, COVID-19 response and new business planning.</w:t>
      </w:r>
      <w:r>
        <w:t xml:space="preserve">  </w:t>
      </w:r>
    </w:p>
    <w:p w14:paraId="51E3CA88" w14:textId="77777777" w:rsidR="002B2FC8" w:rsidRDefault="002B2FC8">
      <w:pPr>
        <w:tabs>
          <w:tab w:val="left" w:pos="5103"/>
        </w:tabs>
        <w:spacing w:line="360" w:lineRule="auto"/>
      </w:pPr>
    </w:p>
    <w:p w14:paraId="2ADDB4C6" w14:textId="77777777" w:rsidR="002B2FC8" w:rsidRDefault="006A635A">
      <w:pPr>
        <w:tabs>
          <w:tab w:val="left" w:pos="5103"/>
        </w:tabs>
        <w:spacing w:line="360" w:lineRule="auto"/>
        <w:rPr>
          <w:b/>
          <w:color w:val="7030A0"/>
        </w:rPr>
      </w:pPr>
      <w:r>
        <w:rPr>
          <w:b/>
          <w:color w:val="7030A0"/>
        </w:rPr>
        <w:t>Developed with the sector for the sector</w:t>
      </w:r>
    </w:p>
    <w:p w14:paraId="166CE2F4" w14:textId="77777777" w:rsidR="002B2FC8" w:rsidRDefault="006A635A">
      <w:pPr>
        <w:tabs>
          <w:tab w:val="left" w:pos="5103"/>
        </w:tabs>
        <w:spacing w:line="360" w:lineRule="auto"/>
      </w:pPr>
      <w:r>
        <w:t>The Business Map has been developed through the delivery of many information sessions and training workshops over recent years, months and weeks.  As well as business planning support with hundreds, if not thous</w:t>
      </w:r>
      <w:r>
        <w:t>ands, of early years and childcare settings, including large and small, group and home-based settings.</w:t>
      </w:r>
    </w:p>
    <w:p w14:paraId="6A4B6801" w14:textId="77777777" w:rsidR="002B2FC8" w:rsidRDefault="002B2FC8">
      <w:pPr>
        <w:tabs>
          <w:tab w:val="left" w:pos="5103"/>
        </w:tabs>
        <w:spacing w:line="360" w:lineRule="auto"/>
      </w:pPr>
    </w:p>
    <w:p w14:paraId="69E1E57F" w14:textId="77777777" w:rsidR="002B2FC8" w:rsidRDefault="006A635A">
      <w:pPr>
        <w:tabs>
          <w:tab w:val="left" w:pos="5103"/>
        </w:tabs>
        <w:spacing w:line="360" w:lineRule="auto"/>
        <w:rPr>
          <w:b/>
          <w:color w:val="7030A0"/>
        </w:rPr>
      </w:pPr>
      <w:r>
        <w:rPr>
          <w:b/>
          <w:color w:val="7030A0"/>
        </w:rPr>
        <w:t>The Business Map aims</w:t>
      </w:r>
    </w:p>
    <w:p w14:paraId="1A2E3200" w14:textId="77777777" w:rsidR="002B2FC8" w:rsidRDefault="006A635A">
      <w:pPr>
        <w:tabs>
          <w:tab w:val="left" w:pos="5103"/>
        </w:tabs>
        <w:spacing w:line="360" w:lineRule="auto"/>
      </w:pPr>
      <w:r>
        <w:t>We hope that by completing the Business Map most of the issues affecting early years and childcare businesses, and those arising f</w:t>
      </w:r>
      <w:r>
        <w:t>rom the pandemic, can be considered carefully.  We hope it is as useful for the most experienced and effective business managers, those who want to check and benchmark themselves against others’ thinking, and those new to the role.  This Business Map is de</w:t>
      </w:r>
      <w:r>
        <w:t>signed to:</w:t>
      </w:r>
    </w:p>
    <w:p w14:paraId="7940DCF3" w14:textId="77777777" w:rsidR="002B2FC8" w:rsidRDefault="002B2FC8">
      <w:pPr>
        <w:tabs>
          <w:tab w:val="left" w:pos="5103"/>
        </w:tabs>
        <w:spacing w:line="360" w:lineRule="auto"/>
      </w:pPr>
    </w:p>
    <w:p w14:paraId="486943E6" w14:textId="77777777" w:rsidR="002B2FC8" w:rsidRDefault="006A635A">
      <w:pPr>
        <w:numPr>
          <w:ilvl w:val="0"/>
          <w:numId w:val="1"/>
        </w:numPr>
        <w:tabs>
          <w:tab w:val="left" w:pos="5103"/>
        </w:tabs>
        <w:spacing w:line="360" w:lineRule="auto"/>
      </w:pPr>
      <w:r>
        <w:t>Support a timely analysis of the current business position.</w:t>
      </w:r>
    </w:p>
    <w:p w14:paraId="095E9E82" w14:textId="77777777" w:rsidR="002B2FC8" w:rsidRDefault="006A635A">
      <w:pPr>
        <w:numPr>
          <w:ilvl w:val="0"/>
          <w:numId w:val="1"/>
        </w:numPr>
        <w:tabs>
          <w:tab w:val="left" w:pos="5103"/>
        </w:tabs>
        <w:spacing w:line="360" w:lineRule="auto"/>
      </w:pPr>
      <w:r>
        <w:t xml:space="preserve">Provide ideas, suggestions, tools and links to other resources and information. </w:t>
      </w:r>
    </w:p>
    <w:p w14:paraId="0DF38D70"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Support action planning for now and future months.</w:t>
      </w:r>
    </w:p>
    <w:p w14:paraId="5385BB9B" w14:textId="77777777" w:rsidR="002B2FC8" w:rsidRDefault="006A635A">
      <w:pPr>
        <w:tabs>
          <w:tab w:val="left" w:pos="5103"/>
        </w:tabs>
        <w:spacing w:line="360" w:lineRule="auto"/>
        <w:rPr>
          <w:b/>
          <w:color w:val="7030A0"/>
        </w:rPr>
      </w:pPr>
      <w:r>
        <w:rPr>
          <w:b/>
          <w:color w:val="7030A0"/>
        </w:rPr>
        <w:lastRenderedPageBreak/>
        <w:t>A six-step process</w:t>
      </w:r>
    </w:p>
    <w:p w14:paraId="4C7B12CF" w14:textId="77777777" w:rsidR="002B2FC8" w:rsidRDefault="006A635A">
      <w:pPr>
        <w:tabs>
          <w:tab w:val="left" w:pos="5103"/>
        </w:tabs>
        <w:spacing w:line="360" w:lineRule="auto"/>
      </w:pPr>
      <w:r>
        <w:t xml:space="preserve">The Business Map sets out the information to consider and collate, ultimately leading to a business action plan.  It uses a six-step process: </w:t>
      </w:r>
    </w:p>
    <w:p w14:paraId="288D5F73" w14:textId="77777777" w:rsidR="002B2FC8" w:rsidRDefault="002B2FC8">
      <w:pPr>
        <w:tabs>
          <w:tab w:val="left" w:pos="5103"/>
        </w:tabs>
        <w:spacing w:line="360" w:lineRule="auto"/>
        <w:rPr>
          <w:b/>
        </w:rPr>
      </w:pPr>
    </w:p>
    <w:p w14:paraId="529386DC" w14:textId="77777777" w:rsidR="002B2FC8" w:rsidRDefault="006A635A">
      <w:pPr>
        <w:tabs>
          <w:tab w:val="left" w:pos="5103"/>
        </w:tabs>
        <w:spacing w:line="360" w:lineRule="auto"/>
        <w:jc w:val="center"/>
        <w:rPr>
          <w:b/>
        </w:rPr>
      </w:pPr>
      <w:r>
        <w:rPr>
          <w:b/>
          <w:noProof/>
        </w:rPr>
        <w:drawing>
          <wp:inline distT="0" distB="0" distL="0" distR="0" wp14:anchorId="6AB12987" wp14:editId="2993208C">
            <wp:extent cx="4690866" cy="4614970"/>
            <wp:effectExtent l="38100" t="38100" r="38100" b="3810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690866" cy="4614970"/>
                    </a:xfrm>
                    <a:prstGeom prst="rect">
                      <a:avLst/>
                    </a:prstGeom>
                    <a:ln w="38100">
                      <a:solidFill>
                        <a:srgbClr val="002060"/>
                      </a:solidFill>
                      <a:prstDash val="solid"/>
                    </a:ln>
                  </pic:spPr>
                </pic:pic>
              </a:graphicData>
            </a:graphic>
          </wp:inline>
        </w:drawing>
      </w:r>
    </w:p>
    <w:p w14:paraId="00A975BA" w14:textId="77777777" w:rsidR="002B2FC8" w:rsidRDefault="002B2FC8">
      <w:pPr>
        <w:tabs>
          <w:tab w:val="left" w:pos="5103"/>
        </w:tabs>
        <w:spacing w:line="360" w:lineRule="auto"/>
      </w:pPr>
    </w:p>
    <w:p w14:paraId="0015FED8" w14:textId="77777777" w:rsidR="002B2FC8" w:rsidRDefault="006A635A">
      <w:pPr>
        <w:tabs>
          <w:tab w:val="left" w:pos="5103"/>
        </w:tabs>
        <w:spacing w:line="360" w:lineRule="auto"/>
        <w:rPr>
          <w:b/>
          <w:color w:val="7030A0"/>
        </w:rPr>
      </w:pPr>
      <w:r>
        <w:rPr>
          <w:b/>
          <w:color w:val="7030A0"/>
        </w:rPr>
        <w:t>There are six things to do:</w:t>
      </w:r>
    </w:p>
    <w:p w14:paraId="66DE66A1" w14:textId="77777777" w:rsidR="002B2FC8" w:rsidRDefault="006A635A">
      <w:pPr>
        <w:numPr>
          <w:ilvl w:val="0"/>
          <w:numId w:val="8"/>
        </w:numPr>
        <w:pBdr>
          <w:top w:val="nil"/>
          <w:left w:val="nil"/>
          <w:bottom w:val="nil"/>
          <w:right w:val="nil"/>
          <w:between w:val="nil"/>
        </w:pBdr>
        <w:tabs>
          <w:tab w:val="left" w:pos="5103"/>
        </w:tabs>
        <w:spacing w:line="360" w:lineRule="auto"/>
      </w:pPr>
      <w:r>
        <w:rPr>
          <w:color w:val="000000"/>
        </w:rPr>
        <w:t>First, complete the ‘what’s changing’ section.</w:t>
      </w:r>
    </w:p>
    <w:p w14:paraId="7D1422BC" w14:textId="77777777" w:rsidR="002B2FC8" w:rsidRDefault="006A635A">
      <w:pPr>
        <w:numPr>
          <w:ilvl w:val="0"/>
          <w:numId w:val="8"/>
        </w:numPr>
        <w:pBdr>
          <w:top w:val="nil"/>
          <w:left w:val="nil"/>
          <w:bottom w:val="nil"/>
          <w:right w:val="nil"/>
          <w:between w:val="nil"/>
        </w:pBdr>
        <w:tabs>
          <w:tab w:val="left" w:pos="5103"/>
        </w:tabs>
        <w:spacing w:line="360" w:lineRule="auto"/>
      </w:pPr>
      <w:r>
        <w:rPr>
          <w:color w:val="000000"/>
        </w:rPr>
        <w:t>Then use the tools to ‘find out mo</w:t>
      </w:r>
      <w:r>
        <w:rPr>
          <w:color w:val="000000"/>
        </w:rPr>
        <w:t xml:space="preserve">re’ about the business and the environment in which it operates. </w:t>
      </w:r>
    </w:p>
    <w:p w14:paraId="08857DBC" w14:textId="77777777" w:rsidR="002B2FC8" w:rsidRDefault="006A635A">
      <w:pPr>
        <w:numPr>
          <w:ilvl w:val="0"/>
          <w:numId w:val="8"/>
        </w:numPr>
        <w:pBdr>
          <w:top w:val="nil"/>
          <w:left w:val="nil"/>
          <w:bottom w:val="nil"/>
          <w:right w:val="nil"/>
          <w:between w:val="nil"/>
        </w:pBdr>
        <w:tabs>
          <w:tab w:val="left" w:pos="5103"/>
        </w:tabs>
        <w:spacing w:line="360" w:lineRule="auto"/>
      </w:pPr>
      <w:r>
        <w:rPr>
          <w:color w:val="000000"/>
        </w:rPr>
        <w:t>After that, identify the risks.</w:t>
      </w:r>
    </w:p>
    <w:p w14:paraId="04355D75" w14:textId="77777777" w:rsidR="002B2FC8" w:rsidRDefault="006A635A">
      <w:pPr>
        <w:numPr>
          <w:ilvl w:val="0"/>
          <w:numId w:val="8"/>
        </w:numPr>
        <w:pBdr>
          <w:top w:val="nil"/>
          <w:left w:val="nil"/>
          <w:bottom w:val="nil"/>
          <w:right w:val="nil"/>
          <w:between w:val="nil"/>
        </w:pBdr>
        <w:tabs>
          <w:tab w:val="left" w:pos="5103"/>
        </w:tabs>
        <w:spacing w:line="360" w:lineRule="auto"/>
      </w:pPr>
      <w:r>
        <w:rPr>
          <w:color w:val="000000"/>
        </w:rPr>
        <w:t>Then it is time to consider the possible ideas and options.</w:t>
      </w:r>
    </w:p>
    <w:p w14:paraId="0E4F01E9" w14:textId="77777777" w:rsidR="002B2FC8" w:rsidRDefault="006A635A">
      <w:pPr>
        <w:numPr>
          <w:ilvl w:val="0"/>
          <w:numId w:val="8"/>
        </w:numPr>
        <w:pBdr>
          <w:top w:val="nil"/>
          <w:left w:val="nil"/>
          <w:bottom w:val="nil"/>
          <w:right w:val="nil"/>
          <w:between w:val="nil"/>
        </w:pBdr>
        <w:tabs>
          <w:tab w:val="left" w:pos="5103"/>
        </w:tabs>
        <w:spacing w:line="360" w:lineRule="auto"/>
      </w:pPr>
      <w:r>
        <w:rPr>
          <w:color w:val="000000"/>
        </w:rPr>
        <w:t xml:space="preserve">Next, return to the risks and think about the actions to reduce or remove them. </w:t>
      </w:r>
    </w:p>
    <w:p w14:paraId="08090829" w14:textId="77777777" w:rsidR="002B2FC8" w:rsidRDefault="006A635A">
      <w:pPr>
        <w:numPr>
          <w:ilvl w:val="0"/>
          <w:numId w:val="8"/>
        </w:numPr>
        <w:pBdr>
          <w:top w:val="nil"/>
          <w:left w:val="nil"/>
          <w:bottom w:val="nil"/>
          <w:right w:val="nil"/>
          <w:between w:val="nil"/>
        </w:pBdr>
        <w:tabs>
          <w:tab w:val="left" w:pos="5103"/>
        </w:tabs>
        <w:spacing w:line="360" w:lineRule="auto"/>
      </w:pPr>
      <w:r>
        <w:rPr>
          <w:color w:val="000000"/>
        </w:rPr>
        <w:t>Finally, complete the action plan and monitoring tool.</w:t>
      </w:r>
    </w:p>
    <w:p w14:paraId="5D8ACF6E" w14:textId="77777777" w:rsidR="002B2FC8" w:rsidRDefault="006A635A">
      <w:pPr>
        <w:spacing w:after="160" w:line="259" w:lineRule="auto"/>
        <w:jc w:val="center"/>
        <w:rPr>
          <w:b/>
        </w:rPr>
      </w:pPr>
      <w:r>
        <w:rPr>
          <w:b/>
          <w:noProof/>
        </w:rPr>
        <w:lastRenderedPageBreak/>
        <w:drawing>
          <wp:inline distT="0" distB="0" distL="0" distR="0" wp14:anchorId="0C54620B" wp14:editId="1C4208E7">
            <wp:extent cx="1685706" cy="162136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l="10235" t="11402" r="10413" b="15683"/>
                    <a:stretch>
                      <a:fillRect/>
                    </a:stretch>
                  </pic:blipFill>
                  <pic:spPr>
                    <a:xfrm>
                      <a:off x="0" y="0"/>
                      <a:ext cx="1685706" cy="1621360"/>
                    </a:xfrm>
                    <a:prstGeom prst="rect">
                      <a:avLst/>
                    </a:prstGeom>
                    <a:ln/>
                  </pic:spPr>
                </pic:pic>
              </a:graphicData>
            </a:graphic>
          </wp:inline>
        </w:drawing>
      </w:r>
    </w:p>
    <w:p w14:paraId="31449431" w14:textId="77777777" w:rsidR="002B2FC8" w:rsidRDefault="006A635A">
      <w:pPr>
        <w:tabs>
          <w:tab w:val="left" w:pos="5103"/>
        </w:tabs>
        <w:spacing w:line="360" w:lineRule="auto"/>
      </w:pPr>
      <w:r>
        <w:t xml:space="preserve">Managing any business has its challenges.  In early years and childcare, there are many such challenges to consider.  </w:t>
      </w:r>
      <w:r>
        <w:t xml:space="preserve">Change is one of them and something we all should expect.  </w:t>
      </w:r>
    </w:p>
    <w:p w14:paraId="2EF5DE7D" w14:textId="77777777" w:rsidR="002B2FC8" w:rsidRDefault="002B2FC8">
      <w:pPr>
        <w:tabs>
          <w:tab w:val="left" w:pos="5103"/>
        </w:tabs>
        <w:spacing w:line="360" w:lineRule="auto"/>
      </w:pPr>
    </w:p>
    <w:p w14:paraId="29652E37" w14:textId="77777777" w:rsidR="002B2FC8" w:rsidRDefault="006A635A">
      <w:pPr>
        <w:tabs>
          <w:tab w:val="left" w:pos="5103"/>
        </w:tabs>
        <w:spacing w:line="360" w:lineRule="auto"/>
      </w:pPr>
      <w:r>
        <w:t>The challenges presented by COVID-19 are extraordinary and have been incredibly disruptive.  They have changed everything.  For some settings demand has fallen, for others it has increased.  Some</w:t>
      </w:r>
      <w:r>
        <w:t xml:space="preserve"> settings have experienced real and practical barriers to change presented by things like access to premises, the availability of staff, or not being able to access government funding support.    </w:t>
      </w:r>
    </w:p>
    <w:p w14:paraId="29AAAE6D" w14:textId="77777777" w:rsidR="002B2FC8" w:rsidRDefault="002B2FC8">
      <w:pPr>
        <w:tabs>
          <w:tab w:val="left" w:pos="5103"/>
        </w:tabs>
        <w:spacing w:line="360" w:lineRule="auto"/>
      </w:pPr>
    </w:p>
    <w:p w14:paraId="13F25927" w14:textId="77777777" w:rsidR="002B2FC8" w:rsidRDefault="006A635A">
      <w:pPr>
        <w:tabs>
          <w:tab w:val="left" w:pos="5103"/>
        </w:tabs>
        <w:spacing w:line="360" w:lineRule="auto"/>
      </w:pPr>
      <w:r>
        <w:t>In addition, understanding occupancy, changing family pref</w:t>
      </w:r>
      <w:r>
        <w:t>erences, needs and demands, has been essential.  There is also a need to review all financial matters in order to cover the basics, recover, and plan for the future.  There is no doubt that identifying and understanding change supports financial planning a</w:t>
      </w:r>
      <w:r>
        <w:t xml:space="preserve">nd sustainable business practice for the future.  </w:t>
      </w:r>
    </w:p>
    <w:p w14:paraId="5352E091" w14:textId="77777777" w:rsidR="002B2FC8" w:rsidRDefault="002B2FC8">
      <w:pPr>
        <w:tabs>
          <w:tab w:val="left" w:pos="5103"/>
        </w:tabs>
        <w:spacing w:line="360" w:lineRule="auto"/>
      </w:pPr>
    </w:p>
    <w:p w14:paraId="2D7E0BBE" w14:textId="77777777" w:rsidR="002B2FC8" w:rsidRDefault="006A635A">
      <w:pPr>
        <w:tabs>
          <w:tab w:val="left" w:pos="5103"/>
        </w:tabs>
        <w:spacing w:line="360" w:lineRule="auto"/>
        <w:rPr>
          <w:b/>
          <w:color w:val="7030A0"/>
        </w:rPr>
      </w:pPr>
      <w:r>
        <w:rPr>
          <w:b/>
          <w:color w:val="7030A0"/>
        </w:rPr>
        <w:t xml:space="preserve">Analysing demand and occupancy </w:t>
      </w:r>
    </w:p>
    <w:p w14:paraId="57955588" w14:textId="77777777" w:rsidR="002B2FC8" w:rsidRDefault="006A635A">
      <w:pPr>
        <w:tabs>
          <w:tab w:val="left" w:pos="5103"/>
        </w:tabs>
        <w:spacing w:line="360" w:lineRule="auto"/>
      </w:pPr>
      <w:r>
        <w:t xml:space="preserve">Looking at demand and occupancy before COVID-19, and currently, helps establish take-up trends, identify unpopular days or sessions, and recognise emerging changes in parental preferences and patterns.  This can help identify what might happen next.  </w:t>
      </w:r>
    </w:p>
    <w:p w14:paraId="16FF369F" w14:textId="77777777" w:rsidR="002B2FC8" w:rsidRDefault="002B2FC8">
      <w:pPr>
        <w:tabs>
          <w:tab w:val="left" w:pos="5103"/>
        </w:tabs>
        <w:spacing w:line="360" w:lineRule="auto"/>
      </w:pPr>
    </w:p>
    <w:p w14:paraId="57DF4109" w14:textId="77777777" w:rsidR="002B2FC8" w:rsidRDefault="006A635A">
      <w:pPr>
        <w:tabs>
          <w:tab w:val="left" w:pos="5103"/>
        </w:tabs>
        <w:spacing w:line="360" w:lineRule="auto"/>
      </w:pPr>
      <w:r>
        <w:t xml:space="preserve">It </w:t>
      </w:r>
      <w:r>
        <w:t>is important to monitor occupancy levels.  They directly impact on sustainability.  Budgets can never be accurately predicted if the occupancy figures are not correctly captured or estimated.  Monitoring tells the business if enough children are attending,</w:t>
      </w:r>
      <w:r>
        <w:t xml:space="preserve"> for sufficient hours, whether this is funded and/or paid for, to cover all costs.  </w:t>
      </w:r>
    </w:p>
    <w:p w14:paraId="2ACED6DB" w14:textId="77777777" w:rsidR="002B2FC8" w:rsidRDefault="002B2FC8">
      <w:pPr>
        <w:tabs>
          <w:tab w:val="left" w:pos="5103"/>
        </w:tabs>
        <w:spacing w:line="360" w:lineRule="auto"/>
      </w:pPr>
    </w:p>
    <w:p w14:paraId="5C154834" w14:textId="77777777" w:rsidR="002B2FC8" w:rsidRDefault="006A635A">
      <w:pPr>
        <w:tabs>
          <w:tab w:val="left" w:pos="5103"/>
        </w:tabs>
        <w:spacing w:line="360" w:lineRule="auto"/>
      </w:pPr>
      <w:r>
        <w:lastRenderedPageBreak/>
        <w:t>Beware, considering occupancy by only using numbers of children on the register is misleading, as it only measures the number of children who come through the door in a w</w:t>
      </w:r>
      <w:r>
        <w:t>eek, for example:</w:t>
      </w:r>
    </w:p>
    <w:p w14:paraId="377FD905" w14:textId="77777777" w:rsidR="002B2FC8" w:rsidRDefault="002B2FC8">
      <w:pPr>
        <w:tabs>
          <w:tab w:val="left" w:pos="5103"/>
        </w:tabs>
        <w:spacing w:line="360" w:lineRule="auto"/>
        <w:ind w:left="720"/>
      </w:pPr>
    </w:p>
    <w:p w14:paraId="3EB55E65" w14:textId="77777777" w:rsidR="002B2FC8" w:rsidRDefault="006A635A">
      <w:pPr>
        <w:tabs>
          <w:tab w:val="left" w:pos="5103"/>
        </w:tabs>
        <w:spacing w:line="360" w:lineRule="auto"/>
        <w:ind w:left="720"/>
      </w:pPr>
      <w:r>
        <w:t>If a setting is a 24-place nursery, offering two sessions per day, and has 36 children on the register, it may think they are doing well.  If the average number of sessions booked each week is only four per child, there could be a proble</w:t>
      </w:r>
      <w:r>
        <w:t xml:space="preserve">m.  Hours used and income derived through funding and for additional services are things to consider.  </w:t>
      </w:r>
    </w:p>
    <w:p w14:paraId="4EF330C4" w14:textId="77777777" w:rsidR="002B2FC8" w:rsidRDefault="002B2FC8">
      <w:pPr>
        <w:tabs>
          <w:tab w:val="left" w:pos="5103"/>
        </w:tabs>
        <w:spacing w:line="360" w:lineRule="auto"/>
        <w:ind w:left="720"/>
      </w:pPr>
    </w:p>
    <w:p w14:paraId="62A2B481" w14:textId="77777777" w:rsidR="002B2FC8" w:rsidRDefault="006A635A">
      <w:pPr>
        <w:tabs>
          <w:tab w:val="left" w:pos="5103"/>
        </w:tabs>
        <w:spacing w:line="360" w:lineRule="auto"/>
      </w:pPr>
      <w:r>
        <w:t>Considering the number of children and the numbers of hours taken (funded or paid) for will give a more accurate occupancy figure to support planning.</w:t>
      </w:r>
    </w:p>
    <w:p w14:paraId="16F3A8E2" w14:textId="77777777" w:rsidR="002B2FC8" w:rsidRDefault="002B2FC8">
      <w:pPr>
        <w:tabs>
          <w:tab w:val="left" w:pos="5103"/>
        </w:tabs>
        <w:spacing w:line="360" w:lineRule="auto"/>
      </w:pPr>
    </w:p>
    <w:p w14:paraId="1CA2AEC9" w14:textId="77777777" w:rsidR="002B2FC8" w:rsidRDefault="006A635A">
      <w:pPr>
        <w:tabs>
          <w:tab w:val="left" w:pos="5103"/>
        </w:tabs>
        <w:spacing w:line="360" w:lineRule="auto"/>
        <w:rPr>
          <w:b/>
          <w:color w:val="7030A0"/>
        </w:rPr>
      </w:pPr>
      <w:r>
        <w:rPr>
          <w:b/>
          <w:color w:val="7030A0"/>
        </w:rPr>
        <w:t>Calculate the maximum ‘fundable or sellable’ hours available each week:</w:t>
      </w:r>
    </w:p>
    <w:tbl>
      <w:tblPr>
        <w:tblStyle w:val="a"/>
        <w:tblW w:w="8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
        <w:gridCol w:w="5088"/>
        <w:gridCol w:w="1598"/>
        <w:gridCol w:w="1596"/>
      </w:tblGrid>
      <w:tr w:rsidR="002B2FC8" w14:paraId="1D2C51F4" w14:textId="77777777">
        <w:tc>
          <w:tcPr>
            <w:tcW w:w="5518" w:type="dxa"/>
            <w:gridSpan w:val="2"/>
            <w:shd w:val="clear" w:color="auto" w:fill="7030A0"/>
          </w:tcPr>
          <w:p w14:paraId="28180FD7" w14:textId="77777777" w:rsidR="002B2FC8" w:rsidRDefault="006A635A">
            <w:pPr>
              <w:tabs>
                <w:tab w:val="left" w:pos="5103"/>
              </w:tabs>
              <w:spacing w:line="360" w:lineRule="auto"/>
              <w:rPr>
                <w:b/>
                <w:color w:val="7030A0"/>
              </w:rPr>
            </w:pPr>
            <w:r>
              <w:rPr>
                <w:b/>
                <w:color w:val="FFFFFF"/>
              </w:rPr>
              <w:t xml:space="preserve">Calculating maximum occupancy </w:t>
            </w:r>
          </w:p>
        </w:tc>
        <w:tc>
          <w:tcPr>
            <w:tcW w:w="1598" w:type="dxa"/>
            <w:shd w:val="clear" w:color="auto" w:fill="7030A0"/>
          </w:tcPr>
          <w:p w14:paraId="3E247523" w14:textId="77777777" w:rsidR="002B2FC8" w:rsidRDefault="006A635A">
            <w:pPr>
              <w:tabs>
                <w:tab w:val="left" w:pos="5103"/>
              </w:tabs>
              <w:spacing w:line="360" w:lineRule="auto"/>
              <w:rPr>
                <w:b/>
                <w:color w:val="FFFFFF"/>
              </w:rPr>
            </w:pPr>
            <w:r>
              <w:rPr>
                <w:b/>
                <w:color w:val="FFFFFF"/>
              </w:rPr>
              <w:t xml:space="preserve">Example </w:t>
            </w:r>
          </w:p>
        </w:tc>
        <w:tc>
          <w:tcPr>
            <w:tcW w:w="1596" w:type="dxa"/>
            <w:shd w:val="clear" w:color="auto" w:fill="7030A0"/>
          </w:tcPr>
          <w:p w14:paraId="17AE84E0" w14:textId="77777777" w:rsidR="002B2FC8" w:rsidRDefault="002B2FC8">
            <w:pPr>
              <w:tabs>
                <w:tab w:val="left" w:pos="5103"/>
              </w:tabs>
              <w:spacing w:line="360" w:lineRule="auto"/>
              <w:rPr>
                <w:b/>
                <w:color w:val="FFFFFF"/>
              </w:rPr>
            </w:pPr>
          </w:p>
        </w:tc>
      </w:tr>
      <w:tr w:rsidR="002B2FC8" w14:paraId="749F6686" w14:textId="77777777">
        <w:tc>
          <w:tcPr>
            <w:tcW w:w="430" w:type="dxa"/>
          </w:tcPr>
          <w:p w14:paraId="4850C98B" w14:textId="77777777" w:rsidR="002B2FC8" w:rsidRDefault="006A635A">
            <w:pPr>
              <w:tabs>
                <w:tab w:val="left" w:pos="5103"/>
              </w:tabs>
              <w:spacing w:line="360" w:lineRule="auto"/>
            </w:pPr>
            <w:r>
              <w:t>A</w:t>
            </w:r>
          </w:p>
        </w:tc>
        <w:tc>
          <w:tcPr>
            <w:tcW w:w="5088" w:type="dxa"/>
          </w:tcPr>
          <w:p w14:paraId="5E50B369" w14:textId="77777777" w:rsidR="002B2FC8" w:rsidRDefault="006A635A">
            <w:pPr>
              <w:tabs>
                <w:tab w:val="left" w:pos="5103"/>
              </w:tabs>
              <w:spacing w:line="360" w:lineRule="auto"/>
            </w:pPr>
            <w:r>
              <w:t xml:space="preserve">Calculate the </w:t>
            </w:r>
            <w:r>
              <w:rPr>
                <w:b/>
              </w:rPr>
              <w:t>maximum ‘fundable’ or ‘sellable’</w:t>
            </w:r>
            <w:r>
              <w:t xml:space="preserve"> hours available each week.</w:t>
            </w:r>
          </w:p>
          <w:p w14:paraId="58FF9BC9" w14:textId="77777777" w:rsidR="002B2FC8" w:rsidRDefault="006A635A">
            <w:pPr>
              <w:tabs>
                <w:tab w:val="left" w:pos="5103"/>
              </w:tabs>
              <w:spacing w:line="360" w:lineRule="auto"/>
            </w:pPr>
            <w:r>
              <w:t xml:space="preserve">Hours per week the setting can sell x number of registered places = Total number of hours available to be sold each week. </w:t>
            </w:r>
          </w:p>
        </w:tc>
        <w:tc>
          <w:tcPr>
            <w:tcW w:w="1598" w:type="dxa"/>
          </w:tcPr>
          <w:p w14:paraId="61084349" w14:textId="77777777" w:rsidR="002B2FC8" w:rsidRDefault="006A635A">
            <w:pPr>
              <w:tabs>
                <w:tab w:val="left" w:pos="5103"/>
              </w:tabs>
              <w:spacing w:line="360" w:lineRule="auto"/>
              <w:rPr>
                <w:b/>
                <w:color w:val="7030A0"/>
              </w:rPr>
            </w:pPr>
            <w:r>
              <w:rPr>
                <w:b/>
                <w:color w:val="7030A0"/>
              </w:rPr>
              <w:t>50 hours per week x 42 registered places =</w:t>
            </w:r>
          </w:p>
          <w:p w14:paraId="150A3C7C" w14:textId="77777777" w:rsidR="002B2FC8" w:rsidRDefault="006A635A">
            <w:pPr>
              <w:tabs>
                <w:tab w:val="left" w:pos="5103"/>
              </w:tabs>
              <w:spacing w:line="360" w:lineRule="auto"/>
              <w:rPr>
                <w:b/>
                <w:color w:val="7030A0"/>
              </w:rPr>
            </w:pPr>
            <w:r>
              <w:rPr>
                <w:b/>
                <w:color w:val="7030A0"/>
              </w:rPr>
              <w:t>2,100</w:t>
            </w:r>
          </w:p>
        </w:tc>
        <w:tc>
          <w:tcPr>
            <w:tcW w:w="1596" w:type="dxa"/>
          </w:tcPr>
          <w:p w14:paraId="44BF2947" w14:textId="77777777" w:rsidR="002B2FC8" w:rsidRDefault="002B2FC8">
            <w:pPr>
              <w:tabs>
                <w:tab w:val="left" w:pos="5103"/>
              </w:tabs>
              <w:spacing w:line="360" w:lineRule="auto"/>
              <w:rPr>
                <w:b/>
                <w:color w:val="7030A0"/>
              </w:rPr>
            </w:pPr>
          </w:p>
        </w:tc>
      </w:tr>
      <w:tr w:rsidR="002B2FC8" w14:paraId="732A00D6" w14:textId="77777777">
        <w:tc>
          <w:tcPr>
            <w:tcW w:w="430" w:type="dxa"/>
          </w:tcPr>
          <w:p w14:paraId="222D2BCD" w14:textId="77777777" w:rsidR="002B2FC8" w:rsidRDefault="006A635A">
            <w:pPr>
              <w:tabs>
                <w:tab w:val="left" w:pos="5103"/>
              </w:tabs>
              <w:spacing w:line="360" w:lineRule="auto"/>
            </w:pPr>
            <w:r>
              <w:t xml:space="preserve">B </w:t>
            </w:r>
          </w:p>
        </w:tc>
        <w:tc>
          <w:tcPr>
            <w:tcW w:w="5088" w:type="dxa"/>
          </w:tcPr>
          <w:p w14:paraId="39F61A89" w14:textId="77777777" w:rsidR="002B2FC8" w:rsidRDefault="006A635A">
            <w:pPr>
              <w:tabs>
                <w:tab w:val="left" w:pos="5103"/>
              </w:tabs>
              <w:spacing w:line="360" w:lineRule="auto"/>
            </w:pPr>
            <w:r>
              <w:t xml:space="preserve">Multiply A x number of weeks open to calculate annual </w:t>
            </w:r>
            <w:r>
              <w:rPr>
                <w:b/>
              </w:rPr>
              <w:t>maximum occupancy.</w:t>
            </w:r>
            <w:r>
              <w:t xml:space="preserve"> </w:t>
            </w:r>
          </w:p>
          <w:p w14:paraId="3164C30D" w14:textId="77777777" w:rsidR="002B2FC8" w:rsidRDefault="002B2FC8">
            <w:pPr>
              <w:tabs>
                <w:tab w:val="left" w:pos="5103"/>
              </w:tabs>
              <w:spacing w:line="360" w:lineRule="auto"/>
              <w:rPr>
                <w:b/>
              </w:rPr>
            </w:pPr>
          </w:p>
        </w:tc>
        <w:tc>
          <w:tcPr>
            <w:tcW w:w="1598" w:type="dxa"/>
          </w:tcPr>
          <w:p w14:paraId="019B95EE" w14:textId="77777777" w:rsidR="002B2FC8" w:rsidRDefault="006A635A">
            <w:pPr>
              <w:tabs>
                <w:tab w:val="left" w:pos="5103"/>
              </w:tabs>
              <w:spacing w:line="360" w:lineRule="auto"/>
              <w:rPr>
                <w:b/>
                <w:color w:val="7030A0"/>
              </w:rPr>
            </w:pPr>
            <w:r>
              <w:rPr>
                <w:b/>
                <w:color w:val="7030A0"/>
              </w:rPr>
              <w:t>2,100 x 50 weeks a year = 105,000</w:t>
            </w:r>
          </w:p>
        </w:tc>
        <w:tc>
          <w:tcPr>
            <w:tcW w:w="1596" w:type="dxa"/>
          </w:tcPr>
          <w:p w14:paraId="48D37485" w14:textId="77777777" w:rsidR="002B2FC8" w:rsidRDefault="002B2FC8">
            <w:pPr>
              <w:tabs>
                <w:tab w:val="left" w:pos="5103"/>
              </w:tabs>
              <w:spacing w:line="360" w:lineRule="auto"/>
              <w:rPr>
                <w:b/>
                <w:color w:val="7030A0"/>
              </w:rPr>
            </w:pPr>
          </w:p>
        </w:tc>
      </w:tr>
    </w:tbl>
    <w:p w14:paraId="2D6EF3FA" w14:textId="77777777" w:rsidR="002B2FC8" w:rsidRDefault="002B2FC8">
      <w:pPr>
        <w:tabs>
          <w:tab w:val="left" w:pos="5103"/>
        </w:tabs>
        <w:spacing w:line="360" w:lineRule="auto"/>
        <w:rPr>
          <w:b/>
          <w:color w:val="7030A0"/>
        </w:rPr>
      </w:pPr>
    </w:p>
    <w:p w14:paraId="14927665" w14:textId="77777777" w:rsidR="002B2FC8" w:rsidRDefault="006A635A">
      <w:pPr>
        <w:tabs>
          <w:tab w:val="left" w:pos="5103"/>
        </w:tabs>
        <w:spacing w:line="360" w:lineRule="auto"/>
      </w:pPr>
      <w:r>
        <w:t>Not all providers fill all their places all year round and achieve 100% occupancy.  Most providers will fill places (have an occupancy level) which grows throughout the academic year (September to J</w:t>
      </w:r>
      <w:r>
        <w:t>uly). In many cases this might be between 70% and 85%.  This happens as children become old enough to start their funded places.  Providers may calculate occupancy using numbers of children or sessions funded or sold.  It is useful to calculate occupancy b</w:t>
      </w:r>
      <w:r>
        <w:t xml:space="preserve">ased on available hours and hours funded or sold.  This can give a more accurate picture to inform planning.   </w:t>
      </w:r>
    </w:p>
    <w:p w14:paraId="51D4B97C" w14:textId="77777777" w:rsidR="002B2FC8" w:rsidRDefault="002B2FC8">
      <w:pPr>
        <w:tabs>
          <w:tab w:val="left" w:pos="5103"/>
        </w:tabs>
        <w:spacing w:line="360" w:lineRule="auto"/>
      </w:pPr>
    </w:p>
    <w:tbl>
      <w:tblPr>
        <w:tblStyle w:val="a0"/>
        <w:tblW w:w="8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
        <w:gridCol w:w="4707"/>
        <w:gridCol w:w="1600"/>
        <w:gridCol w:w="1598"/>
      </w:tblGrid>
      <w:tr w:rsidR="002B2FC8" w14:paraId="7CF46E13" w14:textId="77777777">
        <w:tc>
          <w:tcPr>
            <w:tcW w:w="5515" w:type="dxa"/>
            <w:gridSpan w:val="2"/>
            <w:shd w:val="clear" w:color="auto" w:fill="7030A0"/>
          </w:tcPr>
          <w:p w14:paraId="68DCBE1C" w14:textId="77777777" w:rsidR="002B2FC8" w:rsidRDefault="006A635A">
            <w:pPr>
              <w:tabs>
                <w:tab w:val="left" w:pos="5103"/>
              </w:tabs>
              <w:spacing w:line="360" w:lineRule="auto"/>
              <w:rPr>
                <w:b/>
              </w:rPr>
            </w:pPr>
            <w:r>
              <w:rPr>
                <w:b/>
                <w:color w:val="FFFFFF"/>
              </w:rPr>
              <w:lastRenderedPageBreak/>
              <w:t>Now calculate usual or typical occupancy.  This is the normal occupancy achieved across a week, term, or year.</w:t>
            </w:r>
          </w:p>
        </w:tc>
        <w:tc>
          <w:tcPr>
            <w:tcW w:w="1600" w:type="dxa"/>
            <w:shd w:val="clear" w:color="auto" w:fill="7030A0"/>
          </w:tcPr>
          <w:p w14:paraId="77761FDF" w14:textId="77777777" w:rsidR="002B2FC8" w:rsidRDefault="006A635A">
            <w:pPr>
              <w:tabs>
                <w:tab w:val="left" w:pos="5103"/>
              </w:tabs>
              <w:spacing w:line="360" w:lineRule="auto"/>
              <w:rPr>
                <w:b/>
                <w:color w:val="FFFFFF"/>
              </w:rPr>
            </w:pPr>
            <w:r>
              <w:rPr>
                <w:b/>
                <w:color w:val="FFFFFF"/>
              </w:rPr>
              <w:t xml:space="preserve">Example </w:t>
            </w:r>
          </w:p>
        </w:tc>
        <w:tc>
          <w:tcPr>
            <w:tcW w:w="1598" w:type="dxa"/>
            <w:shd w:val="clear" w:color="auto" w:fill="7030A0"/>
          </w:tcPr>
          <w:p w14:paraId="09B196D7" w14:textId="77777777" w:rsidR="002B2FC8" w:rsidRDefault="002B2FC8">
            <w:pPr>
              <w:tabs>
                <w:tab w:val="left" w:pos="5103"/>
              </w:tabs>
              <w:spacing w:line="360" w:lineRule="auto"/>
              <w:rPr>
                <w:b/>
                <w:color w:val="FFFFFF"/>
              </w:rPr>
            </w:pPr>
          </w:p>
        </w:tc>
      </w:tr>
      <w:tr w:rsidR="002B2FC8" w14:paraId="20072E7C" w14:textId="77777777">
        <w:tc>
          <w:tcPr>
            <w:tcW w:w="808" w:type="dxa"/>
          </w:tcPr>
          <w:p w14:paraId="482FC30B" w14:textId="77777777" w:rsidR="002B2FC8" w:rsidRDefault="006A635A">
            <w:pPr>
              <w:tabs>
                <w:tab w:val="left" w:pos="5103"/>
              </w:tabs>
              <w:spacing w:line="360" w:lineRule="auto"/>
            </w:pPr>
            <w:r>
              <w:t>C</w:t>
            </w:r>
          </w:p>
        </w:tc>
        <w:tc>
          <w:tcPr>
            <w:tcW w:w="4707" w:type="dxa"/>
          </w:tcPr>
          <w:p w14:paraId="6B5A4573" w14:textId="77777777" w:rsidR="002B2FC8" w:rsidRDefault="006A635A">
            <w:pPr>
              <w:tabs>
                <w:tab w:val="left" w:pos="5103"/>
              </w:tabs>
              <w:spacing w:line="360" w:lineRule="auto"/>
            </w:pPr>
            <w:r>
              <w:t xml:space="preserve">Calculate the </w:t>
            </w:r>
            <w:r>
              <w:rPr>
                <w:b/>
              </w:rPr>
              <w:t>actual number of hours</w:t>
            </w:r>
            <w:r>
              <w:t xml:space="preserve"> being used per year.  (Number of children on roll x number of hours used each year).</w:t>
            </w:r>
          </w:p>
        </w:tc>
        <w:tc>
          <w:tcPr>
            <w:tcW w:w="1600" w:type="dxa"/>
          </w:tcPr>
          <w:p w14:paraId="01273F6C" w14:textId="77777777" w:rsidR="002B2FC8" w:rsidRDefault="006A635A">
            <w:pPr>
              <w:tabs>
                <w:tab w:val="left" w:pos="5103"/>
              </w:tabs>
              <w:spacing w:line="360" w:lineRule="auto"/>
              <w:rPr>
                <w:b/>
              </w:rPr>
            </w:pPr>
            <w:r>
              <w:rPr>
                <w:b/>
                <w:color w:val="7030A0"/>
              </w:rPr>
              <w:t xml:space="preserve">78,750 </w:t>
            </w:r>
          </w:p>
        </w:tc>
        <w:tc>
          <w:tcPr>
            <w:tcW w:w="1598" w:type="dxa"/>
          </w:tcPr>
          <w:p w14:paraId="59B8C269" w14:textId="77777777" w:rsidR="002B2FC8" w:rsidRDefault="002B2FC8">
            <w:pPr>
              <w:tabs>
                <w:tab w:val="left" w:pos="5103"/>
              </w:tabs>
              <w:spacing w:line="360" w:lineRule="auto"/>
              <w:rPr>
                <w:b/>
                <w:color w:val="7030A0"/>
              </w:rPr>
            </w:pPr>
          </w:p>
        </w:tc>
      </w:tr>
      <w:tr w:rsidR="002B2FC8" w14:paraId="32A422DC" w14:textId="77777777">
        <w:tc>
          <w:tcPr>
            <w:tcW w:w="808" w:type="dxa"/>
          </w:tcPr>
          <w:p w14:paraId="4E8EFF0C" w14:textId="77777777" w:rsidR="002B2FC8" w:rsidRDefault="006A635A">
            <w:pPr>
              <w:tabs>
                <w:tab w:val="left" w:pos="5103"/>
              </w:tabs>
              <w:spacing w:line="360" w:lineRule="auto"/>
            </w:pPr>
            <w:r>
              <w:t>D</w:t>
            </w:r>
          </w:p>
        </w:tc>
        <w:tc>
          <w:tcPr>
            <w:tcW w:w="4707" w:type="dxa"/>
          </w:tcPr>
          <w:p w14:paraId="5EDB4B72" w14:textId="77777777" w:rsidR="002B2FC8" w:rsidRDefault="006A635A">
            <w:pPr>
              <w:tabs>
                <w:tab w:val="left" w:pos="5103"/>
              </w:tabs>
              <w:spacing w:line="360" w:lineRule="auto"/>
            </w:pPr>
            <w:r>
              <w:t xml:space="preserve">Calculate the </w:t>
            </w:r>
            <w:r>
              <w:rPr>
                <w:b/>
              </w:rPr>
              <w:t>normal occupancy percentage</w:t>
            </w:r>
            <w:r>
              <w:t xml:space="preserve"> for the year.</w:t>
            </w:r>
          </w:p>
          <w:p w14:paraId="1DEA3752" w14:textId="77777777" w:rsidR="002B2FC8" w:rsidRDefault="006A635A">
            <w:pPr>
              <w:tabs>
                <w:tab w:val="left" w:pos="5103"/>
              </w:tabs>
              <w:spacing w:line="360" w:lineRule="auto"/>
            </w:pPr>
            <w:r>
              <w:t>Divide C (actual number of hours) by B (maximum capacity) of the s</w:t>
            </w:r>
            <w:r>
              <w:t xml:space="preserve">etting = normal % occupancy. </w:t>
            </w:r>
          </w:p>
          <w:p w14:paraId="3D5915A3" w14:textId="77777777" w:rsidR="002B2FC8" w:rsidRDefault="002B2FC8">
            <w:pPr>
              <w:tabs>
                <w:tab w:val="left" w:pos="5103"/>
              </w:tabs>
              <w:spacing w:line="360" w:lineRule="auto"/>
            </w:pPr>
          </w:p>
        </w:tc>
        <w:tc>
          <w:tcPr>
            <w:tcW w:w="1600" w:type="dxa"/>
          </w:tcPr>
          <w:p w14:paraId="1D9FE7AF" w14:textId="77777777" w:rsidR="002B2FC8" w:rsidRDefault="006A635A">
            <w:pPr>
              <w:tabs>
                <w:tab w:val="left" w:pos="5103"/>
              </w:tabs>
              <w:spacing w:line="360" w:lineRule="auto"/>
              <w:rPr>
                <w:b/>
                <w:color w:val="7030A0"/>
              </w:rPr>
            </w:pPr>
            <w:r>
              <w:rPr>
                <w:b/>
                <w:color w:val="7030A0"/>
              </w:rPr>
              <w:t xml:space="preserve">78,750 ÷ 105,000. </w:t>
            </w:r>
          </w:p>
          <w:p w14:paraId="1A87D368" w14:textId="77777777" w:rsidR="002B2FC8" w:rsidRDefault="006A635A">
            <w:pPr>
              <w:tabs>
                <w:tab w:val="left" w:pos="5103"/>
              </w:tabs>
              <w:spacing w:line="360" w:lineRule="auto"/>
              <w:rPr>
                <w:b/>
                <w:color w:val="7030A0"/>
              </w:rPr>
            </w:pPr>
            <w:r>
              <w:rPr>
                <w:b/>
                <w:color w:val="7030A0"/>
              </w:rPr>
              <w:t>= 75%.</w:t>
            </w:r>
          </w:p>
        </w:tc>
        <w:tc>
          <w:tcPr>
            <w:tcW w:w="1598" w:type="dxa"/>
          </w:tcPr>
          <w:p w14:paraId="67C60469" w14:textId="77777777" w:rsidR="002B2FC8" w:rsidRDefault="002B2FC8">
            <w:pPr>
              <w:tabs>
                <w:tab w:val="left" w:pos="5103"/>
              </w:tabs>
              <w:spacing w:line="360" w:lineRule="auto"/>
              <w:rPr>
                <w:b/>
                <w:color w:val="7030A0"/>
              </w:rPr>
            </w:pPr>
          </w:p>
        </w:tc>
      </w:tr>
    </w:tbl>
    <w:p w14:paraId="5DDA2F48" w14:textId="77777777" w:rsidR="002B2FC8" w:rsidRDefault="006A635A">
      <w:pPr>
        <w:tabs>
          <w:tab w:val="left" w:pos="5103"/>
        </w:tabs>
        <w:spacing w:line="360" w:lineRule="auto"/>
        <w:rPr>
          <w:color w:val="000000"/>
        </w:rPr>
      </w:pPr>
      <w:r>
        <w:rPr>
          <w:color w:val="000000"/>
        </w:rPr>
        <w:t>*You could do this calculation per week or per term.</w:t>
      </w:r>
    </w:p>
    <w:p w14:paraId="1654C370" w14:textId="77777777" w:rsidR="002B2FC8" w:rsidRDefault="002B2FC8">
      <w:pPr>
        <w:tabs>
          <w:tab w:val="left" w:pos="5103"/>
        </w:tabs>
        <w:spacing w:line="360" w:lineRule="auto"/>
        <w:rPr>
          <w:b/>
          <w:color w:val="7030A0"/>
        </w:rPr>
      </w:pPr>
    </w:p>
    <w:p w14:paraId="4CDA50D7" w14:textId="77777777" w:rsidR="002B2FC8" w:rsidRDefault="006A635A">
      <w:pPr>
        <w:tabs>
          <w:tab w:val="left" w:pos="5103"/>
        </w:tabs>
        <w:spacing w:line="360" w:lineRule="auto"/>
        <w:rPr>
          <w:b/>
          <w:color w:val="7030A0"/>
        </w:rPr>
      </w:pPr>
      <w:r>
        <w:rPr>
          <w:b/>
          <w:color w:val="7030A0"/>
        </w:rPr>
        <w:t>Let’s now think about pre COVID-19 and current capacity and occupancy:</w:t>
      </w: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8"/>
        <w:gridCol w:w="1399"/>
        <w:gridCol w:w="1399"/>
        <w:gridCol w:w="1399"/>
        <w:gridCol w:w="1187"/>
      </w:tblGrid>
      <w:tr w:rsidR="002B2FC8" w14:paraId="16AB33EC" w14:textId="77777777">
        <w:trPr>
          <w:trHeight w:val="471"/>
        </w:trPr>
        <w:tc>
          <w:tcPr>
            <w:tcW w:w="3858" w:type="dxa"/>
            <w:shd w:val="clear" w:color="auto" w:fill="7030A0"/>
          </w:tcPr>
          <w:p w14:paraId="6E5C27F0" w14:textId="77777777" w:rsidR="002B2FC8" w:rsidRDefault="002B2FC8">
            <w:pPr>
              <w:tabs>
                <w:tab w:val="left" w:pos="5103"/>
              </w:tabs>
              <w:rPr>
                <w:color w:val="FFFFFF"/>
              </w:rPr>
            </w:pPr>
          </w:p>
        </w:tc>
        <w:tc>
          <w:tcPr>
            <w:tcW w:w="1399" w:type="dxa"/>
            <w:shd w:val="clear" w:color="auto" w:fill="7030A0"/>
          </w:tcPr>
          <w:p w14:paraId="6075083D" w14:textId="77777777" w:rsidR="002B2FC8" w:rsidRDefault="006A635A">
            <w:pPr>
              <w:tabs>
                <w:tab w:val="left" w:pos="5103"/>
              </w:tabs>
              <w:rPr>
                <w:b/>
                <w:color w:val="FFFFFF"/>
              </w:rPr>
            </w:pPr>
            <w:r>
              <w:rPr>
                <w:b/>
                <w:color w:val="FFFFFF"/>
              </w:rPr>
              <w:t>Total number of children</w:t>
            </w:r>
          </w:p>
        </w:tc>
        <w:tc>
          <w:tcPr>
            <w:tcW w:w="1399" w:type="dxa"/>
            <w:shd w:val="clear" w:color="auto" w:fill="7030A0"/>
          </w:tcPr>
          <w:p w14:paraId="04C9F54A" w14:textId="77777777" w:rsidR="002B2FC8" w:rsidRDefault="006A635A">
            <w:pPr>
              <w:tabs>
                <w:tab w:val="left" w:pos="5103"/>
              </w:tabs>
              <w:rPr>
                <w:b/>
                <w:color w:val="FFFFFF"/>
              </w:rPr>
            </w:pPr>
            <w:r>
              <w:rPr>
                <w:b/>
                <w:color w:val="FFFFFF"/>
              </w:rPr>
              <w:t xml:space="preserve">Total </w:t>
            </w:r>
          </w:p>
          <w:p w14:paraId="52D3C54A" w14:textId="77777777" w:rsidR="002B2FC8" w:rsidRDefault="006A635A">
            <w:pPr>
              <w:tabs>
                <w:tab w:val="left" w:pos="5103"/>
              </w:tabs>
              <w:rPr>
                <w:b/>
                <w:color w:val="FFFFFF"/>
              </w:rPr>
            </w:pPr>
            <w:r>
              <w:rPr>
                <w:b/>
                <w:color w:val="FFFFFF"/>
              </w:rPr>
              <w:t xml:space="preserve">fundable and saleable hours </w:t>
            </w:r>
          </w:p>
        </w:tc>
        <w:tc>
          <w:tcPr>
            <w:tcW w:w="1399" w:type="dxa"/>
            <w:shd w:val="clear" w:color="auto" w:fill="7030A0"/>
          </w:tcPr>
          <w:p w14:paraId="21448492" w14:textId="77777777" w:rsidR="002B2FC8" w:rsidRDefault="006A635A">
            <w:pPr>
              <w:tabs>
                <w:tab w:val="left" w:pos="5103"/>
              </w:tabs>
              <w:rPr>
                <w:b/>
                <w:color w:val="FFFFFF"/>
              </w:rPr>
            </w:pPr>
            <w:r>
              <w:rPr>
                <w:b/>
                <w:color w:val="FFFFFF"/>
              </w:rPr>
              <w:t xml:space="preserve">Total </w:t>
            </w:r>
          </w:p>
          <w:p w14:paraId="5C9EA2F7" w14:textId="77777777" w:rsidR="002B2FC8" w:rsidRDefault="006A635A">
            <w:pPr>
              <w:tabs>
                <w:tab w:val="left" w:pos="5103"/>
              </w:tabs>
              <w:rPr>
                <w:b/>
                <w:color w:val="FFFFFF"/>
              </w:rPr>
            </w:pPr>
            <w:r>
              <w:rPr>
                <w:b/>
                <w:color w:val="FFFFFF"/>
              </w:rPr>
              <w:t xml:space="preserve">paid for hours </w:t>
            </w:r>
          </w:p>
        </w:tc>
        <w:tc>
          <w:tcPr>
            <w:tcW w:w="1187" w:type="dxa"/>
            <w:shd w:val="clear" w:color="auto" w:fill="7030A0"/>
          </w:tcPr>
          <w:p w14:paraId="4CDEB3F9" w14:textId="77777777" w:rsidR="002B2FC8" w:rsidRDefault="006A635A">
            <w:pPr>
              <w:tabs>
                <w:tab w:val="left" w:pos="5103"/>
              </w:tabs>
              <w:rPr>
                <w:b/>
                <w:color w:val="FFFFFF"/>
              </w:rPr>
            </w:pPr>
            <w:r>
              <w:rPr>
                <w:b/>
                <w:color w:val="FFFFFF"/>
              </w:rPr>
              <w:t xml:space="preserve">Total funded hours </w:t>
            </w:r>
          </w:p>
        </w:tc>
      </w:tr>
      <w:tr w:rsidR="002B2FC8" w14:paraId="7AEADE12" w14:textId="77777777">
        <w:trPr>
          <w:trHeight w:val="471"/>
        </w:trPr>
        <w:tc>
          <w:tcPr>
            <w:tcW w:w="3858" w:type="dxa"/>
          </w:tcPr>
          <w:p w14:paraId="40F39DC1" w14:textId="77777777" w:rsidR="002B2FC8" w:rsidRDefault="006A635A">
            <w:pPr>
              <w:tabs>
                <w:tab w:val="left" w:pos="5103"/>
              </w:tabs>
            </w:pPr>
            <w:r>
              <w:t xml:space="preserve">How many children could you accommodate pre COVID-19? </w:t>
            </w:r>
          </w:p>
        </w:tc>
        <w:tc>
          <w:tcPr>
            <w:tcW w:w="1399" w:type="dxa"/>
            <w:shd w:val="clear" w:color="auto" w:fill="FFFFFF"/>
          </w:tcPr>
          <w:p w14:paraId="5CF7D7B8" w14:textId="77777777" w:rsidR="002B2FC8" w:rsidRDefault="002B2FC8">
            <w:pPr>
              <w:tabs>
                <w:tab w:val="left" w:pos="5103"/>
              </w:tabs>
              <w:spacing w:line="360" w:lineRule="auto"/>
              <w:rPr>
                <w:b/>
              </w:rPr>
            </w:pPr>
          </w:p>
        </w:tc>
        <w:tc>
          <w:tcPr>
            <w:tcW w:w="1399" w:type="dxa"/>
            <w:shd w:val="clear" w:color="auto" w:fill="FFFFFF"/>
          </w:tcPr>
          <w:p w14:paraId="2B1B892F" w14:textId="77777777" w:rsidR="002B2FC8" w:rsidRDefault="002B2FC8">
            <w:pPr>
              <w:tabs>
                <w:tab w:val="left" w:pos="5103"/>
              </w:tabs>
              <w:spacing w:line="360" w:lineRule="auto"/>
              <w:rPr>
                <w:b/>
              </w:rPr>
            </w:pPr>
          </w:p>
        </w:tc>
        <w:tc>
          <w:tcPr>
            <w:tcW w:w="1399" w:type="dxa"/>
            <w:shd w:val="clear" w:color="auto" w:fill="FFFFFF"/>
          </w:tcPr>
          <w:p w14:paraId="5A6A93A9" w14:textId="77777777" w:rsidR="002B2FC8" w:rsidRDefault="002B2FC8">
            <w:pPr>
              <w:tabs>
                <w:tab w:val="left" w:pos="5103"/>
              </w:tabs>
              <w:spacing w:line="360" w:lineRule="auto"/>
              <w:rPr>
                <w:b/>
              </w:rPr>
            </w:pPr>
          </w:p>
        </w:tc>
        <w:tc>
          <w:tcPr>
            <w:tcW w:w="1187" w:type="dxa"/>
            <w:shd w:val="clear" w:color="auto" w:fill="FFFFFF"/>
          </w:tcPr>
          <w:p w14:paraId="45AF8E17" w14:textId="77777777" w:rsidR="002B2FC8" w:rsidRDefault="002B2FC8">
            <w:pPr>
              <w:tabs>
                <w:tab w:val="left" w:pos="5103"/>
              </w:tabs>
              <w:spacing w:line="360" w:lineRule="auto"/>
              <w:rPr>
                <w:b/>
              </w:rPr>
            </w:pPr>
          </w:p>
        </w:tc>
      </w:tr>
      <w:tr w:rsidR="002B2FC8" w14:paraId="75B14E00" w14:textId="77777777">
        <w:trPr>
          <w:trHeight w:val="440"/>
        </w:trPr>
        <w:tc>
          <w:tcPr>
            <w:tcW w:w="3858" w:type="dxa"/>
          </w:tcPr>
          <w:p w14:paraId="1F5650F3" w14:textId="77777777" w:rsidR="002B2FC8" w:rsidRDefault="006A635A">
            <w:pPr>
              <w:tabs>
                <w:tab w:val="left" w:pos="5103"/>
              </w:tabs>
            </w:pPr>
            <w:r>
              <w:t>How many children can you accommodate now?</w:t>
            </w:r>
          </w:p>
        </w:tc>
        <w:tc>
          <w:tcPr>
            <w:tcW w:w="1399" w:type="dxa"/>
            <w:shd w:val="clear" w:color="auto" w:fill="FFFFFF"/>
          </w:tcPr>
          <w:p w14:paraId="4D6C5038" w14:textId="77777777" w:rsidR="002B2FC8" w:rsidRDefault="002B2FC8">
            <w:pPr>
              <w:tabs>
                <w:tab w:val="left" w:pos="5103"/>
              </w:tabs>
              <w:spacing w:line="360" w:lineRule="auto"/>
              <w:rPr>
                <w:b/>
              </w:rPr>
            </w:pPr>
          </w:p>
        </w:tc>
        <w:tc>
          <w:tcPr>
            <w:tcW w:w="1399" w:type="dxa"/>
            <w:shd w:val="clear" w:color="auto" w:fill="FFFFFF"/>
          </w:tcPr>
          <w:p w14:paraId="4F4E5B4B" w14:textId="77777777" w:rsidR="002B2FC8" w:rsidRDefault="002B2FC8">
            <w:pPr>
              <w:tabs>
                <w:tab w:val="left" w:pos="5103"/>
              </w:tabs>
              <w:spacing w:line="360" w:lineRule="auto"/>
              <w:rPr>
                <w:b/>
              </w:rPr>
            </w:pPr>
          </w:p>
        </w:tc>
        <w:tc>
          <w:tcPr>
            <w:tcW w:w="1399" w:type="dxa"/>
            <w:shd w:val="clear" w:color="auto" w:fill="FFFFFF"/>
          </w:tcPr>
          <w:p w14:paraId="0C113C1E" w14:textId="77777777" w:rsidR="002B2FC8" w:rsidRDefault="002B2FC8">
            <w:pPr>
              <w:tabs>
                <w:tab w:val="left" w:pos="5103"/>
              </w:tabs>
              <w:spacing w:line="360" w:lineRule="auto"/>
              <w:rPr>
                <w:b/>
              </w:rPr>
            </w:pPr>
          </w:p>
        </w:tc>
        <w:tc>
          <w:tcPr>
            <w:tcW w:w="1187" w:type="dxa"/>
            <w:shd w:val="clear" w:color="auto" w:fill="FFFFFF"/>
          </w:tcPr>
          <w:p w14:paraId="0C3C05A5" w14:textId="77777777" w:rsidR="002B2FC8" w:rsidRDefault="002B2FC8">
            <w:pPr>
              <w:tabs>
                <w:tab w:val="left" w:pos="5103"/>
              </w:tabs>
              <w:spacing w:line="360" w:lineRule="auto"/>
              <w:rPr>
                <w:b/>
              </w:rPr>
            </w:pPr>
          </w:p>
        </w:tc>
      </w:tr>
      <w:tr w:rsidR="002B2FC8" w14:paraId="6C8DDF8F" w14:textId="77777777">
        <w:trPr>
          <w:trHeight w:val="284"/>
        </w:trPr>
        <w:tc>
          <w:tcPr>
            <w:tcW w:w="3858" w:type="dxa"/>
          </w:tcPr>
          <w:p w14:paraId="2E0A45A5" w14:textId="77777777" w:rsidR="002B2FC8" w:rsidRDefault="006A635A">
            <w:pPr>
              <w:tabs>
                <w:tab w:val="left" w:pos="5103"/>
              </w:tabs>
            </w:pPr>
            <w:r>
              <w:t>How many children are currently attending your setting?</w:t>
            </w:r>
          </w:p>
        </w:tc>
        <w:tc>
          <w:tcPr>
            <w:tcW w:w="1399" w:type="dxa"/>
            <w:shd w:val="clear" w:color="auto" w:fill="FFFFFF"/>
          </w:tcPr>
          <w:p w14:paraId="5B1E974B" w14:textId="77777777" w:rsidR="002B2FC8" w:rsidRDefault="002B2FC8">
            <w:pPr>
              <w:tabs>
                <w:tab w:val="left" w:pos="5103"/>
              </w:tabs>
              <w:spacing w:line="360" w:lineRule="auto"/>
              <w:rPr>
                <w:b/>
              </w:rPr>
            </w:pPr>
          </w:p>
        </w:tc>
        <w:tc>
          <w:tcPr>
            <w:tcW w:w="1399" w:type="dxa"/>
            <w:shd w:val="clear" w:color="auto" w:fill="FFFFFF"/>
          </w:tcPr>
          <w:p w14:paraId="3F9EF59B" w14:textId="77777777" w:rsidR="002B2FC8" w:rsidRDefault="002B2FC8">
            <w:pPr>
              <w:tabs>
                <w:tab w:val="left" w:pos="5103"/>
              </w:tabs>
              <w:spacing w:line="360" w:lineRule="auto"/>
              <w:rPr>
                <w:b/>
              </w:rPr>
            </w:pPr>
          </w:p>
        </w:tc>
        <w:tc>
          <w:tcPr>
            <w:tcW w:w="1399" w:type="dxa"/>
            <w:shd w:val="clear" w:color="auto" w:fill="FFFFFF"/>
          </w:tcPr>
          <w:p w14:paraId="50412196" w14:textId="77777777" w:rsidR="002B2FC8" w:rsidRDefault="002B2FC8">
            <w:pPr>
              <w:tabs>
                <w:tab w:val="left" w:pos="5103"/>
              </w:tabs>
              <w:spacing w:line="360" w:lineRule="auto"/>
              <w:rPr>
                <w:b/>
              </w:rPr>
            </w:pPr>
          </w:p>
        </w:tc>
        <w:tc>
          <w:tcPr>
            <w:tcW w:w="1187" w:type="dxa"/>
            <w:shd w:val="clear" w:color="auto" w:fill="FFFFFF"/>
          </w:tcPr>
          <w:p w14:paraId="6DB24F02" w14:textId="77777777" w:rsidR="002B2FC8" w:rsidRDefault="002B2FC8">
            <w:pPr>
              <w:tabs>
                <w:tab w:val="left" w:pos="5103"/>
              </w:tabs>
              <w:spacing w:line="360" w:lineRule="auto"/>
              <w:rPr>
                <w:b/>
              </w:rPr>
            </w:pPr>
          </w:p>
        </w:tc>
      </w:tr>
      <w:tr w:rsidR="002B2FC8" w14:paraId="604B3E09" w14:textId="77777777">
        <w:trPr>
          <w:trHeight w:val="284"/>
        </w:trPr>
        <w:tc>
          <w:tcPr>
            <w:tcW w:w="3858" w:type="dxa"/>
          </w:tcPr>
          <w:p w14:paraId="19C65714" w14:textId="77777777" w:rsidR="002B2FC8" w:rsidRDefault="006A635A">
            <w:pPr>
              <w:tabs>
                <w:tab w:val="left" w:pos="5103"/>
              </w:tabs>
            </w:pPr>
            <w:r>
              <w:t>How many children were attending at this time in 2019?</w:t>
            </w:r>
          </w:p>
        </w:tc>
        <w:tc>
          <w:tcPr>
            <w:tcW w:w="1399" w:type="dxa"/>
            <w:shd w:val="clear" w:color="auto" w:fill="FFFFFF"/>
          </w:tcPr>
          <w:p w14:paraId="690763EB" w14:textId="77777777" w:rsidR="002B2FC8" w:rsidRDefault="002B2FC8">
            <w:pPr>
              <w:tabs>
                <w:tab w:val="left" w:pos="5103"/>
              </w:tabs>
              <w:spacing w:line="360" w:lineRule="auto"/>
              <w:rPr>
                <w:b/>
              </w:rPr>
            </w:pPr>
          </w:p>
        </w:tc>
        <w:tc>
          <w:tcPr>
            <w:tcW w:w="1399" w:type="dxa"/>
            <w:shd w:val="clear" w:color="auto" w:fill="FFFFFF"/>
          </w:tcPr>
          <w:p w14:paraId="5B911D6A" w14:textId="77777777" w:rsidR="002B2FC8" w:rsidRDefault="002B2FC8">
            <w:pPr>
              <w:tabs>
                <w:tab w:val="left" w:pos="5103"/>
              </w:tabs>
              <w:spacing w:line="360" w:lineRule="auto"/>
              <w:rPr>
                <w:b/>
              </w:rPr>
            </w:pPr>
          </w:p>
        </w:tc>
        <w:tc>
          <w:tcPr>
            <w:tcW w:w="1399" w:type="dxa"/>
            <w:shd w:val="clear" w:color="auto" w:fill="FFFFFF"/>
          </w:tcPr>
          <w:p w14:paraId="69224CB0" w14:textId="77777777" w:rsidR="002B2FC8" w:rsidRDefault="002B2FC8">
            <w:pPr>
              <w:tabs>
                <w:tab w:val="left" w:pos="5103"/>
              </w:tabs>
              <w:spacing w:line="360" w:lineRule="auto"/>
              <w:rPr>
                <w:b/>
              </w:rPr>
            </w:pPr>
          </w:p>
        </w:tc>
        <w:tc>
          <w:tcPr>
            <w:tcW w:w="1187" w:type="dxa"/>
            <w:shd w:val="clear" w:color="auto" w:fill="FFFFFF"/>
          </w:tcPr>
          <w:p w14:paraId="63E4EC54" w14:textId="77777777" w:rsidR="002B2FC8" w:rsidRDefault="002B2FC8">
            <w:pPr>
              <w:tabs>
                <w:tab w:val="left" w:pos="5103"/>
              </w:tabs>
              <w:spacing w:line="360" w:lineRule="auto"/>
              <w:rPr>
                <w:b/>
              </w:rPr>
            </w:pPr>
          </w:p>
        </w:tc>
      </w:tr>
      <w:tr w:rsidR="002B2FC8" w14:paraId="2D9C7196" w14:textId="77777777">
        <w:trPr>
          <w:trHeight w:val="284"/>
        </w:trPr>
        <w:tc>
          <w:tcPr>
            <w:tcW w:w="3858" w:type="dxa"/>
          </w:tcPr>
          <w:p w14:paraId="4197D236" w14:textId="77777777" w:rsidR="002B2FC8" w:rsidRDefault="006A635A">
            <w:pPr>
              <w:tabs>
                <w:tab w:val="left" w:pos="5103"/>
              </w:tabs>
            </w:pPr>
            <w:r>
              <w:t>How many children were attending at this time in 2018?</w:t>
            </w:r>
          </w:p>
        </w:tc>
        <w:tc>
          <w:tcPr>
            <w:tcW w:w="1399" w:type="dxa"/>
            <w:shd w:val="clear" w:color="auto" w:fill="FFFFFF"/>
          </w:tcPr>
          <w:p w14:paraId="78682D84" w14:textId="77777777" w:rsidR="002B2FC8" w:rsidRDefault="002B2FC8">
            <w:pPr>
              <w:tabs>
                <w:tab w:val="left" w:pos="5103"/>
              </w:tabs>
              <w:spacing w:line="360" w:lineRule="auto"/>
              <w:rPr>
                <w:b/>
              </w:rPr>
            </w:pPr>
          </w:p>
        </w:tc>
        <w:tc>
          <w:tcPr>
            <w:tcW w:w="1399" w:type="dxa"/>
            <w:shd w:val="clear" w:color="auto" w:fill="FFFFFF"/>
          </w:tcPr>
          <w:p w14:paraId="4FA7213B" w14:textId="77777777" w:rsidR="002B2FC8" w:rsidRDefault="002B2FC8">
            <w:pPr>
              <w:tabs>
                <w:tab w:val="left" w:pos="5103"/>
              </w:tabs>
              <w:spacing w:line="360" w:lineRule="auto"/>
              <w:rPr>
                <w:b/>
              </w:rPr>
            </w:pPr>
          </w:p>
        </w:tc>
        <w:tc>
          <w:tcPr>
            <w:tcW w:w="1399" w:type="dxa"/>
            <w:shd w:val="clear" w:color="auto" w:fill="FFFFFF"/>
          </w:tcPr>
          <w:p w14:paraId="59B2AD13" w14:textId="77777777" w:rsidR="002B2FC8" w:rsidRDefault="002B2FC8">
            <w:pPr>
              <w:tabs>
                <w:tab w:val="left" w:pos="5103"/>
              </w:tabs>
              <w:spacing w:line="360" w:lineRule="auto"/>
              <w:rPr>
                <w:b/>
              </w:rPr>
            </w:pPr>
          </w:p>
        </w:tc>
        <w:tc>
          <w:tcPr>
            <w:tcW w:w="1187" w:type="dxa"/>
            <w:shd w:val="clear" w:color="auto" w:fill="FFFFFF"/>
          </w:tcPr>
          <w:p w14:paraId="36A6872C" w14:textId="77777777" w:rsidR="002B2FC8" w:rsidRDefault="002B2FC8">
            <w:pPr>
              <w:tabs>
                <w:tab w:val="left" w:pos="5103"/>
              </w:tabs>
              <w:spacing w:line="360" w:lineRule="auto"/>
              <w:rPr>
                <w:b/>
              </w:rPr>
            </w:pPr>
          </w:p>
        </w:tc>
      </w:tr>
      <w:tr w:rsidR="002B2FC8" w14:paraId="1B9C3541" w14:textId="77777777">
        <w:trPr>
          <w:trHeight w:val="284"/>
        </w:trPr>
        <w:tc>
          <w:tcPr>
            <w:tcW w:w="3858" w:type="dxa"/>
          </w:tcPr>
          <w:p w14:paraId="65BE4FB9" w14:textId="77777777" w:rsidR="002B2FC8" w:rsidRDefault="006A635A">
            <w:pPr>
              <w:tabs>
                <w:tab w:val="left" w:pos="5103"/>
              </w:tabs>
            </w:pPr>
            <w:r>
              <w:t xml:space="preserve">How many current vacancies are there?  </w:t>
            </w:r>
          </w:p>
          <w:p w14:paraId="510549F1" w14:textId="77777777" w:rsidR="002B2FC8" w:rsidRDefault="006A635A">
            <w:pPr>
              <w:tabs>
                <w:tab w:val="left" w:pos="5103"/>
              </w:tabs>
              <w:rPr>
                <w:i/>
              </w:rPr>
            </w:pPr>
            <w:r>
              <w:rPr>
                <w:i/>
                <w:sz w:val="20"/>
                <w:szCs w:val="20"/>
              </w:rPr>
              <w:t>(Please only include vacancies based on your current operating capacity).</w:t>
            </w:r>
          </w:p>
        </w:tc>
        <w:tc>
          <w:tcPr>
            <w:tcW w:w="1399" w:type="dxa"/>
            <w:shd w:val="clear" w:color="auto" w:fill="FFFFFF"/>
          </w:tcPr>
          <w:p w14:paraId="52F2854E" w14:textId="77777777" w:rsidR="002B2FC8" w:rsidRDefault="002B2FC8">
            <w:pPr>
              <w:tabs>
                <w:tab w:val="left" w:pos="5103"/>
              </w:tabs>
              <w:spacing w:line="360" w:lineRule="auto"/>
              <w:rPr>
                <w:b/>
              </w:rPr>
            </w:pPr>
          </w:p>
        </w:tc>
        <w:tc>
          <w:tcPr>
            <w:tcW w:w="1399" w:type="dxa"/>
            <w:shd w:val="clear" w:color="auto" w:fill="FFFFFF"/>
          </w:tcPr>
          <w:p w14:paraId="3CF0EA9C" w14:textId="77777777" w:rsidR="002B2FC8" w:rsidRDefault="002B2FC8">
            <w:pPr>
              <w:tabs>
                <w:tab w:val="left" w:pos="5103"/>
              </w:tabs>
              <w:spacing w:line="360" w:lineRule="auto"/>
              <w:rPr>
                <w:b/>
              </w:rPr>
            </w:pPr>
          </w:p>
        </w:tc>
        <w:tc>
          <w:tcPr>
            <w:tcW w:w="1399" w:type="dxa"/>
            <w:shd w:val="clear" w:color="auto" w:fill="FFFFFF"/>
          </w:tcPr>
          <w:p w14:paraId="01654462" w14:textId="77777777" w:rsidR="002B2FC8" w:rsidRDefault="002B2FC8">
            <w:pPr>
              <w:tabs>
                <w:tab w:val="left" w:pos="5103"/>
              </w:tabs>
              <w:spacing w:line="360" w:lineRule="auto"/>
              <w:rPr>
                <w:b/>
              </w:rPr>
            </w:pPr>
          </w:p>
        </w:tc>
        <w:tc>
          <w:tcPr>
            <w:tcW w:w="1187" w:type="dxa"/>
            <w:shd w:val="clear" w:color="auto" w:fill="FFFFFF"/>
          </w:tcPr>
          <w:p w14:paraId="24FD11AF" w14:textId="77777777" w:rsidR="002B2FC8" w:rsidRDefault="002B2FC8">
            <w:pPr>
              <w:tabs>
                <w:tab w:val="left" w:pos="5103"/>
              </w:tabs>
              <w:spacing w:line="360" w:lineRule="auto"/>
              <w:rPr>
                <w:b/>
              </w:rPr>
            </w:pPr>
          </w:p>
        </w:tc>
      </w:tr>
    </w:tbl>
    <w:p w14:paraId="52B3B2F3" w14:textId="77777777" w:rsidR="002B2FC8" w:rsidRDefault="002B2FC8">
      <w:pPr>
        <w:tabs>
          <w:tab w:val="left" w:pos="5103"/>
        </w:tabs>
        <w:spacing w:line="360" w:lineRule="auto"/>
        <w:rPr>
          <w:color w:val="FF0000"/>
        </w:rPr>
      </w:pPr>
    </w:p>
    <w:p w14:paraId="52E4FC8A" w14:textId="77777777" w:rsidR="002B2FC8" w:rsidRDefault="002B2FC8">
      <w:pPr>
        <w:tabs>
          <w:tab w:val="left" w:pos="5103"/>
        </w:tabs>
        <w:spacing w:line="360" w:lineRule="auto"/>
        <w:rPr>
          <w:b/>
          <w:color w:val="7030A0"/>
        </w:rPr>
      </w:pPr>
    </w:p>
    <w:p w14:paraId="35B91DA3" w14:textId="77777777" w:rsidR="002B2FC8" w:rsidRDefault="002B2FC8">
      <w:pPr>
        <w:tabs>
          <w:tab w:val="left" w:pos="5103"/>
        </w:tabs>
        <w:spacing w:line="360" w:lineRule="auto"/>
        <w:rPr>
          <w:b/>
          <w:color w:val="7030A0"/>
        </w:rPr>
      </w:pPr>
    </w:p>
    <w:p w14:paraId="19B2D873" w14:textId="77777777" w:rsidR="002B2FC8" w:rsidRDefault="002B2FC8">
      <w:pPr>
        <w:tabs>
          <w:tab w:val="left" w:pos="5103"/>
        </w:tabs>
        <w:spacing w:line="360" w:lineRule="auto"/>
        <w:rPr>
          <w:b/>
          <w:color w:val="7030A0"/>
        </w:rPr>
      </w:pPr>
    </w:p>
    <w:p w14:paraId="7D266C45" w14:textId="77777777" w:rsidR="002B2FC8" w:rsidRDefault="006A635A">
      <w:pPr>
        <w:tabs>
          <w:tab w:val="left" w:pos="5103"/>
        </w:tabs>
        <w:spacing w:line="360" w:lineRule="auto"/>
        <w:rPr>
          <w:b/>
          <w:color w:val="7030A0"/>
        </w:rPr>
      </w:pPr>
      <w:r>
        <w:rPr>
          <w:b/>
          <w:color w:val="7030A0"/>
        </w:rPr>
        <w:lastRenderedPageBreak/>
        <w:t>What are you expecting your occupancy to be like in 2021?</w:t>
      </w: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8"/>
        <w:gridCol w:w="3482"/>
        <w:gridCol w:w="3482"/>
      </w:tblGrid>
      <w:tr w:rsidR="002B2FC8" w14:paraId="0B388962" w14:textId="77777777">
        <w:tc>
          <w:tcPr>
            <w:tcW w:w="2278" w:type="dxa"/>
            <w:shd w:val="clear" w:color="auto" w:fill="7030A0"/>
          </w:tcPr>
          <w:p w14:paraId="4614919F" w14:textId="77777777" w:rsidR="002B2FC8" w:rsidRDefault="002B2FC8">
            <w:pPr>
              <w:tabs>
                <w:tab w:val="left" w:pos="5103"/>
              </w:tabs>
              <w:spacing w:line="360" w:lineRule="auto"/>
              <w:rPr>
                <w:color w:val="FFFFFF"/>
              </w:rPr>
            </w:pPr>
          </w:p>
        </w:tc>
        <w:tc>
          <w:tcPr>
            <w:tcW w:w="3482" w:type="dxa"/>
            <w:shd w:val="clear" w:color="auto" w:fill="7030A0"/>
          </w:tcPr>
          <w:p w14:paraId="1E2352A9" w14:textId="77777777" w:rsidR="002B2FC8" w:rsidRDefault="006A635A">
            <w:pPr>
              <w:tabs>
                <w:tab w:val="left" w:pos="5103"/>
              </w:tabs>
              <w:spacing w:line="360" w:lineRule="auto"/>
              <w:jc w:val="center"/>
              <w:rPr>
                <w:color w:val="FFFFFF"/>
              </w:rPr>
            </w:pPr>
            <w:r>
              <w:rPr>
                <w:color w:val="FFFFFF"/>
              </w:rPr>
              <w:t>Total number of children     using the setting</w:t>
            </w:r>
          </w:p>
        </w:tc>
        <w:tc>
          <w:tcPr>
            <w:tcW w:w="3482" w:type="dxa"/>
            <w:shd w:val="clear" w:color="auto" w:fill="7030A0"/>
          </w:tcPr>
          <w:p w14:paraId="4C26E553" w14:textId="77777777" w:rsidR="002B2FC8" w:rsidRDefault="006A635A">
            <w:pPr>
              <w:tabs>
                <w:tab w:val="left" w:pos="5103"/>
              </w:tabs>
              <w:spacing w:line="360" w:lineRule="auto"/>
              <w:jc w:val="center"/>
              <w:rPr>
                <w:color w:val="FFFFFF"/>
              </w:rPr>
            </w:pPr>
            <w:r>
              <w:rPr>
                <w:color w:val="FFFFFF"/>
              </w:rPr>
              <w:t>Of which, how many                will be new starters?</w:t>
            </w:r>
          </w:p>
        </w:tc>
      </w:tr>
      <w:tr w:rsidR="002B2FC8" w14:paraId="2A4E70EA" w14:textId="77777777">
        <w:tc>
          <w:tcPr>
            <w:tcW w:w="2278" w:type="dxa"/>
          </w:tcPr>
          <w:p w14:paraId="12FB1B1E" w14:textId="77777777" w:rsidR="002B2FC8" w:rsidRDefault="006A635A">
            <w:pPr>
              <w:tabs>
                <w:tab w:val="left" w:pos="5103"/>
              </w:tabs>
              <w:spacing w:line="360" w:lineRule="auto"/>
            </w:pPr>
            <w:r>
              <w:t>Spring Term 2021</w:t>
            </w:r>
          </w:p>
        </w:tc>
        <w:tc>
          <w:tcPr>
            <w:tcW w:w="3482" w:type="dxa"/>
          </w:tcPr>
          <w:p w14:paraId="464C0F50" w14:textId="77777777" w:rsidR="002B2FC8" w:rsidRDefault="002B2FC8">
            <w:pPr>
              <w:tabs>
                <w:tab w:val="left" w:pos="5103"/>
              </w:tabs>
              <w:spacing w:line="360" w:lineRule="auto"/>
            </w:pPr>
          </w:p>
        </w:tc>
        <w:tc>
          <w:tcPr>
            <w:tcW w:w="3482" w:type="dxa"/>
          </w:tcPr>
          <w:p w14:paraId="6EF4397D" w14:textId="77777777" w:rsidR="002B2FC8" w:rsidRDefault="002B2FC8">
            <w:pPr>
              <w:tabs>
                <w:tab w:val="left" w:pos="5103"/>
              </w:tabs>
              <w:spacing w:line="360" w:lineRule="auto"/>
            </w:pPr>
          </w:p>
        </w:tc>
      </w:tr>
      <w:tr w:rsidR="002B2FC8" w14:paraId="719D178D" w14:textId="77777777">
        <w:tc>
          <w:tcPr>
            <w:tcW w:w="2278" w:type="dxa"/>
          </w:tcPr>
          <w:p w14:paraId="1E4E8844" w14:textId="77777777" w:rsidR="002B2FC8" w:rsidRDefault="006A635A">
            <w:pPr>
              <w:tabs>
                <w:tab w:val="left" w:pos="5103"/>
              </w:tabs>
              <w:spacing w:line="360" w:lineRule="auto"/>
            </w:pPr>
            <w:r>
              <w:t>Summer Term 2021</w:t>
            </w:r>
          </w:p>
        </w:tc>
        <w:tc>
          <w:tcPr>
            <w:tcW w:w="3482" w:type="dxa"/>
          </w:tcPr>
          <w:p w14:paraId="45CE6894" w14:textId="77777777" w:rsidR="002B2FC8" w:rsidRDefault="002B2FC8">
            <w:pPr>
              <w:tabs>
                <w:tab w:val="left" w:pos="5103"/>
              </w:tabs>
              <w:spacing w:line="360" w:lineRule="auto"/>
            </w:pPr>
          </w:p>
        </w:tc>
        <w:tc>
          <w:tcPr>
            <w:tcW w:w="3482" w:type="dxa"/>
          </w:tcPr>
          <w:p w14:paraId="1A8EC15F" w14:textId="77777777" w:rsidR="002B2FC8" w:rsidRDefault="002B2FC8">
            <w:pPr>
              <w:tabs>
                <w:tab w:val="left" w:pos="5103"/>
              </w:tabs>
              <w:spacing w:line="360" w:lineRule="auto"/>
            </w:pPr>
          </w:p>
        </w:tc>
      </w:tr>
      <w:tr w:rsidR="002B2FC8" w14:paraId="7CC2BD2A" w14:textId="77777777">
        <w:tc>
          <w:tcPr>
            <w:tcW w:w="2278" w:type="dxa"/>
          </w:tcPr>
          <w:p w14:paraId="329D6559" w14:textId="77777777" w:rsidR="002B2FC8" w:rsidRDefault="006A635A">
            <w:pPr>
              <w:tabs>
                <w:tab w:val="left" w:pos="5103"/>
              </w:tabs>
              <w:spacing w:line="360" w:lineRule="auto"/>
            </w:pPr>
            <w:r>
              <w:t>Autumn Term 2021</w:t>
            </w:r>
          </w:p>
        </w:tc>
        <w:tc>
          <w:tcPr>
            <w:tcW w:w="3482" w:type="dxa"/>
          </w:tcPr>
          <w:p w14:paraId="5B45DB2D" w14:textId="77777777" w:rsidR="002B2FC8" w:rsidRDefault="002B2FC8">
            <w:pPr>
              <w:tabs>
                <w:tab w:val="left" w:pos="5103"/>
              </w:tabs>
              <w:spacing w:line="360" w:lineRule="auto"/>
            </w:pPr>
          </w:p>
        </w:tc>
        <w:tc>
          <w:tcPr>
            <w:tcW w:w="3482" w:type="dxa"/>
          </w:tcPr>
          <w:p w14:paraId="21F63101" w14:textId="77777777" w:rsidR="002B2FC8" w:rsidRDefault="002B2FC8">
            <w:pPr>
              <w:tabs>
                <w:tab w:val="left" w:pos="5103"/>
              </w:tabs>
              <w:spacing w:line="360" w:lineRule="auto"/>
            </w:pPr>
          </w:p>
        </w:tc>
      </w:tr>
    </w:tbl>
    <w:p w14:paraId="55DFF13D" w14:textId="77777777" w:rsidR="002B2FC8" w:rsidRDefault="002B2FC8">
      <w:pPr>
        <w:spacing w:after="160" w:line="259" w:lineRule="auto"/>
        <w:rPr>
          <w:b/>
          <w:color w:val="7030A0"/>
        </w:rPr>
      </w:pPr>
    </w:p>
    <w:p w14:paraId="0B368A1B" w14:textId="77777777" w:rsidR="002B2FC8" w:rsidRDefault="006A635A">
      <w:pPr>
        <w:spacing w:after="160" w:line="259" w:lineRule="auto"/>
        <w:rPr>
          <w:b/>
          <w:color w:val="7030A0"/>
        </w:rPr>
      </w:pPr>
      <w:r>
        <w:rPr>
          <w:b/>
          <w:color w:val="7030A0"/>
        </w:rPr>
        <w:t xml:space="preserve">What does this tell you?  How does this compare to 2019 and 2020? </w:t>
      </w: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2B2FC8" w14:paraId="14FA9DF9" w14:textId="77777777">
        <w:tc>
          <w:tcPr>
            <w:tcW w:w="9242" w:type="dxa"/>
          </w:tcPr>
          <w:p w14:paraId="465CD239" w14:textId="77777777" w:rsidR="002B2FC8" w:rsidRDefault="002B2FC8">
            <w:pPr>
              <w:spacing w:after="160" w:line="259" w:lineRule="auto"/>
              <w:rPr>
                <w:b/>
              </w:rPr>
            </w:pPr>
          </w:p>
          <w:p w14:paraId="71F9B92F" w14:textId="77777777" w:rsidR="002B2FC8" w:rsidRDefault="002B2FC8">
            <w:pPr>
              <w:spacing w:after="160" w:line="259" w:lineRule="auto"/>
              <w:rPr>
                <w:b/>
              </w:rPr>
            </w:pPr>
          </w:p>
          <w:p w14:paraId="1442302C" w14:textId="77777777" w:rsidR="002B2FC8" w:rsidRDefault="002B2FC8">
            <w:pPr>
              <w:spacing w:after="160" w:line="259" w:lineRule="auto"/>
              <w:rPr>
                <w:b/>
              </w:rPr>
            </w:pPr>
          </w:p>
          <w:p w14:paraId="4A3EB145" w14:textId="77777777" w:rsidR="002B2FC8" w:rsidRDefault="002B2FC8">
            <w:pPr>
              <w:spacing w:after="160" w:line="259" w:lineRule="auto"/>
              <w:rPr>
                <w:b/>
              </w:rPr>
            </w:pPr>
          </w:p>
          <w:p w14:paraId="62238120" w14:textId="77777777" w:rsidR="002B2FC8" w:rsidRDefault="002B2FC8">
            <w:pPr>
              <w:spacing w:after="160" w:line="259" w:lineRule="auto"/>
              <w:rPr>
                <w:b/>
              </w:rPr>
            </w:pPr>
          </w:p>
          <w:p w14:paraId="071D9965" w14:textId="77777777" w:rsidR="002B2FC8" w:rsidRDefault="002B2FC8">
            <w:pPr>
              <w:spacing w:after="160" w:line="259" w:lineRule="auto"/>
              <w:rPr>
                <w:b/>
              </w:rPr>
            </w:pPr>
          </w:p>
          <w:p w14:paraId="15927955" w14:textId="77777777" w:rsidR="002B2FC8" w:rsidRDefault="002B2FC8">
            <w:pPr>
              <w:spacing w:after="160" w:line="259" w:lineRule="auto"/>
              <w:rPr>
                <w:b/>
              </w:rPr>
            </w:pPr>
          </w:p>
          <w:p w14:paraId="2F4569DA" w14:textId="77777777" w:rsidR="002B2FC8" w:rsidRDefault="002B2FC8">
            <w:pPr>
              <w:spacing w:after="160" w:line="259" w:lineRule="auto"/>
              <w:rPr>
                <w:b/>
              </w:rPr>
            </w:pPr>
          </w:p>
        </w:tc>
      </w:tr>
    </w:tbl>
    <w:p w14:paraId="6D8B21C3" w14:textId="77777777" w:rsidR="002B2FC8" w:rsidRDefault="002B2FC8">
      <w:pPr>
        <w:spacing w:after="160" w:line="259" w:lineRule="auto"/>
        <w:rPr>
          <w:b/>
        </w:rPr>
      </w:pPr>
    </w:p>
    <w:p w14:paraId="0D9B1A8C" w14:textId="77777777" w:rsidR="002B2FC8" w:rsidRDefault="006A635A">
      <w:pPr>
        <w:spacing w:after="160" w:line="259" w:lineRule="auto"/>
        <w:rPr>
          <w:b/>
          <w:color w:val="7030A0"/>
        </w:rPr>
      </w:pPr>
      <w:r>
        <w:rPr>
          <w:b/>
          <w:color w:val="7030A0"/>
        </w:rPr>
        <w:t>What do you think your average percentage occupancy has been/will be for each term?</w:t>
      </w:r>
    </w:p>
    <w:tbl>
      <w:tblPr>
        <w:tblStyle w:val="a4"/>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2"/>
        <w:gridCol w:w="2312"/>
        <w:gridCol w:w="2311"/>
        <w:gridCol w:w="2307"/>
      </w:tblGrid>
      <w:tr w:rsidR="002B2FC8" w14:paraId="2D9D2687" w14:textId="77777777">
        <w:tc>
          <w:tcPr>
            <w:tcW w:w="2312" w:type="dxa"/>
            <w:shd w:val="clear" w:color="auto" w:fill="7030A0"/>
          </w:tcPr>
          <w:p w14:paraId="12562522" w14:textId="77777777" w:rsidR="002B2FC8" w:rsidRDefault="002B2FC8">
            <w:pPr>
              <w:tabs>
                <w:tab w:val="left" w:pos="5103"/>
              </w:tabs>
              <w:spacing w:line="360" w:lineRule="auto"/>
              <w:rPr>
                <w:color w:val="FFFFFF"/>
              </w:rPr>
            </w:pPr>
          </w:p>
        </w:tc>
        <w:tc>
          <w:tcPr>
            <w:tcW w:w="2312" w:type="dxa"/>
            <w:shd w:val="clear" w:color="auto" w:fill="7030A0"/>
          </w:tcPr>
          <w:p w14:paraId="0DDB4CA4" w14:textId="77777777" w:rsidR="002B2FC8" w:rsidRDefault="006A635A">
            <w:pPr>
              <w:tabs>
                <w:tab w:val="left" w:pos="5103"/>
              </w:tabs>
              <w:spacing w:line="360" w:lineRule="auto"/>
              <w:jc w:val="center"/>
              <w:rPr>
                <w:color w:val="FFFFFF"/>
              </w:rPr>
            </w:pPr>
            <w:r>
              <w:rPr>
                <w:color w:val="FFFFFF"/>
              </w:rPr>
              <w:t>2019</w:t>
            </w:r>
          </w:p>
        </w:tc>
        <w:tc>
          <w:tcPr>
            <w:tcW w:w="2311" w:type="dxa"/>
            <w:shd w:val="clear" w:color="auto" w:fill="7030A0"/>
          </w:tcPr>
          <w:p w14:paraId="3117E767" w14:textId="77777777" w:rsidR="002B2FC8" w:rsidRDefault="006A635A">
            <w:pPr>
              <w:tabs>
                <w:tab w:val="left" w:pos="5103"/>
              </w:tabs>
              <w:spacing w:line="360" w:lineRule="auto"/>
              <w:jc w:val="center"/>
              <w:rPr>
                <w:color w:val="FFFFFF"/>
              </w:rPr>
            </w:pPr>
            <w:r>
              <w:rPr>
                <w:color w:val="FFFFFF"/>
              </w:rPr>
              <w:t xml:space="preserve">2020 </w:t>
            </w:r>
          </w:p>
        </w:tc>
        <w:tc>
          <w:tcPr>
            <w:tcW w:w="2307" w:type="dxa"/>
            <w:shd w:val="clear" w:color="auto" w:fill="7030A0"/>
          </w:tcPr>
          <w:p w14:paraId="7D151A41" w14:textId="77777777" w:rsidR="002B2FC8" w:rsidRDefault="006A635A">
            <w:pPr>
              <w:tabs>
                <w:tab w:val="left" w:pos="5103"/>
              </w:tabs>
              <w:spacing w:line="360" w:lineRule="auto"/>
              <w:jc w:val="center"/>
              <w:rPr>
                <w:color w:val="FFFFFF"/>
              </w:rPr>
            </w:pPr>
            <w:r>
              <w:rPr>
                <w:color w:val="FFFFFF"/>
              </w:rPr>
              <w:t>2021</w:t>
            </w:r>
          </w:p>
        </w:tc>
      </w:tr>
      <w:tr w:rsidR="002B2FC8" w14:paraId="0EDE609D" w14:textId="77777777">
        <w:tc>
          <w:tcPr>
            <w:tcW w:w="2312" w:type="dxa"/>
          </w:tcPr>
          <w:p w14:paraId="00DBC6B7" w14:textId="77777777" w:rsidR="002B2FC8" w:rsidRDefault="006A635A">
            <w:pPr>
              <w:tabs>
                <w:tab w:val="left" w:pos="5103"/>
              </w:tabs>
              <w:spacing w:line="360" w:lineRule="auto"/>
            </w:pPr>
            <w:r>
              <w:t>Autumn Term</w:t>
            </w:r>
          </w:p>
        </w:tc>
        <w:tc>
          <w:tcPr>
            <w:tcW w:w="2312" w:type="dxa"/>
          </w:tcPr>
          <w:p w14:paraId="0A62FA67" w14:textId="77777777" w:rsidR="002B2FC8" w:rsidRDefault="002B2FC8">
            <w:pPr>
              <w:tabs>
                <w:tab w:val="left" w:pos="5103"/>
              </w:tabs>
              <w:spacing w:line="360" w:lineRule="auto"/>
            </w:pPr>
          </w:p>
        </w:tc>
        <w:tc>
          <w:tcPr>
            <w:tcW w:w="2311" w:type="dxa"/>
          </w:tcPr>
          <w:p w14:paraId="122D036F" w14:textId="77777777" w:rsidR="002B2FC8" w:rsidRDefault="002B2FC8">
            <w:pPr>
              <w:tabs>
                <w:tab w:val="left" w:pos="5103"/>
              </w:tabs>
              <w:spacing w:line="360" w:lineRule="auto"/>
            </w:pPr>
          </w:p>
        </w:tc>
        <w:tc>
          <w:tcPr>
            <w:tcW w:w="2307" w:type="dxa"/>
          </w:tcPr>
          <w:p w14:paraId="63E97946" w14:textId="77777777" w:rsidR="002B2FC8" w:rsidRDefault="002B2FC8">
            <w:pPr>
              <w:tabs>
                <w:tab w:val="left" w:pos="5103"/>
              </w:tabs>
              <w:spacing w:line="360" w:lineRule="auto"/>
            </w:pPr>
          </w:p>
        </w:tc>
      </w:tr>
      <w:tr w:rsidR="002B2FC8" w14:paraId="08D59DAC" w14:textId="77777777">
        <w:tc>
          <w:tcPr>
            <w:tcW w:w="2312" w:type="dxa"/>
          </w:tcPr>
          <w:p w14:paraId="042D31AB" w14:textId="77777777" w:rsidR="002B2FC8" w:rsidRDefault="006A635A">
            <w:pPr>
              <w:tabs>
                <w:tab w:val="left" w:pos="5103"/>
              </w:tabs>
              <w:spacing w:line="360" w:lineRule="auto"/>
            </w:pPr>
            <w:r>
              <w:t xml:space="preserve">Spring Term </w:t>
            </w:r>
          </w:p>
        </w:tc>
        <w:tc>
          <w:tcPr>
            <w:tcW w:w="2312" w:type="dxa"/>
          </w:tcPr>
          <w:p w14:paraId="54D71D4D" w14:textId="77777777" w:rsidR="002B2FC8" w:rsidRDefault="002B2FC8">
            <w:pPr>
              <w:tabs>
                <w:tab w:val="left" w:pos="5103"/>
              </w:tabs>
              <w:spacing w:line="360" w:lineRule="auto"/>
            </w:pPr>
          </w:p>
        </w:tc>
        <w:tc>
          <w:tcPr>
            <w:tcW w:w="2311" w:type="dxa"/>
          </w:tcPr>
          <w:p w14:paraId="5B8BE4F1" w14:textId="77777777" w:rsidR="002B2FC8" w:rsidRDefault="002B2FC8">
            <w:pPr>
              <w:tabs>
                <w:tab w:val="left" w:pos="5103"/>
              </w:tabs>
              <w:spacing w:line="360" w:lineRule="auto"/>
            </w:pPr>
          </w:p>
        </w:tc>
        <w:tc>
          <w:tcPr>
            <w:tcW w:w="2307" w:type="dxa"/>
          </w:tcPr>
          <w:p w14:paraId="20DAE6D1" w14:textId="77777777" w:rsidR="002B2FC8" w:rsidRDefault="002B2FC8">
            <w:pPr>
              <w:tabs>
                <w:tab w:val="left" w:pos="5103"/>
              </w:tabs>
              <w:spacing w:line="360" w:lineRule="auto"/>
            </w:pPr>
          </w:p>
        </w:tc>
      </w:tr>
      <w:tr w:rsidR="002B2FC8" w14:paraId="7913BD7C" w14:textId="77777777">
        <w:tc>
          <w:tcPr>
            <w:tcW w:w="2312" w:type="dxa"/>
          </w:tcPr>
          <w:p w14:paraId="060E7660" w14:textId="77777777" w:rsidR="002B2FC8" w:rsidRDefault="006A635A">
            <w:pPr>
              <w:tabs>
                <w:tab w:val="left" w:pos="5103"/>
              </w:tabs>
              <w:spacing w:line="360" w:lineRule="auto"/>
            </w:pPr>
            <w:r>
              <w:t xml:space="preserve">Summer Term </w:t>
            </w:r>
          </w:p>
        </w:tc>
        <w:tc>
          <w:tcPr>
            <w:tcW w:w="2312" w:type="dxa"/>
          </w:tcPr>
          <w:p w14:paraId="73DFFEC3" w14:textId="77777777" w:rsidR="002B2FC8" w:rsidRDefault="002B2FC8">
            <w:pPr>
              <w:tabs>
                <w:tab w:val="left" w:pos="5103"/>
              </w:tabs>
              <w:spacing w:line="360" w:lineRule="auto"/>
            </w:pPr>
          </w:p>
        </w:tc>
        <w:tc>
          <w:tcPr>
            <w:tcW w:w="2311" w:type="dxa"/>
          </w:tcPr>
          <w:p w14:paraId="733D8063" w14:textId="77777777" w:rsidR="002B2FC8" w:rsidRDefault="002B2FC8">
            <w:pPr>
              <w:tabs>
                <w:tab w:val="left" w:pos="5103"/>
              </w:tabs>
              <w:spacing w:line="360" w:lineRule="auto"/>
            </w:pPr>
          </w:p>
        </w:tc>
        <w:tc>
          <w:tcPr>
            <w:tcW w:w="2307" w:type="dxa"/>
          </w:tcPr>
          <w:p w14:paraId="1973586B" w14:textId="77777777" w:rsidR="002B2FC8" w:rsidRDefault="002B2FC8">
            <w:pPr>
              <w:tabs>
                <w:tab w:val="left" w:pos="5103"/>
              </w:tabs>
              <w:spacing w:line="360" w:lineRule="auto"/>
            </w:pPr>
          </w:p>
        </w:tc>
      </w:tr>
    </w:tbl>
    <w:p w14:paraId="05593C3B" w14:textId="77777777" w:rsidR="002B2FC8" w:rsidRDefault="002B2FC8">
      <w:pPr>
        <w:spacing w:after="160" w:line="259" w:lineRule="auto"/>
      </w:pPr>
    </w:p>
    <w:p w14:paraId="4B68526A" w14:textId="77777777" w:rsidR="002B2FC8" w:rsidRDefault="006A635A">
      <w:pPr>
        <w:tabs>
          <w:tab w:val="left" w:pos="5103"/>
        </w:tabs>
        <w:spacing w:line="360" w:lineRule="auto"/>
        <w:rPr>
          <w:b/>
          <w:color w:val="7030A0"/>
        </w:rPr>
      </w:pPr>
      <w:r>
        <w:rPr>
          <w:b/>
          <w:color w:val="7030A0"/>
        </w:rPr>
        <w:t>Parental preferences and behaviour changes</w:t>
      </w:r>
    </w:p>
    <w:p w14:paraId="7C2E8213" w14:textId="77777777" w:rsidR="002B2FC8" w:rsidRDefault="006A635A">
      <w:pPr>
        <w:tabs>
          <w:tab w:val="left" w:pos="5103"/>
        </w:tabs>
        <w:spacing w:line="360" w:lineRule="auto"/>
      </w:pPr>
      <w:r>
        <w:t>Parental preferences have always changed and developed.  This is as a result of various changes to their employment (or not), and as new entitlements have been introduced such as the universal entitlement (15 hour</w:t>
      </w:r>
      <w:r>
        <w:t>s), two-year-old funding, and 30 hours childcare.  COVID-19 has rapidly and dramatically changed parental preferences further.  The decisions parents and families are making about early education and childcare are very fluid, open to change and somewhat un</w:t>
      </w:r>
      <w:r>
        <w:t xml:space="preserve">predictable.  Providers and local authorities across the country </w:t>
      </w:r>
      <w:r>
        <w:lastRenderedPageBreak/>
        <w:t>have reported to us there are many factors affecting parental preferences.  Here is a summary:</w:t>
      </w:r>
    </w:p>
    <w:p w14:paraId="1F40FD61" w14:textId="77777777" w:rsidR="002B2FC8" w:rsidRDefault="002B2FC8">
      <w:pPr>
        <w:tabs>
          <w:tab w:val="left" w:pos="5103"/>
        </w:tabs>
        <w:spacing w:line="360" w:lineRule="auto"/>
      </w:pPr>
    </w:p>
    <w:tbl>
      <w:tblPr>
        <w:tblStyle w:val="a5"/>
        <w:tblW w:w="9141" w:type="dxa"/>
        <w:tblLayout w:type="fixed"/>
        <w:tblLook w:val="0400" w:firstRow="0" w:lastRow="0" w:firstColumn="0" w:lastColumn="0" w:noHBand="0" w:noVBand="1"/>
      </w:tblPr>
      <w:tblGrid>
        <w:gridCol w:w="3045"/>
        <w:gridCol w:w="3048"/>
        <w:gridCol w:w="3048"/>
      </w:tblGrid>
      <w:tr w:rsidR="002B2FC8" w14:paraId="4981D14C" w14:textId="77777777">
        <w:trPr>
          <w:trHeight w:val="2295"/>
        </w:trPr>
        <w:tc>
          <w:tcPr>
            <w:tcW w:w="3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14:paraId="1B452A10" w14:textId="77777777" w:rsidR="002B2FC8" w:rsidRDefault="006A635A">
            <w:pPr>
              <w:spacing w:line="256" w:lineRule="auto"/>
              <w:jc w:val="center"/>
              <w:rPr>
                <w:rFonts w:ascii="Arial" w:eastAsia="Arial" w:hAnsi="Arial" w:cs="Arial"/>
                <w:sz w:val="22"/>
                <w:szCs w:val="22"/>
              </w:rPr>
            </w:pPr>
            <w:r>
              <w:rPr>
                <w:b/>
                <w:sz w:val="22"/>
                <w:szCs w:val="22"/>
              </w:rPr>
              <w:t> </w:t>
            </w:r>
          </w:p>
          <w:p w14:paraId="476B67A7" w14:textId="77777777" w:rsidR="002B2FC8" w:rsidRDefault="006A635A">
            <w:pPr>
              <w:spacing w:line="256" w:lineRule="auto"/>
              <w:jc w:val="center"/>
              <w:rPr>
                <w:rFonts w:ascii="Arial" w:eastAsia="Arial" w:hAnsi="Arial" w:cs="Arial"/>
                <w:sz w:val="22"/>
                <w:szCs w:val="22"/>
              </w:rPr>
            </w:pPr>
            <w:r>
              <w:rPr>
                <w:b/>
                <w:sz w:val="22"/>
                <w:szCs w:val="22"/>
              </w:rPr>
              <w:t>Health &amp; safety/PPE</w:t>
            </w:r>
          </w:p>
          <w:p w14:paraId="7E744236" w14:textId="77777777" w:rsidR="002B2FC8" w:rsidRDefault="006A635A">
            <w:pPr>
              <w:spacing w:line="256" w:lineRule="auto"/>
              <w:jc w:val="center"/>
              <w:rPr>
                <w:rFonts w:ascii="Arial" w:eastAsia="Arial" w:hAnsi="Arial" w:cs="Arial"/>
                <w:sz w:val="22"/>
                <w:szCs w:val="22"/>
              </w:rPr>
            </w:pPr>
            <w:r>
              <w:rPr>
                <w:sz w:val="22"/>
                <w:szCs w:val="22"/>
              </w:rPr>
              <w:t>views about their children’s health and safety and how children attending childcare affects their own households.</w:t>
            </w:r>
          </w:p>
        </w:tc>
        <w:tc>
          <w:tcPr>
            <w:tcW w:w="3048"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1" w:type="dxa"/>
              <w:bottom w:w="0" w:type="dxa"/>
              <w:right w:w="101" w:type="dxa"/>
            </w:tcMar>
          </w:tcPr>
          <w:p w14:paraId="4D1D1BEF" w14:textId="77777777" w:rsidR="002B2FC8" w:rsidRDefault="006A635A">
            <w:pPr>
              <w:spacing w:line="256" w:lineRule="auto"/>
              <w:jc w:val="center"/>
              <w:rPr>
                <w:rFonts w:ascii="Arial" w:eastAsia="Arial" w:hAnsi="Arial" w:cs="Arial"/>
                <w:sz w:val="22"/>
                <w:szCs w:val="22"/>
              </w:rPr>
            </w:pPr>
            <w:r>
              <w:rPr>
                <w:b/>
                <w:sz w:val="22"/>
                <w:szCs w:val="22"/>
              </w:rPr>
              <w:t> </w:t>
            </w:r>
          </w:p>
          <w:p w14:paraId="70C585A6" w14:textId="77777777" w:rsidR="002B2FC8" w:rsidRDefault="006A635A">
            <w:pPr>
              <w:spacing w:line="256" w:lineRule="auto"/>
              <w:jc w:val="center"/>
              <w:rPr>
                <w:rFonts w:ascii="Arial" w:eastAsia="Arial" w:hAnsi="Arial" w:cs="Arial"/>
                <w:color w:val="FFFFFF"/>
                <w:sz w:val="22"/>
                <w:szCs w:val="22"/>
              </w:rPr>
            </w:pPr>
            <w:r>
              <w:rPr>
                <w:b/>
                <w:color w:val="FFFFFF"/>
                <w:sz w:val="22"/>
                <w:szCs w:val="22"/>
              </w:rPr>
              <w:t>Employment changes</w:t>
            </w:r>
          </w:p>
          <w:p w14:paraId="64A52BBC" w14:textId="77777777" w:rsidR="002B2FC8" w:rsidRDefault="006A635A">
            <w:pPr>
              <w:spacing w:line="256" w:lineRule="auto"/>
              <w:jc w:val="center"/>
              <w:rPr>
                <w:rFonts w:ascii="Arial" w:eastAsia="Arial" w:hAnsi="Arial" w:cs="Arial"/>
                <w:color w:val="FFFFFF"/>
                <w:sz w:val="22"/>
                <w:szCs w:val="22"/>
              </w:rPr>
            </w:pPr>
            <w:r>
              <w:rPr>
                <w:color w:val="FFFFFF"/>
                <w:sz w:val="22"/>
                <w:szCs w:val="22"/>
              </w:rPr>
              <w:t>Furlough, localised restrictions, redundancy, reduced or different hours, new jobs, new lower or higher income levels, ch</w:t>
            </w:r>
            <w:r>
              <w:rPr>
                <w:color w:val="FFFFFF"/>
                <w:sz w:val="22"/>
                <w:szCs w:val="22"/>
              </w:rPr>
              <w:t xml:space="preserve">ange of location of work.  </w:t>
            </w:r>
          </w:p>
          <w:p w14:paraId="2F8BC402" w14:textId="77777777" w:rsidR="002B2FC8" w:rsidRDefault="006A635A">
            <w:pPr>
              <w:spacing w:line="256" w:lineRule="auto"/>
              <w:rPr>
                <w:rFonts w:ascii="Arial" w:eastAsia="Arial" w:hAnsi="Arial" w:cs="Arial"/>
                <w:sz w:val="22"/>
                <w:szCs w:val="22"/>
              </w:rPr>
            </w:pPr>
            <w:r>
              <w:rPr>
                <w:sz w:val="22"/>
                <w:szCs w:val="22"/>
              </w:rPr>
              <w:t> </w:t>
            </w:r>
          </w:p>
        </w:tc>
        <w:tc>
          <w:tcPr>
            <w:tcW w:w="30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14:paraId="1FEB4C1B" w14:textId="77777777" w:rsidR="002B2FC8" w:rsidRDefault="006A635A">
            <w:pPr>
              <w:spacing w:line="256" w:lineRule="auto"/>
              <w:jc w:val="center"/>
              <w:rPr>
                <w:rFonts w:ascii="Arial" w:eastAsia="Arial" w:hAnsi="Arial" w:cs="Arial"/>
                <w:sz w:val="22"/>
                <w:szCs w:val="22"/>
              </w:rPr>
            </w:pPr>
            <w:r>
              <w:rPr>
                <w:b/>
                <w:sz w:val="22"/>
                <w:szCs w:val="22"/>
              </w:rPr>
              <w:t> </w:t>
            </w:r>
          </w:p>
          <w:p w14:paraId="20D3774F" w14:textId="77777777" w:rsidR="002B2FC8" w:rsidRDefault="006A635A">
            <w:pPr>
              <w:spacing w:line="256" w:lineRule="auto"/>
              <w:jc w:val="center"/>
              <w:rPr>
                <w:rFonts w:ascii="Arial" w:eastAsia="Arial" w:hAnsi="Arial" w:cs="Arial"/>
                <w:sz w:val="22"/>
                <w:szCs w:val="22"/>
              </w:rPr>
            </w:pPr>
            <w:r>
              <w:rPr>
                <w:b/>
                <w:sz w:val="22"/>
                <w:szCs w:val="22"/>
              </w:rPr>
              <w:t>Ability to pay</w:t>
            </w:r>
          </w:p>
          <w:p w14:paraId="6B94E0D2" w14:textId="77777777" w:rsidR="002B2FC8" w:rsidRDefault="006A635A">
            <w:pPr>
              <w:spacing w:line="256" w:lineRule="auto"/>
              <w:jc w:val="center"/>
              <w:rPr>
                <w:rFonts w:ascii="Arial" w:eastAsia="Arial" w:hAnsi="Arial" w:cs="Arial"/>
                <w:sz w:val="22"/>
                <w:szCs w:val="22"/>
              </w:rPr>
            </w:pPr>
            <w:r>
              <w:rPr>
                <w:sz w:val="22"/>
                <w:szCs w:val="22"/>
              </w:rPr>
              <w:t>reduced or increased ability or desire to pay for childcare.</w:t>
            </w:r>
          </w:p>
        </w:tc>
      </w:tr>
      <w:tr w:rsidR="002B2FC8" w14:paraId="50CF1C67" w14:textId="77777777">
        <w:trPr>
          <w:trHeight w:val="2253"/>
        </w:trPr>
        <w:tc>
          <w:tcPr>
            <w:tcW w:w="3045"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1" w:type="dxa"/>
              <w:bottom w:w="0" w:type="dxa"/>
              <w:right w:w="101" w:type="dxa"/>
            </w:tcMar>
          </w:tcPr>
          <w:p w14:paraId="144737F0" w14:textId="77777777" w:rsidR="002B2FC8" w:rsidRDefault="006A635A">
            <w:pPr>
              <w:spacing w:line="256" w:lineRule="auto"/>
              <w:jc w:val="center"/>
              <w:rPr>
                <w:rFonts w:ascii="Arial" w:eastAsia="Arial" w:hAnsi="Arial" w:cs="Arial"/>
                <w:sz w:val="22"/>
                <w:szCs w:val="22"/>
              </w:rPr>
            </w:pPr>
            <w:r>
              <w:rPr>
                <w:b/>
                <w:sz w:val="22"/>
                <w:szCs w:val="22"/>
              </w:rPr>
              <w:t> </w:t>
            </w:r>
          </w:p>
          <w:p w14:paraId="0B39B82D" w14:textId="77777777" w:rsidR="002B2FC8" w:rsidRDefault="006A635A">
            <w:pPr>
              <w:spacing w:line="256" w:lineRule="auto"/>
              <w:jc w:val="center"/>
              <w:rPr>
                <w:rFonts w:ascii="Arial" w:eastAsia="Arial" w:hAnsi="Arial" w:cs="Arial"/>
                <w:color w:val="FFFFFF"/>
                <w:sz w:val="22"/>
                <w:szCs w:val="22"/>
              </w:rPr>
            </w:pPr>
            <w:r>
              <w:rPr>
                <w:b/>
                <w:color w:val="FFFFFF"/>
                <w:sz w:val="22"/>
                <w:szCs w:val="22"/>
              </w:rPr>
              <w:t>Anxiety</w:t>
            </w:r>
          </w:p>
          <w:p w14:paraId="405B3C7D" w14:textId="77777777" w:rsidR="002B2FC8" w:rsidRDefault="006A635A">
            <w:pPr>
              <w:spacing w:line="256" w:lineRule="auto"/>
              <w:jc w:val="center"/>
              <w:rPr>
                <w:rFonts w:ascii="Arial" w:eastAsia="Arial" w:hAnsi="Arial" w:cs="Arial"/>
                <w:sz w:val="22"/>
                <w:szCs w:val="22"/>
              </w:rPr>
            </w:pPr>
            <w:r>
              <w:rPr>
                <w:color w:val="FFFFFF"/>
                <w:sz w:val="22"/>
                <w:szCs w:val="22"/>
              </w:rPr>
              <w:t xml:space="preserve">feelings of apprehension and nervousness around COVID-19 security, wellbeing issues. </w:t>
            </w:r>
          </w:p>
        </w:tc>
        <w:tc>
          <w:tcPr>
            <w:tcW w:w="30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14:paraId="072C4C59" w14:textId="77777777" w:rsidR="002B2FC8" w:rsidRDefault="006A635A">
            <w:pPr>
              <w:spacing w:line="256" w:lineRule="auto"/>
              <w:jc w:val="center"/>
              <w:rPr>
                <w:rFonts w:ascii="Arial" w:eastAsia="Arial" w:hAnsi="Arial" w:cs="Arial"/>
                <w:sz w:val="22"/>
                <w:szCs w:val="22"/>
              </w:rPr>
            </w:pPr>
            <w:r>
              <w:rPr>
                <w:b/>
                <w:sz w:val="22"/>
                <w:szCs w:val="22"/>
              </w:rPr>
              <w:t> </w:t>
            </w:r>
          </w:p>
          <w:p w14:paraId="4979AA01" w14:textId="77777777" w:rsidR="002B2FC8" w:rsidRDefault="006A635A">
            <w:pPr>
              <w:spacing w:line="256" w:lineRule="auto"/>
              <w:jc w:val="center"/>
              <w:rPr>
                <w:rFonts w:ascii="Arial" w:eastAsia="Arial" w:hAnsi="Arial" w:cs="Arial"/>
                <w:sz w:val="22"/>
                <w:szCs w:val="22"/>
              </w:rPr>
            </w:pPr>
            <w:r>
              <w:rPr>
                <w:b/>
                <w:sz w:val="22"/>
                <w:szCs w:val="22"/>
              </w:rPr>
              <w:t>Single setting</w:t>
            </w:r>
          </w:p>
          <w:p w14:paraId="5B7BC0A1" w14:textId="77777777" w:rsidR="002B2FC8" w:rsidRDefault="006A635A">
            <w:pPr>
              <w:spacing w:line="256" w:lineRule="auto"/>
              <w:jc w:val="center"/>
              <w:rPr>
                <w:rFonts w:ascii="Arial" w:eastAsia="Arial" w:hAnsi="Arial" w:cs="Arial"/>
                <w:sz w:val="22"/>
                <w:szCs w:val="22"/>
              </w:rPr>
            </w:pPr>
            <w:r>
              <w:rPr>
                <w:sz w:val="22"/>
                <w:szCs w:val="22"/>
              </w:rPr>
              <w:t>wanting to use only one setting to reduce H&amp;S risk, or for more convenience, or to fit new needs.</w:t>
            </w:r>
          </w:p>
        </w:tc>
        <w:tc>
          <w:tcPr>
            <w:tcW w:w="3048"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1" w:type="dxa"/>
              <w:bottom w:w="0" w:type="dxa"/>
              <w:right w:w="101" w:type="dxa"/>
            </w:tcMar>
          </w:tcPr>
          <w:p w14:paraId="3599B947" w14:textId="77777777" w:rsidR="002B2FC8" w:rsidRDefault="006A635A">
            <w:pPr>
              <w:spacing w:line="256" w:lineRule="auto"/>
              <w:jc w:val="center"/>
              <w:rPr>
                <w:rFonts w:ascii="Arial" w:eastAsia="Arial" w:hAnsi="Arial" w:cs="Arial"/>
                <w:sz w:val="22"/>
                <w:szCs w:val="22"/>
              </w:rPr>
            </w:pPr>
            <w:r>
              <w:rPr>
                <w:b/>
                <w:sz w:val="22"/>
                <w:szCs w:val="22"/>
              </w:rPr>
              <w:t> </w:t>
            </w:r>
          </w:p>
          <w:p w14:paraId="6565BBFF" w14:textId="77777777" w:rsidR="002B2FC8" w:rsidRDefault="006A635A">
            <w:pPr>
              <w:shd w:val="clear" w:color="auto" w:fill="7030A0"/>
              <w:spacing w:line="256" w:lineRule="auto"/>
              <w:jc w:val="center"/>
              <w:rPr>
                <w:rFonts w:ascii="Arial" w:eastAsia="Arial" w:hAnsi="Arial" w:cs="Arial"/>
                <w:color w:val="FFFFFF"/>
                <w:sz w:val="22"/>
                <w:szCs w:val="22"/>
              </w:rPr>
            </w:pPr>
            <w:r>
              <w:rPr>
                <w:b/>
                <w:color w:val="FFFFFF"/>
                <w:sz w:val="22"/>
                <w:szCs w:val="22"/>
              </w:rPr>
              <w:t xml:space="preserve">Changes of eligibility </w:t>
            </w:r>
          </w:p>
          <w:p w14:paraId="0AEA125C" w14:textId="77777777" w:rsidR="002B2FC8" w:rsidRDefault="006A635A">
            <w:pPr>
              <w:shd w:val="clear" w:color="auto" w:fill="7030A0"/>
              <w:spacing w:line="256" w:lineRule="auto"/>
              <w:jc w:val="center"/>
              <w:rPr>
                <w:rFonts w:ascii="Arial" w:eastAsia="Arial" w:hAnsi="Arial" w:cs="Arial"/>
                <w:sz w:val="22"/>
                <w:szCs w:val="22"/>
              </w:rPr>
            </w:pPr>
            <w:r>
              <w:rPr>
                <w:color w:val="FFFFFF"/>
                <w:sz w:val="22"/>
                <w:szCs w:val="22"/>
              </w:rPr>
              <w:t xml:space="preserve">families could fall in and out of eligibility for two-year-olds and 30 hours funding. </w:t>
            </w:r>
          </w:p>
        </w:tc>
      </w:tr>
      <w:tr w:rsidR="002B2FC8" w14:paraId="26D04E99" w14:textId="77777777">
        <w:trPr>
          <w:trHeight w:val="2142"/>
        </w:trPr>
        <w:tc>
          <w:tcPr>
            <w:tcW w:w="3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14:paraId="3481721C" w14:textId="77777777" w:rsidR="002B2FC8" w:rsidRDefault="006A635A">
            <w:pPr>
              <w:spacing w:line="256" w:lineRule="auto"/>
              <w:jc w:val="center"/>
              <w:rPr>
                <w:rFonts w:ascii="Arial" w:eastAsia="Arial" w:hAnsi="Arial" w:cs="Arial"/>
                <w:sz w:val="22"/>
                <w:szCs w:val="22"/>
              </w:rPr>
            </w:pPr>
            <w:r>
              <w:rPr>
                <w:b/>
                <w:sz w:val="22"/>
                <w:szCs w:val="22"/>
              </w:rPr>
              <w:t> </w:t>
            </w:r>
          </w:p>
          <w:p w14:paraId="65037C14" w14:textId="77777777" w:rsidR="002B2FC8" w:rsidRDefault="006A635A">
            <w:pPr>
              <w:spacing w:line="256" w:lineRule="auto"/>
              <w:jc w:val="center"/>
              <w:rPr>
                <w:rFonts w:ascii="Arial" w:eastAsia="Arial" w:hAnsi="Arial" w:cs="Arial"/>
                <w:sz w:val="22"/>
                <w:szCs w:val="22"/>
              </w:rPr>
            </w:pPr>
            <w:r>
              <w:rPr>
                <w:b/>
                <w:sz w:val="22"/>
                <w:szCs w:val="22"/>
              </w:rPr>
              <w:t xml:space="preserve">Vulnerability </w:t>
            </w:r>
          </w:p>
          <w:p w14:paraId="51BBF849" w14:textId="77777777" w:rsidR="002B2FC8" w:rsidRDefault="006A635A">
            <w:pPr>
              <w:spacing w:line="256" w:lineRule="auto"/>
              <w:jc w:val="center"/>
              <w:rPr>
                <w:rFonts w:ascii="Arial" w:eastAsia="Arial" w:hAnsi="Arial" w:cs="Arial"/>
                <w:sz w:val="22"/>
                <w:szCs w:val="22"/>
              </w:rPr>
            </w:pPr>
            <w:r>
              <w:rPr>
                <w:sz w:val="22"/>
                <w:szCs w:val="22"/>
              </w:rPr>
              <w:t>families and children becoming vulnerable where they were not before.</w:t>
            </w:r>
          </w:p>
        </w:tc>
        <w:tc>
          <w:tcPr>
            <w:tcW w:w="3048"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1" w:type="dxa"/>
              <w:bottom w:w="0" w:type="dxa"/>
              <w:right w:w="101" w:type="dxa"/>
            </w:tcMar>
          </w:tcPr>
          <w:p w14:paraId="3330ED60" w14:textId="77777777" w:rsidR="002B2FC8" w:rsidRDefault="006A635A">
            <w:pPr>
              <w:spacing w:line="256" w:lineRule="auto"/>
              <w:jc w:val="center"/>
              <w:rPr>
                <w:rFonts w:ascii="Arial" w:eastAsia="Arial" w:hAnsi="Arial" w:cs="Arial"/>
                <w:sz w:val="22"/>
                <w:szCs w:val="22"/>
              </w:rPr>
            </w:pPr>
            <w:r>
              <w:rPr>
                <w:b/>
                <w:sz w:val="22"/>
                <w:szCs w:val="22"/>
              </w:rPr>
              <w:t> </w:t>
            </w:r>
          </w:p>
          <w:p w14:paraId="770F4214" w14:textId="77777777" w:rsidR="002B2FC8" w:rsidRDefault="006A635A">
            <w:pPr>
              <w:spacing w:line="256" w:lineRule="auto"/>
              <w:jc w:val="center"/>
              <w:rPr>
                <w:rFonts w:ascii="Arial" w:eastAsia="Arial" w:hAnsi="Arial" w:cs="Arial"/>
                <w:color w:val="FFFFFF"/>
                <w:sz w:val="22"/>
                <w:szCs w:val="22"/>
              </w:rPr>
            </w:pPr>
            <w:r>
              <w:rPr>
                <w:b/>
                <w:color w:val="FFFFFF"/>
                <w:sz w:val="22"/>
                <w:szCs w:val="22"/>
              </w:rPr>
              <w:t>Household routines</w:t>
            </w:r>
          </w:p>
          <w:p w14:paraId="1F67010A" w14:textId="77777777" w:rsidR="002B2FC8" w:rsidRDefault="006A635A">
            <w:pPr>
              <w:spacing w:line="256" w:lineRule="auto"/>
              <w:jc w:val="center"/>
              <w:rPr>
                <w:rFonts w:ascii="Arial" w:eastAsia="Arial" w:hAnsi="Arial" w:cs="Arial"/>
                <w:sz w:val="22"/>
                <w:szCs w:val="22"/>
              </w:rPr>
            </w:pPr>
            <w:r>
              <w:rPr>
                <w:color w:val="FFFFFF"/>
                <w:sz w:val="22"/>
                <w:szCs w:val="22"/>
              </w:rPr>
              <w:t>work and life changes, e.g. working from home, reduced commute times, new beginnings and ends to the day, parents working.</w:t>
            </w:r>
          </w:p>
        </w:tc>
        <w:tc>
          <w:tcPr>
            <w:tcW w:w="30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14:paraId="4D9F9534" w14:textId="77777777" w:rsidR="002B2FC8" w:rsidRDefault="006A635A">
            <w:pPr>
              <w:spacing w:line="256" w:lineRule="auto"/>
              <w:jc w:val="center"/>
              <w:rPr>
                <w:rFonts w:ascii="Arial" w:eastAsia="Arial" w:hAnsi="Arial" w:cs="Arial"/>
                <w:sz w:val="22"/>
                <w:szCs w:val="22"/>
              </w:rPr>
            </w:pPr>
            <w:r>
              <w:rPr>
                <w:b/>
                <w:sz w:val="22"/>
                <w:szCs w:val="22"/>
              </w:rPr>
              <w:t> </w:t>
            </w:r>
          </w:p>
          <w:p w14:paraId="7E2BCB0C" w14:textId="77777777" w:rsidR="002B2FC8" w:rsidRDefault="006A635A">
            <w:pPr>
              <w:spacing w:line="256" w:lineRule="auto"/>
              <w:jc w:val="center"/>
              <w:rPr>
                <w:rFonts w:ascii="Arial" w:eastAsia="Arial" w:hAnsi="Arial" w:cs="Arial"/>
                <w:sz w:val="22"/>
                <w:szCs w:val="22"/>
              </w:rPr>
            </w:pPr>
            <w:r>
              <w:rPr>
                <w:b/>
                <w:sz w:val="22"/>
                <w:szCs w:val="22"/>
              </w:rPr>
              <w:t>Change of mind</w:t>
            </w:r>
          </w:p>
          <w:p w14:paraId="71197F6C" w14:textId="77777777" w:rsidR="002B2FC8" w:rsidRDefault="006A635A">
            <w:pPr>
              <w:spacing w:line="256" w:lineRule="auto"/>
              <w:jc w:val="center"/>
              <w:rPr>
                <w:rFonts w:ascii="Arial" w:eastAsia="Arial" w:hAnsi="Arial" w:cs="Arial"/>
                <w:sz w:val="22"/>
                <w:szCs w:val="22"/>
              </w:rPr>
            </w:pPr>
            <w:r>
              <w:rPr>
                <w:sz w:val="22"/>
                <w:szCs w:val="22"/>
              </w:rPr>
              <w:t xml:space="preserve">switching from wanting a </w:t>
            </w:r>
            <w:r>
              <w:rPr>
                <w:sz w:val="22"/>
                <w:szCs w:val="22"/>
              </w:rPr>
              <w:t>group setting or home-based setting and vice versa, or opting for informal or familial care.</w:t>
            </w:r>
          </w:p>
          <w:p w14:paraId="7A3A3A02" w14:textId="77777777" w:rsidR="002B2FC8" w:rsidRDefault="006A635A">
            <w:pPr>
              <w:spacing w:line="256" w:lineRule="auto"/>
              <w:rPr>
                <w:rFonts w:ascii="Arial" w:eastAsia="Arial" w:hAnsi="Arial" w:cs="Arial"/>
                <w:sz w:val="22"/>
                <w:szCs w:val="22"/>
              </w:rPr>
            </w:pPr>
            <w:r>
              <w:rPr>
                <w:sz w:val="22"/>
                <w:szCs w:val="22"/>
              </w:rPr>
              <w:t> </w:t>
            </w:r>
          </w:p>
        </w:tc>
      </w:tr>
    </w:tbl>
    <w:p w14:paraId="2063FE67" w14:textId="77777777" w:rsidR="002B2FC8" w:rsidRDefault="002B2FC8">
      <w:pPr>
        <w:tabs>
          <w:tab w:val="left" w:pos="5103"/>
        </w:tabs>
        <w:spacing w:line="360" w:lineRule="auto"/>
        <w:rPr>
          <w:b/>
          <w:color w:val="7030A0"/>
        </w:rPr>
      </w:pPr>
    </w:p>
    <w:p w14:paraId="37237F73" w14:textId="77777777" w:rsidR="002B2FC8" w:rsidRDefault="006A635A">
      <w:pPr>
        <w:tabs>
          <w:tab w:val="left" w:pos="5103"/>
        </w:tabs>
        <w:spacing w:line="360" w:lineRule="auto"/>
        <w:rPr>
          <w:b/>
          <w:color w:val="7030A0"/>
        </w:rPr>
      </w:pPr>
      <w:r>
        <w:rPr>
          <w:b/>
          <w:color w:val="7030A0"/>
        </w:rPr>
        <w:t>Has demand for early years and childcare services changed as a result of parents:</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992"/>
        <w:gridCol w:w="993"/>
        <w:gridCol w:w="1111"/>
      </w:tblGrid>
      <w:tr w:rsidR="002B2FC8" w14:paraId="05E1451B" w14:textId="77777777">
        <w:tc>
          <w:tcPr>
            <w:tcW w:w="5920" w:type="dxa"/>
            <w:shd w:val="clear" w:color="auto" w:fill="7030A0"/>
          </w:tcPr>
          <w:p w14:paraId="67DD23EF" w14:textId="77777777" w:rsidR="002B2FC8" w:rsidRDefault="002B2FC8">
            <w:pPr>
              <w:tabs>
                <w:tab w:val="left" w:pos="5103"/>
              </w:tabs>
              <w:rPr>
                <w:color w:val="FFFFFF"/>
              </w:rPr>
            </w:pPr>
          </w:p>
          <w:p w14:paraId="29B87AC4" w14:textId="77777777" w:rsidR="002B2FC8" w:rsidRDefault="002B2FC8">
            <w:pPr>
              <w:tabs>
                <w:tab w:val="left" w:pos="5103"/>
              </w:tabs>
              <w:rPr>
                <w:color w:val="FFFFFF"/>
              </w:rPr>
            </w:pPr>
          </w:p>
        </w:tc>
        <w:tc>
          <w:tcPr>
            <w:tcW w:w="992" w:type="dxa"/>
            <w:shd w:val="clear" w:color="auto" w:fill="7030A0"/>
          </w:tcPr>
          <w:p w14:paraId="254A7D1C" w14:textId="77777777" w:rsidR="002B2FC8" w:rsidRDefault="006A635A">
            <w:pPr>
              <w:tabs>
                <w:tab w:val="left" w:pos="5103"/>
              </w:tabs>
              <w:rPr>
                <w:color w:val="FFFFFF"/>
              </w:rPr>
            </w:pPr>
            <w:r>
              <w:rPr>
                <w:color w:val="FFFFFF"/>
              </w:rPr>
              <w:t>Yes</w:t>
            </w:r>
          </w:p>
        </w:tc>
        <w:tc>
          <w:tcPr>
            <w:tcW w:w="993" w:type="dxa"/>
            <w:shd w:val="clear" w:color="auto" w:fill="7030A0"/>
          </w:tcPr>
          <w:p w14:paraId="35AE4EB9" w14:textId="77777777" w:rsidR="002B2FC8" w:rsidRDefault="006A635A">
            <w:pPr>
              <w:tabs>
                <w:tab w:val="left" w:pos="5103"/>
              </w:tabs>
              <w:rPr>
                <w:color w:val="FFFFFF"/>
              </w:rPr>
            </w:pPr>
            <w:r>
              <w:rPr>
                <w:color w:val="FFFFFF"/>
              </w:rPr>
              <w:t>No</w:t>
            </w:r>
          </w:p>
        </w:tc>
        <w:tc>
          <w:tcPr>
            <w:tcW w:w="1111" w:type="dxa"/>
            <w:shd w:val="clear" w:color="auto" w:fill="7030A0"/>
          </w:tcPr>
          <w:p w14:paraId="7B0EE7D8" w14:textId="77777777" w:rsidR="002B2FC8" w:rsidRDefault="006A635A">
            <w:pPr>
              <w:tabs>
                <w:tab w:val="left" w:pos="5103"/>
              </w:tabs>
              <w:rPr>
                <w:color w:val="FFFFFF"/>
              </w:rPr>
            </w:pPr>
            <w:r>
              <w:rPr>
                <w:color w:val="FFFFFF"/>
              </w:rPr>
              <w:t xml:space="preserve">Don’t know </w:t>
            </w:r>
          </w:p>
        </w:tc>
      </w:tr>
      <w:tr w:rsidR="002B2FC8" w14:paraId="4CD336AF" w14:textId="77777777">
        <w:tc>
          <w:tcPr>
            <w:tcW w:w="5920" w:type="dxa"/>
          </w:tcPr>
          <w:p w14:paraId="2E24C532" w14:textId="77777777" w:rsidR="002B2FC8" w:rsidRDefault="006A635A">
            <w:pPr>
              <w:tabs>
                <w:tab w:val="left" w:pos="5103"/>
              </w:tabs>
              <w:spacing w:line="360" w:lineRule="auto"/>
            </w:pPr>
            <w:r>
              <w:t>Being on the Job Retention Scheme (Furloughing)?</w:t>
            </w:r>
          </w:p>
        </w:tc>
        <w:tc>
          <w:tcPr>
            <w:tcW w:w="992" w:type="dxa"/>
          </w:tcPr>
          <w:p w14:paraId="53ADE555" w14:textId="77777777" w:rsidR="002B2FC8" w:rsidRDefault="002B2FC8">
            <w:pPr>
              <w:tabs>
                <w:tab w:val="left" w:pos="5103"/>
              </w:tabs>
              <w:spacing w:line="360" w:lineRule="auto"/>
            </w:pPr>
          </w:p>
        </w:tc>
        <w:tc>
          <w:tcPr>
            <w:tcW w:w="993" w:type="dxa"/>
          </w:tcPr>
          <w:p w14:paraId="5143C35F" w14:textId="77777777" w:rsidR="002B2FC8" w:rsidRDefault="002B2FC8">
            <w:pPr>
              <w:tabs>
                <w:tab w:val="left" w:pos="5103"/>
              </w:tabs>
              <w:spacing w:line="360" w:lineRule="auto"/>
            </w:pPr>
          </w:p>
        </w:tc>
        <w:tc>
          <w:tcPr>
            <w:tcW w:w="1111" w:type="dxa"/>
          </w:tcPr>
          <w:p w14:paraId="2FAAF705" w14:textId="77777777" w:rsidR="002B2FC8" w:rsidRDefault="002B2FC8">
            <w:pPr>
              <w:tabs>
                <w:tab w:val="left" w:pos="5103"/>
              </w:tabs>
              <w:spacing w:line="360" w:lineRule="auto"/>
            </w:pPr>
          </w:p>
        </w:tc>
      </w:tr>
      <w:tr w:rsidR="002B2FC8" w14:paraId="41942A09" w14:textId="77777777">
        <w:tc>
          <w:tcPr>
            <w:tcW w:w="5920" w:type="dxa"/>
          </w:tcPr>
          <w:p w14:paraId="5DE5B66F" w14:textId="77777777" w:rsidR="002B2FC8" w:rsidRDefault="006A635A">
            <w:pPr>
              <w:tabs>
                <w:tab w:val="left" w:pos="5103"/>
              </w:tabs>
              <w:spacing w:line="360" w:lineRule="auto"/>
            </w:pPr>
            <w:r>
              <w:t>Being made redundant?</w:t>
            </w:r>
          </w:p>
        </w:tc>
        <w:tc>
          <w:tcPr>
            <w:tcW w:w="992" w:type="dxa"/>
          </w:tcPr>
          <w:p w14:paraId="50949884" w14:textId="77777777" w:rsidR="002B2FC8" w:rsidRDefault="002B2FC8">
            <w:pPr>
              <w:tabs>
                <w:tab w:val="left" w:pos="5103"/>
              </w:tabs>
              <w:spacing w:line="360" w:lineRule="auto"/>
            </w:pPr>
          </w:p>
        </w:tc>
        <w:tc>
          <w:tcPr>
            <w:tcW w:w="993" w:type="dxa"/>
          </w:tcPr>
          <w:p w14:paraId="6FABD1C6" w14:textId="77777777" w:rsidR="002B2FC8" w:rsidRDefault="002B2FC8">
            <w:pPr>
              <w:tabs>
                <w:tab w:val="left" w:pos="5103"/>
              </w:tabs>
              <w:spacing w:line="360" w:lineRule="auto"/>
            </w:pPr>
          </w:p>
        </w:tc>
        <w:tc>
          <w:tcPr>
            <w:tcW w:w="1111" w:type="dxa"/>
          </w:tcPr>
          <w:p w14:paraId="2D9B8042" w14:textId="77777777" w:rsidR="002B2FC8" w:rsidRDefault="002B2FC8">
            <w:pPr>
              <w:tabs>
                <w:tab w:val="left" w:pos="5103"/>
              </w:tabs>
              <w:spacing w:line="360" w:lineRule="auto"/>
            </w:pPr>
          </w:p>
        </w:tc>
      </w:tr>
      <w:tr w:rsidR="002B2FC8" w14:paraId="4ADE1615" w14:textId="77777777">
        <w:tc>
          <w:tcPr>
            <w:tcW w:w="5920" w:type="dxa"/>
          </w:tcPr>
          <w:p w14:paraId="6C1D6EBD" w14:textId="77777777" w:rsidR="002B2FC8" w:rsidRDefault="006A635A">
            <w:pPr>
              <w:tabs>
                <w:tab w:val="left" w:pos="5103"/>
              </w:tabs>
              <w:spacing w:line="360" w:lineRule="auto"/>
            </w:pPr>
            <w:r>
              <w:t>Changing job?</w:t>
            </w:r>
          </w:p>
        </w:tc>
        <w:tc>
          <w:tcPr>
            <w:tcW w:w="992" w:type="dxa"/>
          </w:tcPr>
          <w:p w14:paraId="402E2FD6" w14:textId="77777777" w:rsidR="002B2FC8" w:rsidRDefault="002B2FC8">
            <w:pPr>
              <w:tabs>
                <w:tab w:val="left" w:pos="5103"/>
              </w:tabs>
              <w:spacing w:line="360" w:lineRule="auto"/>
            </w:pPr>
          </w:p>
        </w:tc>
        <w:tc>
          <w:tcPr>
            <w:tcW w:w="993" w:type="dxa"/>
          </w:tcPr>
          <w:p w14:paraId="46EE033A" w14:textId="77777777" w:rsidR="002B2FC8" w:rsidRDefault="002B2FC8">
            <w:pPr>
              <w:tabs>
                <w:tab w:val="left" w:pos="5103"/>
              </w:tabs>
              <w:spacing w:line="360" w:lineRule="auto"/>
            </w:pPr>
          </w:p>
        </w:tc>
        <w:tc>
          <w:tcPr>
            <w:tcW w:w="1111" w:type="dxa"/>
          </w:tcPr>
          <w:p w14:paraId="33FEA3C9" w14:textId="77777777" w:rsidR="002B2FC8" w:rsidRDefault="002B2FC8">
            <w:pPr>
              <w:tabs>
                <w:tab w:val="left" w:pos="5103"/>
              </w:tabs>
              <w:spacing w:line="360" w:lineRule="auto"/>
            </w:pPr>
          </w:p>
        </w:tc>
      </w:tr>
      <w:tr w:rsidR="002B2FC8" w14:paraId="7251EBDC" w14:textId="77777777">
        <w:tc>
          <w:tcPr>
            <w:tcW w:w="5920" w:type="dxa"/>
          </w:tcPr>
          <w:p w14:paraId="45020915" w14:textId="77777777" w:rsidR="002B2FC8" w:rsidRDefault="006A635A">
            <w:pPr>
              <w:tabs>
                <w:tab w:val="left" w:pos="5103"/>
              </w:tabs>
              <w:spacing w:line="360" w:lineRule="auto"/>
            </w:pPr>
            <w:r>
              <w:t>Having new work patterns?</w:t>
            </w:r>
          </w:p>
        </w:tc>
        <w:tc>
          <w:tcPr>
            <w:tcW w:w="992" w:type="dxa"/>
          </w:tcPr>
          <w:p w14:paraId="7A234238" w14:textId="77777777" w:rsidR="002B2FC8" w:rsidRDefault="002B2FC8">
            <w:pPr>
              <w:tabs>
                <w:tab w:val="left" w:pos="5103"/>
              </w:tabs>
              <w:spacing w:line="360" w:lineRule="auto"/>
            </w:pPr>
          </w:p>
        </w:tc>
        <w:tc>
          <w:tcPr>
            <w:tcW w:w="993" w:type="dxa"/>
          </w:tcPr>
          <w:p w14:paraId="35B04525" w14:textId="77777777" w:rsidR="002B2FC8" w:rsidRDefault="002B2FC8">
            <w:pPr>
              <w:tabs>
                <w:tab w:val="left" w:pos="5103"/>
              </w:tabs>
              <w:spacing w:line="360" w:lineRule="auto"/>
            </w:pPr>
          </w:p>
        </w:tc>
        <w:tc>
          <w:tcPr>
            <w:tcW w:w="1111" w:type="dxa"/>
          </w:tcPr>
          <w:p w14:paraId="46597E5F" w14:textId="77777777" w:rsidR="002B2FC8" w:rsidRDefault="002B2FC8">
            <w:pPr>
              <w:tabs>
                <w:tab w:val="left" w:pos="5103"/>
              </w:tabs>
              <w:spacing w:line="360" w:lineRule="auto"/>
            </w:pPr>
          </w:p>
        </w:tc>
      </w:tr>
      <w:tr w:rsidR="002B2FC8" w14:paraId="7E1F7628" w14:textId="77777777">
        <w:tc>
          <w:tcPr>
            <w:tcW w:w="5920" w:type="dxa"/>
          </w:tcPr>
          <w:p w14:paraId="4BD23F99" w14:textId="77777777" w:rsidR="002B2FC8" w:rsidRDefault="006A635A">
            <w:pPr>
              <w:tabs>
                <w:tab w:val="left" w:pos="5103"/>
              </w:tabs>
              <w:spacing w:line="360" w:lineRule="auto"/>
            </w:pPr>
            <w:r>
              <w:t>Working from home?</w:t>
            </w:r>
          </w:p>
        </w:tc>
        <w:tc>
          <w:tcPr>
            <w:tcW w:w="992" w:type="dxa"/>
          </w:tcPr>
          <w:p w14:paraId="5BDEA0FB" w14:textId="77777777" w:rsidR="002B2FC8" w:rsidRDefault="002B2FC8">
            <w:pPr>
              <w:tabs>
                <w:tab w:val="left" w:pos="5103"/>
              </w:tabs>
              <w:spacing w:line="360" w:lineRule="auto"/>
            </w:pPr>
          </w:p>
        </w:tc>
        <w:tc>
          <w:tcPr>
            <w:tcW w:w="993" w:type="dxa"/>
          </w:tcPr>
          <w:p w14:paraId="06D29335" w14:textId="77777777" w:rsidR="002B2FC8" w:rsidRDefault="002B2FC8">
            <w:pPr>
              <w:tabs>
                <w:tab w:val="left" w:pos="5103"/>
              </w:tabs>
              <w:spacing w:line="360" w:lineRule="auto"/>
            </w:pPr>
          </w:p>
        </w:tc>
        <w:tc>
          <w:tcPr>
            <w:tcW w:w="1111" w:type="dxa"/>
          </w:tcPr>
          <w:p w14:paraId="5765F972" w14:textId="77777777" w:rsidR="002B2FC8" w:rsidRDefault="002B2FC8">
            <w:pPr>
              <w:tabs>
                <w:tab w:val="left" w:pos="5103"/>
              </w:tabs>
              <w:spacing w:line="360" w:lineRule="auto"/>
            </w:pPr>
          </w:p>
        </w:tc>
      </w:tr>
      <w:tr w:rsidR="002B2FC8" w14:paraId="6DFE4805" w14:textId="77777777">
        <w:tc>
          <w:tcPr>
            <w:tcW w:w="5920" w:type="dxa"/>
          </w:tcPr>
          <w:p w14:paraId="1804E461" w14:textId="77777777" w:rsidR="002B2FC8" w:rsidRDefault="006A635A">
            <w:pPr>
              <w:tabs>
                <w:tab w:val="left" w:pos="5103"/>
              </w:tabs>
              <w:spacing w:line="360" w:lineRule="auto"/>
            </w:pPr>
            <w:r>
              <w:t xml:space="preserve">Entering the job market? </w:t>
            </w:r>
          </w:p>
        </w:tc>
        <w:tc>
          <w:tcPr>
            <w:tcW w:w="992" w:type="dxa"/>
          </w:tcPr>
          <w:p w14:paraId="0EBA1CDB" w14:textId="77777777" w:rsidR="002B2FC8" w:rsidRDefault="002B2FC8">
            <w:pPr>
              <w:tabs>
                <w:tab w:val="left" w:pos="5103"/>
              </w:tabs>
              <w:spacing w:line="360" w:lineRule="auto"/>
            </w:pPr>
          </w:p>
        </w:tc>
        <w:tc>
          <w:tcPr>
            <w:tcW w:w="993" w:type="dxa"/>
          </w:tcPr>
          <w:p w14:paraId="14F1B934" w14:textId="77777777" w:rsidR="002B2FC8" w:rsidRDefault="002B2FC8">
            <w:pPr>
              <w:tabs>
                <w:tab w:val="left" w:pos="5103"/>
              </w:tabs>
              <w:spacing w:line="360" w:lineRule="auto"/>
            </w:pPr>
          </w:p>
        </w:tc>
        <w:tc>
          <w:tcPr>
            <w:tcW w:w="1111" w:type="dxa"/>
          </w:tcPr>
          <w:p w14:paraId="185AC9D9" w14:textId="77777777" w:rsidR="002B2FC8" w:rsidRDefault="002B2FC8">
            <w:pPr>
              <w:tabs>
                <w:tab w:val="left" w:pos="5103"/>
              </w:tabs>
              <w:spacing w:line="360" w:lineRule="auto"/>
            </w:pPr>
          </w:p>
        </w:tc>
      </w:tr>
    </w:tbl>
    <w:p w14:paraId="4F1DDEE0" w14:textId="77777777" w:rsidR="002B2FC8" w:rsidRDefault="002B2FC8"/>
    <w:p w14:paraId="47FC2957" w14:textId="77777777" w:rsidR="002B2FC8" w:rsidRDefault="006A635A">
      <w:pPr>
        <w:spacing w:after="160" w:line="259" w:lineRule="auto"/>
      </w:pPr>
      <w:r>
        <w:br w:type="page"/>
      </w:r>
    </w:p>
    <w:p w14:paraId="2FCAD303" w14:textId="77777777" w:rsidR="002B2FC8" w:rsidRDefault="006A635A">
      <w:pPr>
        <w:rPr>
          <w:b/>
          <w:color w:val="7030A0"/>
        </w:rPr>
      </w:pPr>
      <w:r>
        <w:rPr>
          <w:b/>
          <w:color w:val="7030A0"/>
        </w:rPr>
        <w:lastRenderedPageBreak/>
        <w:t>Has this changed parents’ requests, preferences, needs and behaviours?</w:t>
      </w:r>
    </w:p>
    <w:p w14:paraId="130DDCDB" w14:textId="77777777" w:rsidR="002B2FC8" w:rsidRDefault="002B2FC8"/>
    <w:tbl>
      <w:tblPr>
        <w:tblStyle w:val="a7"/>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9"/>
        <w:gridCol w:w="872"/>
        <w:gridCol w:w="756"/>
        <w:gridCol w:w="965"/>
      </w:tblGrid>
      <w:tr w:rsidR="002B2FC8" w14:paraId="5F251128" w14:textId="77777777">
        <w:tc>
          <w:tcPr>
            <w:tcW w:w="6649" w:type="dxa"/>
            <w:shd w:val="clear" w:color="auto" w:fill="7030A0"/>
          </w:tcPr>
          <w:p w14:paraId="15DE6AF8" w14:textId="77777777" w:rsidR="002B2FC8" w:rsidRDefault="002B2FC8">
            <w:pPr>
              <w:tabs>
                <w:tab w:val="left" w:pos="5103"/>
              </w:tabs>
              <w:spacing w:line="360" w:lineRule="auto"/>
              <w:rPr>
                <w:color w:val="FFFFFF"/>
              </w:rPr>
            </w:pPr>
          </w:p>
        </w:tc>
        <w:tc>
          <w:tcPr>
            <w:tcW w:w="872" w:type="dxa"/>
            <w:shd w:val="clear" w:color="auto" w:fill="7030A0"/>
          </w:tcPr>
          <w:p w14:paraId="10BA626C" w14:textId="77777777" w:rsidR="002B2FC8" w:rsidRDefault="006A635A">
            <w:pPr>
              <w:tabs>
                <w:tab w:val="left" w:pos="5103"/>
              </w:tabs>
              <w:spacing w:line="360" w:lineRule="auto"/>
              <w:rPr>
                <w:color w:val="FFFFFF"/>
              </w:rPr>
            </w:pPr>
            <w:r>
              <w:rPr>
                <w:color w:val="FFFFFF"/>
              </w:rPr>
              <w:t>Yes</w:t>
            </w:r>
          </w:p>
        </w:tc>
        <w:tc>
          <w:tcPr>
            <w:tcW w:w="756" w:type="dxa"/>
            <w:shd w:val="clear" w:color="auto" w:fill="7030A0"/>
          </w:tcPr>
          <w:p w14:paraId="595E70CC" w14:textId="77777777" w:rsidR="002B2FC8" w:rsidRDefault="006A635A">
            <w:pPr>
              <w:tabs>
                <w:tab w:val="left" w:pos="5103"/>
              </w:tabs>
              <w:spacing w:line="360" w:lineRule="auto"/>
              <w:rPr>
                <w:color w:val="FFFFFF"/>
              </w:rPr>
            </w:pPr>
            <w:r>
              <w:rPr>
                <w:color w:val="FFFFFF"/>
              </w:rPr>
              <w:t>No</w:t>
            </w:r>
          </w:p>
        </w:tc>
        <w:tc>
          <w:tcPr>
            <w:tcW w:w="965" w:type="dxa"/>
            <w:shd w:val="clear" w:color="auto" w:fill="7030A0"/>
          </w:tcPr>
          <w:p w14:paraId="171A185B" w14:textId="77777777" w:rsidR="002B2FC8" w:rsidRDefault="006A635A">
            <w:pPr>
              <w:tabs>
                <w:tab w:val="left" w:pos="5103"/>
              </w:tabs>
              <w:spacing w:line="360" w:lineRule="auto"/>
              <w:rPr>
                <w:color w:val="FFFFFF"/>
              </w:rPr>
            </w:pPr>
            <w:r>
              <w:rPr>
                <w:color w:val="FFFFFF"/>
              </w:rPr>
              <w:t xml:space="preserve">Don’t know </w:t>
            </w:r>
          </w:p>
        </w:tc>
      </w:tr>
      <w:tr w:rsidR="002B2FC8" w14:paraId="39730B82" w14:textId="77777777">
        <w:tc>
          <w:tcPr>
            <w:tcW w:w="6649" w:type="dxa"/>
          </w:tcPr>
          <w:p w14:paraId="2C100AEB" w14:textId="77777777" w:rsidR="002B2FC8" w:rsidRDefault="006A635A">
            <w:pPr>
              <w:tabs>
                <w:tab w:val="left" w:pos="5103"/>
              </w:tabs>
              <w:spacing w:line="360" w:lineRule="auto"/>
            </w:pPr>
            <w:r>
              <w:t>Wanting fewer hours.</w:t>
            </w:r>
          </w:p>
        </w:tc>
        <w:tc>
          <w:tcPr>
            <w:tcW w:w="872" w:type="dxa"/>
          </w:tcPr>
          <w:p w14:paraId="7E7F959C" w14:textId="77777777" w:rsidR="002B2FC8" w:rsidRDefault="002B2FC8">
            <w:pPr>
              <w:tabs>
                <w:tab w:val="left" w:pos="5103"/>
              </w:tabs>
              <w:spacing w:line="360" w:lineRule="auto"/>
            </w:pPr>
          </w:p>
        </w:tc>
        <w:tc>
          <w:tcPr>
            <w:tcW w:w="756" w:type="dxa"/>
          </w:tcPr>
          <w:p w14:paraId="7F9B835F" w14:textId="77777777" w:rsidR="002B2FC8" w:rsidRDefault="002B2FC8">
            <w:pPr>
              <w:tabs>
                <w:tab w:val="left" w:pos="5103"/>
              </w:tabs>
              <w:spacing w:line="360" w:lineRule="auto"/>
            </w:pPr>
          </w:p>
        </w:tc>
        <w:tc>
          <w:tcPr>
            <w:tcW w:w="965" w:type="dxa"/>
          </w:tcPr>
          <w:p w14:paraId="0C0BBD8A" w14:textId="77777777" w:rsidR="002B2FC8" w:rsidRDefault="002B2FC8">
            <w:pPr>
              <w:tabs>
                <w:tab w:val="left" w:pos="5103"/>
              </w:tabs>
              <w:spacing w:line="360" w:lineRule="auto"/>
            </w:pPr>
          </w:p>
        </w:tc>
      </w:tr>
      <w:tr w:rsidR="002B2FC8" w14:paraId="3F7A914C" w14:textId="77777777">
        <w:tc>
          <w:tcPr>
            <w:tcW w:w="6649" w:type="dxa"/>
          </w:tcPr>
          <w:p w14:paraId="0D8D52CC" w14:textId="77777777" w:rsidR="002B2FC8" w:rsidRDefault="006A635A">
            <w:pPr>
              <w:tabs>
                <w:tab w:val="left" w:pos="5103"/>
              </w:tabs>
              <w:spacing w:line="360" w:lineRule="auto"/>
            </w:pPr>
            <w:r>
              <w:t>Wanting fewer days.</w:t>
            </w:r>
          </w:p>
        </w:tc>
        <w:tc>
          <w:tcPr>
            <w:tcW w:w="872" w:type="dxa"/>
          </w:tcPr>
          <w:p w14:paraId="01AE040D" w14:textId="77777777" w:rsidR="002B2FC8" w:rsidRDefault="002B2FC8">
            <w:pPr>
              <w:tabs>
                <w:tab w:val="left" w:pos="5103"/>
              </w:tabs>
              <w:spacing w:line="360" w:lineRule="auto"/>
            </w:pPr>
          </w:p>
        </w:tc>
        <w:tc>
          <w:tcPr>
            <w:tcW w:w="756" w:type="dxa"/>
          </w:tcPr>
          <w:p w14:paraId="0BDE1315" w14:textId="77777777" w:rsidR="002B2FC8" w:rsidRDefault="002B2FC8">
            <w:pPr>
              <w:tabs>
                <w:tab w:val="left" w:pos="5103"/>
              </w:tabs>
              <w:spacing w:line="360" w:lineRule="auto"/>
            </w:pPr>
          </w:p>
        </w:tc>
        <w:tc>
          <w:tcPr>
            <w:tcW w:w="965" w:type="dxa"/>
          </w:tcPr>
          <w:p w14:paraId="618ED47C" w14:textId="77777777" w:rsidR="002B2FC8" w:rsidRDefault="002B2FC8">
            <w:pPr>
              <w:tabs>
                <w:tab w:val="left" w:pos="5103"/>
              </w:tabs>
              <w:spacing w:line="360" w:lineRule="auto"/>
            </w:pPr>
          </w:p>
        </w:tc>
      </w:tr>
      <w:tr w:rsidR="002B2FC8" w14:paraId="4E06080B" w14:textId="77777777">
        <w:tc>
          <w:tcPr>
            <w:tcW w:w="6649" w:type="dxa"/>
          </w:tcPr>
          <w:p w14:paraId="5C24EF9E" w14:textId="77777777" w:rsidR="002B2FC8" w:rsidRDefault="006A635A">
            <w:pPr>
              <w:tabs>
                <w:tab w:val="left" w:pos="5103"/>
              </w:tabs>
              <w:spacing w:line="360" w:lineRule="auto"/>
            </w:pPr>
            <w:r>
              <w:t>Wanting shorter days.</w:t>
            </w:r>
          </w:p>
        </w:tc>
        <w:tc>
          <w:tcPr>
            <w:tcW w:w="872" w:type="dxa"/>
          </w:tcPr>
          <w:p w14:paraId="10096687" w14:textId="77777777" w:rsidR="002B2FC8" w:rsidRDefault="002B2FC8">
            <w:pPr>
              <w:tabs>
                <w:tab w:val="left" w:pos="5103"/>
              </w:tabs>
              <w:spacing w:line="360" w:lineRule="auto"/>
            </w:pPr>
          </w:p>
        </w:tc>
        <w:tc>
          <w:tcPr>
            <w:tcW w:w="756" w:type="dxa"/>
          </w:tcPr>
          <w:p w14:paraId="53AF129F" w14:textId="77777777" w:rsidR="002B2FC8" w:rsidRDefault="002B2FC8">
            <w:pPr>
              <w:tabs>
                <w:tab w:val="left" w:pos="5103"/>
              </w:tabs>
              <w:spacing w:line="360" w:lineRule="auto"/>
            </w:pPr>
          </w:p>
        </w:tc>
        <w:tc>
          <w:tcPr>
            <w:tcW w:w="965" w:type="dxa"/>
          </w:tcPr>
          <w:p w14:paraId="7E6A45D5" w14:textId="77777777" w:rsidR="002B2FC8" w:rsidRDefault="002B2FC8">
            <w:pPr>
              <w:tabs>
                <w:tab w:val="left" w:pos="5103"/>
              </w:tabs>
              <w:spacing w:line="360" w:lineRule="auto"/>
            </w:pPr>
          </w:p>
        </w:tc>
      </w:tr>
      <w:tr w:rsidR="002B2FC8" w14:paraId="45C833A2" w14:textId="77777777">
        <w:tc>
          <w:tcPr>
            <w:tcW w:w="6649" w:type="dxa"/>
          </w:tcPr>
          <w:p w14:paraId="586F7E03" w14:textId="77777777" w:rsidR="002B2FC8" w:rsidRDefault="006A635A">
            <w:pPr>
              <w:tabs>
                <w:tab w:val="left" w:pos="5103"/>
              </w:tabs>
              <w:spacing w:line="360" w:lineRule="auto"/>
            </w:pPr>
            <w:r>
              <w:t>Wanting longer days.</w:t>
            </w:r>
          </w:p>
        </w:tc>
        <w:tc>
          <w:tcPr>
            <w:tcW w:w="872" w:type="dxa"/>
          </w:tcPr>
          <w:p w14:paraId="48422822" w14:textId="77777777" w:rsidR="002B2FC8" w:rsidRDefault="002B2FC8">
            <w:pPr>
              <w:tabs>
                <w:tab w:val="left" w:pos="5103"/>
              </w:tabs>
              <w:spacing w:line="360" w:lineRule="auto"/>
            </w:pPr>
          </w:p>
        </w:tc>
        <w:tc>
          <w:tcPr>
            <w:tcW w:w="756" w:type="dxa"/>
          </w:tcPr>
          <w:p w14:paraId="2D0A8189" w14:textId="77777777" w:rsidR="002B2FC8" w:rsidRDefault="002B2FC8">
            <w:pPr>
              <w:tabs>
                <w:tab w:val="left" w:pos="5103"/>
              </w:tabs>
              <w:spacing w:line="360" w:lineRule="auto"/>
            </w:pPr>
          </w:p>
        </w:tc>
        <w:tc>
          <w:tcPr>
            <w:tcW w:w="965" w:type="dxa"/>
          </w:tcPr>
          <w:p w14:paraId="07182ECD" w14:textId="77777777" w:rsidR="002B2FC8" w:rsidRDefault="002B2FC8">
            <w:pPr>
              <w:tabs>
                <w:tab w:val="left" w:pos="5103"/>
              </w:tabs>
              <w:spacing w:line="360" w:lineRule="auto"/>
            </w:pPr>
          </w:p>
        </w:tc>
      </w:tr>
      <w:tr w:rsidR="002B2FC8" w14:paraId="750184F6" w14:textId="77777777">
        <w:tc>
          <w:tcPr>
            <w:tcW w:w="6649" w:type="dxa"/>
          </w:tcPr>
          <w:p w14:paraId="2C719A6E" w14:textId="77777777" w:rsidR="002B2FC8" w:rsidRDefault="006A635A">
            <w:pPr>
              <w:tabs>
                <w:tab w:val="left" w:pos="5103"/>
              </w:tabs>
              <w:spacing w:line="360" w:lineRule="auto"/>
            </w:pPr>
            <w:r>
              <w:t>Wanting more weeks of the year.</w:t>
            </w:r>
          </w:p>
        </w:tc>
        <w:tc>
          <w:tcPr>
            <w:tcW w:w="872" w:type="dxa"/>
          </w:tcPr>
          <w:p w14:paraId="1D3E39DE" w14:textId="77777777" w:rsidR="002B2FC8" w:rsidRDefault="002B2FC8">
            <w:pPr>
              <w:tabs>
                <w:tab w:val="left" w:pos="5103"/>
              </w:tabs>
              <w:spacing w:line="360" w:lineRule="auto"/>
            </w:pPr>
          </w:p>
        </w:tc>
        <w:tc>
          <w:tcPr>
            <w:tcW w:w="756" w:type="dxa"/>
          </w:tcPr>
          <w:p w14:paraId="773EAD32" w14:textId="77777777" w:rsidR="002B2FC8" w:rsidRDefault="002B2FC8">
            <w:pPr>
              <w:tabs>
                <w:tab w:val="left" w:pos="5103"/>
              </w:tabs>
              <w:spacing w:line="360" w:lineRule="auto"/>
            </w:pPr>
          </w:p>
        </w:tc>
        <w:tc>
          <w:tcPr>
            <w:tcW w:w="965" w:type="dxa"/>
          </w:tcPr>
          <w:p w14:paraId="3A87562B" w14:textId="77777777" w:rsidR="002B2FC8" w:rsidRDefault="002B2FC8">
            <w:pPr>
              <w:tabs>
                <w:tab w:val="left" w:pos="5103"/>
              </w:tabs>
              <w:spacing w:line="360" w:lineRule="auto"/>
            </w:pPr>
          </w:p>
        </w:tc>
      </w:tr>
      <w:tr w:rsidR="002B2FC8" w14:paraId="438FD144" w14:textId="77777777">
        <w:tc>
          <w:tcPr>
            <w:tcW w:w="6649" w:type="dxa"/>
          </w:tcPr>
          <w:p w14:paraId="5656CD4C" w14:textId="77777777" w:rsidR="002B2FC8" w:rsidRDefault="006A635A">
            <w:pPr>
              <w:tabs>
                <w:tab w:val="left" w:pos="5103"/>
              </w:tabs>
              <w:spacing w:line="360" w:lineRule="auto"/>
            </w:pPr>
            <w:r>
              <w:t>Wanting traditional school daytime slots.</w:t>
            </w:r>
          </w:p>
        </w:tc>
        <w:tc>
          <w:tcPr>
            <w:tcW w:w="872" w:type="dxa"/>
          </w:tcPr>
          <w:p w14:paraId="5B0EC73B" w14:textId="77777777" w:rsidR="002B2FC8" w:rsidRDefault="002B2FC8">
            <w:pPr>
              <w:tabs>
                <w:tab w:val="left" w:pos="5103"/>
              </w:tabs>
              <w:spacing w:line="360" w:lineRule="auto"/>
            </w:pPr>
          </w:p>
        </w:tc>
        <w:tc>
          <w:tcPr>
            <w:tcW w:w="756" w:type="dxa"/>
          </w:tcPr>
          <w:p w14:paraId="60FE0E7A" w14:textId="77777777" w:rsidR="002B2FC8" w:rsidRDefault="002B2FC8">
            <w:pPr>
              <w:tabs>
                <w:tab w:val="left" w:pos="5103"/>
              </w:tabs>
              <w:spacing w:line="360" w:lineRule="auto"/>
            </w:pPr>
          </w:p>
        </w:tc>
        <w:tc>
          <w:tcPr>
            <w:tcW w:w="965" w:type="dxa"/>
          </w:tcPr>
          <w:p w14:paraId="0D7E5BAE" w14:textId="77777777" w:rsidR="002B2FC8" w:rsidRDefault="002B2FC8">
            <w:pPr>
              <w:tabs>
                <w:tab w:val="left" w:pos="5103"/>
              </w:tabs>
              <w:spacing w:line="360" w:lineRule="auto"/>
            </w:pPr>
          </w:p>
        </w:tc>
      </w:tr>
      <w:tr w:rsidR="002B2FC8" w14:paraId="250D713F" w14:textId="77777777">
        <w:tc>
          <w:tcPr>
            <w:tcW w:w="6649" w:type="dxa"/>
          </w:tcPr>
          <w:p w14:paraId="7F5BFA3C" w14:textId="77777777" w:rsidR="002B2FC8" w:rsidRDefault="006A635A">
            <w:pPr>
              <w:tabs>
                <w:tab w:val="left" w:pos="5103"/>
              </w:tabs>
              <w:spacing w:line="360" w:lineRule="auto"/>
            </w:pPr>
            <w:r>
              <w:t>Using funded hours only.</w:t>
            </w:r>
          </w:p>
        </w:tc>
        <w:tc>
          <w:tcPr>
            <w:tcW w:w="872" w:type="dxa"/>
          </w:tcPr>
          <w:p w14:paraId="069BDC84" w14:textId="77777777" w:rsidR="002B2FC8" w:rsidRDefault="002B2FC8">
            <w:pPr>
              <w:tabs>
                <w:tab w:val="left" w:pos="5103"/>
              </w:tabs>
              <w:spacing w:line="360" w:lineRule="auto"/>
            </w:pPr>
          </w:p>
        </w:tc>
        <w:tc>
          <w:tcPr>
            <w:tcW w:w="756" w:type="dxa"/>
          </w:tcPr>
          <w:p w14:paraId="24676C3A" w14:textId="77777777" w:rsidR="002B2FC8" w:rsidRDefault="002B2FC8">
            <w:pPr>
              <w:tabs>
                <w:tab w:val="left" w:pos="5103"/>
              </w:tabs>
              <w:spacing w:line="360" w:lineRule="auto"/>
            </w:pPr>
          </w:p>
        </w:tc>
        <w:tc>
          <w:tcPr>
            <w:tcW w:w="965" w:type="dxa"/>
          </w:tcPr>
          <w:p w14:paraId="2EAFB05B" w14:textId="77777777" w:rsidR="002B2FC8" w:rsidRDefault="002B2FC8">
            <w:pPr>
              <w:tabs>
                <w:tab w:val="left" w:pos="5103"/>
              </w:tabs>
              <w:spacing w:line="360" w:lineRule="auto"/>
            </w:pPr>
          </w:p>
        </w:tc>
      </w:tr>
      <w:tr w:rsidR="002B2FC8" w14:paraId="5841D682" w14:textId="77777777">
        <w:tc>
          <w:tcPr>
            <w:tcW w:w="6649" w:type="dxa"/>
          </w:tcPr>
          <w:p w14:paraId="0FBE3DBB" w14:textId="77777777" w:rsidR="002B2FC8" w:rsidRDefault="006A635A">
            <w:pPr>
              <w:tabs>
                <w:tab w:val="left" w:pos="5103"/>
              </w:tabs>
              <w:spacing w:line="360" w:lineRule="auto"/>
            </w:pPr>
            <w:r>
              <w:t>Less willing to pay for additional services/hours.</w:t>
            </w:r>
          </w:p>
        </w:tc>
        <w:tc>
          <w:tcPr>
            <w:tcW w:w="872" w:type="dxa"/>
          </w:tcPr>
          <w:p w14:paraId="1052D91F" w14:textId="77777777" w:rsidR="002B2FC8" w:rsidRDefault="002B2FC8">
            <w:pPr>
              <w:tabs>
                <w:tab w:val="left" w:pos="5103"/>
              </w:tabs>
              <w:spacing w:line="360" w:lineRule="auto"/>
            </w:pPr>
          </w:p>
        </w:tc>
        <w:tc>
          <w:tcPr>
            <w:tcW w:w="756" w:type="dxa"/>
          </w:tcPr>
          <w:p w14:paraId="556037DA" w14:textId="77777777" w:rsidR="002B2FC8" w:rsidRDefault="002B2FC8">
            <w:pPr>
              <w:tabs>
                <w:tab w:val="left" w:pos="5103"/>
              </w:tabs>
              <w:spacing w:line="360" w:lineRule="auto"/>
            </w:pPr>
          </w:p>
        </w:tc>
        <w:tc>
          <w:tcPr>
            <w:tcW w:w="965" w:type="dxa"/>
          </w:tcPr>
          <w:p w14:paraId="674B8BDF" w14:textId="77777777" w:rsidR="002B2FC8" w:rsidRDefault="002B2FC8">
            <w:pPr>
              <w:tabs>
                <w:tab w:val="left" w:pos="5103"/>
              </w:tabs>
              <w:spacing w:line="360" w:lineRule="auto"/>
            </w:pPr>
          </w:p>
        </w:tc>
      </w:tr>
      <w:tr w:rsidR="002B2FC8" w14:paraId="1E424550" w14:textId="77777777">
        <w:tc>
          <w:tcPr>
            <w:tcW w:w="6649" w:type="dxa"/>
          </w:tcPr>
          <w:p w14:paraId="70CF13AA" w14:textId="77777777" w:rsidR="002B2FC8" w:rsidRDefault="006A635A">
            <w:pPr>
              <w:tabs>
                <w:tab w:val="left" w:pos="5103"/>
              </w:tabs>
              <w:spacing w:line="360" w:lineRule="auto"/>
            </w:pPr>
            <w:r>
              <w:t>Less able to pay for additional services/hours.</w:t>
            </w:r>
          </w:p>
        </w:tc>
        <w:tc>
          <w:tcPr>
            <w:tcW w:w="872" w:type="dxa"/>
          </w:tcPr>
          <w:p w14:paraId="533243D0" w14:textId="77777777" w:rsidR="002B2FC8" w:rsidRDefault="002B2FC8">
            <w:pPr>
              <w:tabs>
                <w:tab w:val="left" w:pos="5103"/>
              </w:tabs>
              <w:spacing w:line="360" w:lineRule="auto"/>
            </w:pPr>
          </w:p>
        </w:tc>
        <w:tc>
          <w:tcPr>
            <w:tcW w:w="756" w:type="dxa"/>
          </w:tcPr>
          <w:p w14:paraId="4A60617F" w14:textId="77777777" w:rsidR="002B2FC8" w:rsidRDefault="002B2FC8">
            <w:pPr>
              <w:tabs>
                <w:tab w:val="left" w:pos="5103"/>
              </w:tabs>
              <w:spacing w:line="360" w:lineRule="auto"/>
            </w:pPr>
          </w:p>
        </w:tc>
        <w:tc>
          <w:tcPr>
            <w:tcW w:w="965" w:type="dxa"/>
          </w:tcPr>
          <w:p w14:paraId="6E89244B" w14:textId="77777777" w:rsidR="002B2FC8" w:rsidRDefault="002B2FC8">
            <w:pPr>
              <w:tabs>
                <w:tab w:val="left" w:pos="5103"/>
              </w:tabs>
              <w:spacing w:line="360" w:lineRule="auto"/>
            </w:pPr>
          </w:p>
        </w:tc>
      </w:tr>
      <w:tr w:rsidR="002B2FC8" w14:paraId="59A650FE" w14:textId="77777777">
        <w:tc>
          <w:tcPr>
            <w:tcW w:w="6649" w:type="dxa"/>
          </w:tcPr>
          <w:p w14:paraId="6F69CF79" w14:textId="77777777" w:rsidR="002B2FC8" w:rsidRDefault="006A635A">
            <w:pPr>
              <w:tabs>
                <w:tab w:val="left" w:pos="5103"/>
              </w:tabs>
              <w:spacing w:line="360" w:lineRule="auto"/>
            </w:pPr>
            <w:r>
              <w:t xml:space="preserve">Anxiety and concerns about COVID-19 security. </w:t>
            </w:r>
          </w:p>
        </w:tc>
        <w:tc>
          <w:tcPr>
            <w:tcW w:w="872" w:type="dxa"/>
          </w:tcPr>
          <w:p w14:paraId="494944C0" w14:textId="77777777" w:rsidR="002B2FC8" w:rsidRDefault="002B2FC8">
            <w:pPr>
              <w:tabs>
                <w:tab w:val="left" w:pos="5103"/>
              </w:tabs>
              <w:spacing w:line="360" w:lineRule="auto"/>
            </w:pPr>
          </w:p>
        </w:tc>
        <w:tc>
          <w:tcPr>
            <w:tcW w:w="756" w:type="dxa"/>
          </w:tcPr>
          <w:p w14:paraId="1ADF53E4" w14:textId="77777777" w:rsidR="002B2FC8" w:rsidRDefault="002B2FC8">
            <w:pPr>
              <w:tabs>
                <w:tab w:val="left" w:pos="5103"/>
              </w:tabs>
              <w:spacing w:line="360" w:lineRule="auto"/>
            </w:pPr>
          </w:p>
        </w:tc>
        <w:tc>
          <w:tcPr>
            <w:tcW w:w="965" w:type="dxa"/>
          </w:tcPr>
          <w:p w14:paraId="04A21904" w14:textId="77777777" w:rsidR="002B2FC8" w:rsidRDefault="002B2FC8">
            <w:pPr>
              <w:tabs>
                <w:tab w:val="left" w:pos="5103"/>
              </w:tabs>
              <w:spacing w:line="360" w:lineRule="auto"/>
            </w:pPr>
          </w:p>
        </w:tc>
      </w:tr>
      <w:tr w:rsidR="002B2FC8" w14:paraId="1FD2153B" w14:textId="77777777">
        <w:tc>
          <w:tcPr>
            <w:tcW w:w="6649" w:type="dxa"/>
          </w:tcPr>
          <w:p w14:paraId="5C7E165C" w14:textId="77777777" w:rsidR="002B2FC8" w:rsidRDefault="006A635A">
            <w:pPr>
              <w:tabs>
                <w:tab w:val="left" w:pos="5103"/>
              </w:tabs>
              <w:spacing w:line="360" w:lineRule="auto"/>
            </w:pPr>
            <w:r>
              <w:t>Wanting to only use one setting.</w:t>
            </w:r>
          </w:p>
        </w:tc>
        <w:tc>
          <w:tcPr>
            <w:tcW w:w="872" w:type="dxa"/>
          </w:tcPr>
          <w:p w14:paraId="6C2CAB73" w14:textId="77777777" w:rsidR="002B2FC8" w:rsidRDefault="002B2FC8">
            <w:pPr>
              <w:tabs>
                <w:tab w:val="left" w:pos="5103"/>
              </w:tabs>
              <w:spacing w:line="360" w:lineRule="auto"/>
            </w:pPr>
          </w:p>
        </w:tc>
        <w:tc>
          <w:tcPr>
            <w:tcW w:w="756" w:type="dxa"/>
          </w:tcPr>
          <w:p w14:paraId="08BA476D" w14:textId="77777777" w:rsidR="002B2FC8" w:rsidRDefault="002B2FC8">
            <w:pPr>
              <w:tabs>
                <w:tab w:val="left" w:pos="5103"/>
              </w:tabs>
              <w:spacing w:line="360" w:lineRule="auto"/>
            </w:pPr>
          </w:p>
        </w:tc>
        <w:tc>
          <w:tcPr>
            <w:tcW w:w="965" w:type="dxa"/>
          </w:tcPr>
          <w:p w14:paraId="6D52E2C2" w14:textId="77777777" w:rsidR="002B2FC8" w:rsidRDefault="002B2FC8">
            <w:pPr>
              <w:tabs>
                <w:tab w:val="left" w:pos="5103"/>
              </w:tabs>
              <w:spacing w:line="360" w:lineRule="auto"/>
            </w:pPr>
          </w:p>
        </w:tc>
      </w:tr>
      <w:tr w:rsidR="002B2FC8" w14:paraId="403CFB1D" w14:textId="77777777">
        <w:tc>
          <w:tcPr>
            <w:tcW w:w="6649" w:type="dxa"/>
          </w:tcPr>
          <w:p w14:paraId="59852983" w14:textId="77777777" w:rsidR="002B2FC8" w:rsidRDefault="006A635A">
            <w:pPr>
              <w:tabs>
                <w:tab w:val="left" w:pos="5103"/>
              </w:tabs>
              <w:spacing w:line="360" w:lineRule="auto"/>
            </w:pPr>
            <w:r>
              <w:t>Two-year-old demand has increased.</w:t>
            </w:r>
          </w:p>
        </w:tc>
        <w:tc>
          <w:tcPr>
            <w:tcW w:w="872" w:type="dxa"/>
          </w:tcPr>
          <w:p w14:paraId="64965F74" w14:textId="77777777" w:rsidR="002B2FC8" w:rsidRDefault="002B2FC8">
            <w:pPr>
              <w:tabs>
                <w:tab w:val="left" w:pos="5103"/>
              </w:tabs>
              <w:spacing w:line="360" w:lineRule="auto"/>
            </w:pPr>
          </w:p>
        </w:tc>
        <w:tc>
          <w:tcPr>
            <w:tcW w:w="756" w:type="dxa"/>
          </w:tcPr>
          <w:p w14:paraId="77D8CF50" w14:textId="77777777" w:rsidR="002B2FC8" w:rsidRDefault="002B2FC8">
            <w:pPr>
              <w:tabs>
                <w:tab w:val="left" w:pos="5103"/>
              </w:tabs>
              <w:spacing w:line="360" w:lineRule="auto"/>
            </w:pPr>
          </w:p>
        </w:tc>
        <w:tc>
          <w:tcPr>
            <w:tcW w:w="965" w:type="dxa"/>
          </w:tcPr>
          <w:p w14:paraId="539618A9" w14:textId="77777777" w:rsidR="002B2FC8" w:rsidRDefault="002B2FC8">
            <w:pPr>
              <w:tabs>
                <w:tab w:val="left" w:pos="5103"/>
              </w:tabs>
              <w:spacing w:line="360" w:lineRule="auto"/>
            </w:pPr>
          </w:p>
        </w:tc>
      </w:tr>
      <w:tr w:rsidR="002B2FC8" w14:paraId="1BC6F820" w14:textId="77777777">
        <w:tc>
          <w:tcPr>
            <w:tcW w:w="6649" w:type="dxa"/>
          </w:tcPr>
          <w:p w14:paraId="7E7A5AB4" w14:textId="77777777" w:rsidR="002B2FC8" w:rsidRDefault="006A635A">
            <w:pPr>
              <w:tabs>
                <w:tab w:val="left" w:pos="5103"/>
              </w:tabs>
              <w:spacing w:line="360" w:lineRule="auto"/>
            </w:pPr>
            <w:r>
              <w:t xml:space="preserve">Two-year-old demand has decreased. </w:t>
            </w:r>
          </w:p>
        </w:tc>
        <w:tc>
          <w:tcPr>
            <w:tcW w:w="872" w:type="dxa"/>
          </w:tcPr>
          <w:p w14:paraId="36F69D0F" w14:textId="77777777" w:rsidR="002B2FC8" w:rsidRDefault="002B2FC8">
            <w:pPr>
              <w:tabs>
                <w:tab w:val="left" w:pos="5103"/>
              </w:tabs>
              <w:spacing w:line="360" w:lineRule="auto"/>
            </w:pPr>
          </w:p>
        </w:tc>
        <w:tc>
          <w:tcPr>
            <w:tcW w:w="756" w:type="dxa"/>
          </w:tcPr>
          <w:p w14:paraId="2DF4110E" w14:textId="77777777" w:rsidR="002B2FC8" w:rsidRDefault="002B2FC8">
            <w:pPr>
              <w:tabs>
                <w:tab w:val="left" w:pos="5103"/>
              </w:tabs>
              <w:spacing w:line="360" w:lineRule="auto"/>
            </w:pPr>
          </w:p>
        </w:tc>
        <w:tc>
          <w:tcPr>
            <w:tcW w:w="965" w:type="dxa"/>
          </w:tcPr>
          <w:p w14:paraId="073F204E" w14:textId="77777777" w:rsidR="002B2FC8" w:rsidRDefault="002B2FC8">
            <w:pPr>
              <w:tabs>
                <w:tab w:val="left" w:pos="5103"/>
              </w:tabs>
              <w:spacing w:line="360" w:lineRule="auto"/>
            </w:pPr>
          </w:p>
        </w:tc>
      </w:tr>
      <w:tr w:rsidR="002B2FC8" w14:paraId="0476772B" w14:textId="77777777">
        <w:tc>
          <w:tcPr>
            <w:tcW w:w="6649" w:type="dxa"/>
          </w:tcPr>
          <w:p w14:paraId="3B29A869" w14:textId="77777777" w:rsidR="002B2FC8" w:rsidRDefault="006A635A">
            <w:pPr>
              <w:tabs>
                <w:tab w:val="left" w:pos="5103"/>
              </w:tabs>
              <w:spacing w:line="360" w:lineRule="auto"/>
            </w:pPr>
            <w:r>
              <w:t>Universal 15 hours demand has increased.</w:t>
            </w:r>
          </w:p>
        </w:tc>
        <w:tc>
          <w:tcPr>
            <w:tcW w:w="872" w:type="dxa"/>
          </w:tcPr>
          <w:p w14:paraId="482E943E" w14:textId="77777777" w:rsidR="002B2FC8" w:rsidRDefault="002B2FC8">
            <w:pPr>
              <w:tabs>
                <w:tab w:val="left" w:pos="5103"/>
              </w:tabs>
              <w:spacing w:line="360" w:lineRule="auto"/>
            </w:pPr>
          </w:p>
        </w:tc>
        <w:tc>
          <w:tcPr>
            <w:tcW w:w="756" w:type="dxa"/>
          </w:tcPr>
          <w:p w14:paraId="3DF9EF08" w14:textId="77777777" w:rsidR="002B2FC8" w:rsidRDefault="002B2FC8">
            <w:pPr>
              <w:tabs>
                <w:tab w:val="left" w:pos="5103"/>
              </w:tabs>
              <w:spacing w:line="360" w:lineRule="auto"/>
            </w:pPr>
          </w:p>
        </w:tc>
        <w:tc>
          <w:tcPr>
            <w:tcW w:w="965" w:type="dxa"/>
          </w:tcPr>
          <w:p w14:paraId="3853DDF3" w14:textId="77777777" w:rsidR="002B2FC8" w:rsidRDefault="002B2FC8">
            <w:pPr>
              <w:tabs>
                <w:tab w:val="left" w:pos="5103"/>
              </w:tabs>
              <w:spacing w:line="360" w:lineRule="auto"/>
            </w:pPr>
          </w:p>
        </w:tc>
      </w:tr>
      <w:tr w:rsidR="002B2FC8" w14:paraId="3A180E57" w14:textId="77777777">
        <w:tc>
          <w:tcPr>
            <w:tcW w:w="6649" w:type="dxa"/>
          </w:tcPr>
          <w:p w14:paraId="4FC64F76" w14:textId="77777777" w:rsidR="002B2FC8" w:rsidRDefault="006A635A">
            <w:pPr>
              <w:tabs>
                <w:tab w:val="left" w:pos="5103"/>
              </w:tabs>
              <w:spacing w:line="360" w:lineRule="auto"/>
            </w:pPr>
            <w:r>
              <w:t>Universal 15 hours demand has decreased.</w:t>
            </w:r>
          </w:p>
        </w:tc>
        <w:tc>
          <w:tcPr>
            <w:tcW w:w="872" w:type="dxa"/>
          </w:tcPr>
          <w:p w14:paraId="05E34D78" w14:textId="77777777" w:rsidR="002B2FC8" w:rsidRDefault="002B2FC8">
            <w:pPr>
              <w:tabs>
                <w:tab w:val="left" w:pos="5103"/>
              </w:tabs>
              <w:spacing w:line="360" w:lineRule="auto"/>
            </w:pPr>
          </w:p>
        </w:tc>
        <w:tc>
          <w:tcPr>
            <w:tcW w:w="756" w:type="dxa"/>
          </w:tcPr>
          <w:p w14:paraId="7C1FA1C6" w14:textId="77777777" w:rsidR="002B2FC8" w:rsidRDefault="002B2FC8">
            <w:pPr>
              <w:tabs>
                <w:tab w:val="left" w:pos="5103"/>
              </w:tabs>
              <w:spacing w:line="360" w:lineRule="auto"/>
            </w:pPr>
          </w:p>
        </w:tc>
        <w:tc>
          <w:tcPr>
            <w:tcW w:w="965" w:type="dxa"/>
          </w:tcPr>
          <w:p w14:paraId="648E1713" w14:textId="77777777" w:rsidR="002B2FC8" w:rsidRDefault="002B2FC8">
            <w:pPr>
              <w:tabs>
                <w:tab w:val="left" w:pos="5103"/>
              </w:tabs>
              <w:spacing w:line="360" w:lineRule="auto"/>
            </w:pPr>
          </w:p>
        </w:tc>
      </w:tr>
      <w:tr w:rsidR="002B2FC8" w14:paraId="280E4D28" w14:textId="77777777">
        <w:tc>
          <w:tcPr>
            <w:tcW w:w="6649" w:type="dxa"/>
          </w:tcPr>
          <w:p w14:paraId="47EB02A9" w14:textId="77777777" w:rsidR="002B2FC8" w:rsidRDefault="006A635A">
            <w:pPr>
              <w:tabs>
                <w:tab w:val="left" w:pos="5103"/>
              </w:tabs>
              <w:spacing w:line="360" w:lineRule="auto"/>
            </w:pPr>
            <w:r>
              <w:t>30 hours demand has increased.</w:t>
            </w:r>
          </w:p>
        </w:tc>
        <w:tc>
          <w:tcPr>
            <w:tcW w:w="872" w:type="dxa"/>
          </w:tcPr>
          <w:p w14:paraId="1DD1EC2E" w14:textId="77777777" w:rsidR="002B2FC8" w:rsidRDefault="002B2FC8">
            <w:pPr>
              <w:tabs>
                <w:tab w:val="left" w:pos="5103"/>
              </w:tabs>
              <w:spacing w:line="360" w:lineRule="auto"/>
            </w:pPr>
          </w:p>
        </w:tc>
        <w:tc>
          <w:tcPr>
            <w:tcW w:w="756" w:type="dxa"/>
          </w:tcPr>
          <w:p w14:paraId="195E71F0" w14:textId="77777777" w:rsidR="002B2FC8" w:rsidRDefault="002B2FC8">
            <w:pPr>
              <w:tabs>
                <w:tab w:val="left" w:pos="5103"/>
              </w:tabs>
              <w:spacing w:line="360" w:lineRule="auto"/>
            </w:pPr>
          </w:p>
        </w:tc>
        <w:tc>
          <w:tcPr>
            <w:tcW w:w="965" w:type="dxa"/>
          </w:tcPr>
          <w:p w14:paraId="5745B3C4" w14:textId="77777777" w:rsidR="002B2FC8" w:rsidRDefault="002B2FC8">
            <w:pPr>
              <w:tabs>
                <w:tab w:val="left" w:pos="5103"/>
              </w:tabs>
              <w:spacing w:line="360" w:lineRule="auto"/>
            </w:pPr>
          </w:p>
        </w:tc>
      </w:tr>
      <w:tr w:rsidR="002B2FC8" w14:paraId="39F70FD1" w14:textId="77777777">
        <w:tc>
          <w:tcPr>
            <w:tcW w:w="6649" w:type="dxa"/>
          </w:tcPr>
          <w:p w14:paraId="47B2C109" w14:textId="77777777" w:rsidR="002B2FC8" w:rsidRDefault="006A635A">
            <w:pPr>
              <w:tabs>
                <w:tab w:val="left" w:pos="5103"/>
              </w:tabs>
              <w:spacing w:line="360" w:lineRule="auto"/>
            </w:pPr>
            <w:r>
              <w:t>30 hours demand has decreased.</w:t>
            </w:r>
          </w:p>
        </w:tc>
        <w:tc>
          <w:tcPr>
            <w:tcW w:w="872" w:type="dxa"/>
          </w:tcPr>
          <w:p w14:paraId="2FA45761" w14:textId="77777777" w:rsidR="002B2FC8" w:rsidRDefault="002B2FC8">
            <w:pPr>
              <w:tabs>
                <w:tab w:val="left" w:pos="5103"/>
              </w:tabs>
              <w:spacing w:line="360" w:lineRule="auto"/>
            </w:pPr>
          </w:p>
        </w:tc>
        <w:tc>
          <w:tcPr>
            <w:tcW w:w="756" w:type="dxa"/>
          </w:tcPr>
          <w:p w14:paraId="4EB8E74C" w14:textId="77777777" w:rsidR="002B2FC8" w:rsidRDefault="002B2FC8">
            <w:pPr>
              <w:tabs>
                <w:tab w:val="left" w:pos="5103"/>
              </w:tabs>
              <w:spacing w:line="360" w:lineRule="auto"/>
            </w:pPr>
          </w:p>
        </w:tc>
        <w:tc>
          <w:tcPr>
            <w:tcW w:w="965" w:type="dxa"/>
          </w:tcPr>
          <w:p w14:paraId="268E3E41" w14:textId="77777777" w:rsidR="002B2FC8" w:rsidRDefault="002B2FC8">
            <w:pPr>
              <w:tabs>
                <w:tab w:val="left" w:pos="5103"/>
              </w:tabs>
              <w:spacing w:line="360" w:lineRule="auto"/>
            </w:pPr>
          </w:p>
        </w:tc>
      </w:tr>
    </w:tbl>
    <w:p w14:paraId="56269459" w14:textId="77777777" w:rsidR="002B2FC8" w:rsidRDefault="002B2FC8">
      <w:pPr>
        <w:tabs>
          <w:tab w:val="left" w:pos="5103"/>
        </w:tabs>
        <w:spacing w:line="360" w:lineRule="auto"/>
      </w:pPr>
    </w:p>
    <w:p w14:paraId="211608DA" w14:textId="77777777" w:rsidR="002B2FC8" w:rsidRDefault="006A635A">
      <w:pPr>
        <w:tabs>
          <w:tab w:val="left" w:pos="5103"/>
        </w:tabs>
        <w:spacing w:line="360" w:lineRule="auto"/>
        <w:rPr>
          <w:b/>
          <w:color w:val="7030A0"/>
        </w:rPr>
      </w:pPr>
      <w:r>
        <w:rPr>
          <w:b/>
          <w:color w:val="7030A0"/>
        </w:rPr>
        <w:t xml:space="preserve">Review the responses to the last question. </w:t>
      </w:r>
    </w:p>
    <w:tbl>
      <w:tblPr>
        <w:tblStyle w:val="a8"/>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2B2FC8" w14:paraId="00E7D86D" w14:textId="77777777">
        <w:tc>
          <w:tcPr>
            <w:tcW w:w="4621" w:type="dxa"/>
            <w:shd w:val="clear" w:color="auto" w:fill="7030A0"/>
          </w:tcPr>
          <w:p w14:paraId="655E69F6" w14:textId="77777777" w:rsidR="002B2FC8" w:rsidRDefault="006A635A">
            <w:pPr>
              <w:tabs>
                <w:tab w:val="left" w:pos="5103"/>
              </w:tabs>
              <w:spacing w:line="360" w:lineRule="auto"/>
              <w:rPr>
                <w:color w:val="FFFFFF"/>
              </w:rPr>
            </w:pPr>
            <w:r>
              <w:rPr>
                <w:color w:val="FFFFFF"/>
              </w:rPr>
              <w:t>Which are the biggest changes?</w:t>
            </w:r>
          </w:p>
        </w:tc>
        <w:tc>
          <w:tcPr>
            <w:tcW w:w="4621" w:type="dxa"/>
            <w:shd w:val="clear" w:color="auto" w:fill="7030A0"/>
          </w:tcPr>
          <w:p w14:paraId="7213E93E" w14:textId="77777777" w:rsidR="002B2FC8" w:rsidRDefault="006A635A">
            <w:pPr>
              <w:tabs>
                <w:tab w:val="left" w:pos="5103"/>
              </w:tabs>
              <w:spacing w:line="360" w:lineRule="auto"/>
              <w:rPr>
                <w:color w:val="FFFFFF"/>
              </w:rPr>
            </w:pPr>
            <w:r>
              <w:rPr>
                <w:color w:val="FFFFFF"/>
              </w:rPr>
              <w:t>What impact is this having on the business?</w:t>
            </w:r>
          </w:p>
        </w:tc>
      </w:tr>
      <w:tr w:rsidR="002B2FC8" w14:paraId="6D06E208" w14:textId="77777777">
        <w:tc>
          <w:tcPr>
            <w:tcW w:w="4621" w:type="dxa"/>
          </w:tcPr>
          <w:p w14:paraId="59668C76" w14:textId="77777777" w:rsidR="002B2FC8" w:rsidRDefault="002B2FC8">
            <w:pPr>
              <w:tabs>
                <w:tab w:val="left" w:pos="5103"/>
              </w:tabs>
              <w:spacing w:line="360" w:lineRule="auto"/>
            </w:pPr>
          </w:p>
          <w:p w14:paraId="4E2773EB" w14:textId="77777777" w:rsidR="002B2FC8" w:rsidRDefault="002B2FC8">
            <w:pPr>
              <w:tabs>
                <w:tab w:val="left" w:pos="5103"/>
              </w:tabs>
              <w:spacing w:line="360" w:lineRule="auto"/>
            </w:pPr>
          </w:p>
          <w:p w14:paraId="5A96D6A3" w14:textId="77777777" w:rsidR="002B2FC8" w:rsidRDefault="002B2FC8">
            <w:pPr>
              <w:tabs>
                <w:tab w:val="left" w:pos="5103"/>
              </w:tabs>
              <w:spacing w:line="360" w:lineRule="auto"/>
            </w:pPr>
          </w:p>
        </w:tc>
        <w:tc>
          <w:tcPr>
            <w:tcW w:w="4621" w:type="dxa"/>
          </w:tcPr>
          <w:p w14:paraId="67B50401" w14:textId="77777777" w:rsidR="002B2FC8" w:rsidRDefault="002B2FC8">
            <w:pPr>
              <w:tabs>
                <w:tab w:val="left" w:pos="5103"/>
              </w:tabs>
              <w:spacing w:line="360" w:lineRule="auto"/>
            </w:pPr>
          </w:p>
          <w:p w14:paraId="26677D92" w14:textId="77777777" w:rsidR="002B2FC8" w:rsidRDefault="002B2FC8">
            <w:pPr>
              <w:tabs>
                <w:tab w:val="left" w:pos="5103"/>
              </w:tabs>
              <w:spacing w:line="360" w:lineRule="auto"/>
            </w:pPr>
          </w:p>
          <w:p w14:paraId="6B491065" w14:textId="77777777" w:rsidR="002B2FC8" w:rsidRDefault="002B2FC8">
            <w:pPr>
              <w:tabs>
                <w:tab w:val="left" w:pos="5103"/>
              </w:tabs>
              <w:spacing w:line="360" w:lineRule="auto"/>
            </w:pPr>
          </w:p>
        </w:tc>
      </w:tr>
      <w:tr w:rsidR="002B2FC8" w14:paraId="4A4F181A" w14:textId="77777777">
        <w:tc>
          <w:tcPr>
            <w:tcW w:w="4621" w:type="dxa"/>
            <w:shd w:val="clear" w:color="auto" w:fill="7030A0"/>
          </w:tcPr>
          <w:p w14:paraId="3C1A4A1D" w14:textId="77777777" w:rsidR="002B2FC8" w:rsidRDefault="006A635A">
            <w:pPr>
              <w:tabs>
                <w:tab w:val="left" w:pos="5103"/>
              </w:tabs>
              <w:spacing w:line="360" w:lineRule="auto"/>
              <w:rPr>
                <w:color w:val="FFFFFF"/>
              </w:rPr>
            </w:pPr>
            <w:r>
              <w:rPr>
                <w:color w:val="FFFFFF"/>
              </w:rPr>
              <w:t>What’s easy to change and respond to?</w:t>
            </w:r>
          </w:p>
        </w:tc>
        <w:tc>
          <w:tcPr>
            <w:tcW w:w="4621" w:type="dxa"/>
            <w:shd w:val="clear" w:color="auto" w:fill="7030A0"/>
          </w:tcPr>
          <w:p w14:paraId="579A0217" w14:textId="77777777" w:rsidR="002B2FC8" w:rsidRDefault="006A635A">
            <w:pPr>
              <w:tabs>
                <w:tab w:val="left" w:pos="5103"/>
              </w:tabs>
              <w:spacing w:line="360" w:lineRule="auto"/>
              <w:rPr>
                <w:color w:val="FFFFFF"/>
              </w:rPr>
            </w:pPr>
            <w:r>
              <w:rPr>
                <w:color w:val="FFFFFF"/>
              </w:rPr>
              <w:t xml:space="preserve">What feels difficult, if not impossible? </w:t>
            </w:r>
          </w:p>
        </w:tc>
      </w:tr>
      <w:tr w:rsidR="002B2FC8" w14:paraId="3085DFEF" w14:textId="77777777">
        <w:tc>
          <w:tcPr>
            <w:tcW w:w="4621" w:type="dxa"/>
          </w:tcPr>
          <w:p w14:paraId="575C7EED" w14:textId="77777777" w:rsidR="002B2FC8" w:rsidRDefault="002B2FC8">
            <w:pPr>
              <w:tabs>
                <w:tab w:val="left" w:pos="5103"/>
              </w:tabs>
              <w:spacing w:line="360" w:lineRule="auto"/>
            </w:pPr>
          </w:p>
        </w:tc>
        <w:tc>
          <w:tcPr>
            <w:tcW w:w="4621" w:type="dxa"/>
          </w:tcPr>
          <w:p w14:paraId="127E3001" w14:textId="77777777" w:rsidR="002B2FC8" w:rsidRDefault="002B2FC8">
            <w:pPr>
              <w:tabs>
                <w:tab w:val="left" w:pos="5103"/>
              </w:tabs>
              <w:spacing w:line="360" w:lineRule="auto"/>
            </w:pPr>
          </w:p>
          <w:p w14:paraId="0E044B0B" w14:textId="77777777" w:rsidR="002B2FC8" w:rsidRDefault="002B2FC8">
            <w:pPr>
              <w:tabs>
                <w:tab w:val="left" w:pos="5103"/>
              </w:tabs>
              <w:spacing w:line="360" w:lineRule="auto"/>
            </w:pPr>
          </w:p>
          <w:p w14:paraId="55BF8CB5" w14:textId="77777777" w:rsidR="002B2FC8" w:rsidRDefault="002B2FC8">
            <w:pPr>
              <w:tabs>
                <w:tab w:val="left" w:pos="5103"/>
              </w:tabs>
              <w:spacing w:line="360" w:lineRule="auto"/>
            </w:pPr>
          </w:p>
        </w:tc>
      </w:tr>
    </w:tbl>
    <w:p w14:paraId="1AECA80C" w14:textId="77777777" w:rsidR="002B2FC8" w:rsidRDefault="002B2FC8">
      <w:pPr>
        <w:tabs>
          <w:tab w:val="left" w:pos="5103"/>
        </w:tabs>
        <w:spacing w:line="360" w:lineRule="auto"/>
      </w:pPr>
    </w:p>
    <w:p w14:paraId="03F78E22" w14:textId="77777777" w:rsidR="002B2FC8" w:rsidRDefault="006A635A">
      <w:pPr>
        <w:spacing w:after="160" w:line="259" w:lineRule="auto"/>
        <w:rPr>
          <w:b/>
          <w:color w:val="7030A0"/>
        </w:rPr>
      </w:pPr>
      <w:r>
        <w:rPr>
          <w:b/>
          <w:color w:val="7030A0"/>
        </w:rPr>
        <w:t xml:space="preserve">As a result of all this change, how is the business getting the message across and giving information to meet parents’ needs? </w:t>
      </w:r>
    </w:p>
    <w:tbl>
      <w:tblPr>
        <w:tblStyle w:val="a9"/>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3"/>
        <w:gridCol w:w="919"/>
      </w:tblGrid>
      <w:tr w:rsidR="002B2FC8" w14:paraId="5E8E63D0" w14:textId="77777777">
        <w:tc>
          <w:tcPr>
            <w:tcW w:w="8323" w:type="dxa"/>
          </w:tcPr>
          <w:p w14:paraId="4B14638D" w14:textId="77777777" w:rsidR="002B2FC8" w:rsidRDefault="002B2FC8">
            <w:pPr>
              <w:spacing w:after="160" w:line="259" w:lineRule="auto"/>
            </w:pPr>
          </w:p>
        </w:tc>
        <w:tc>
          <w:tcPr>
            <w:tcW w:w="919" w:type="dxa"/>
            <w:shd w:val="clear" w:color="auto" w:fill="7030A0"/>
          </w:tcPr>
          <w:p w14:paraId="683BF0B6" w14:textId="77777777" w:rsidR="002B2FC8" w:rsidRDefault="006A635A">
            <w:pPr>
              <w:spacing w:after="160" w:line="259" w:lineRule="auto"/>
              <w:jc w:val="center"/>
              <w:rPr>
                <w:b/>
              </w:rPr>
            </w:pPr>
            <w:r>
              <w:rPr>
                <w:rFonts w:ascii="Noto Sans Symbols" w:eastAsia="Noto Sans Symbols" w:hAnsi="Noto Sans Symbols" w:cs="Noto Sans Symbols"/>
                <w:b/>
                <w:color w:val="FFFFFF"/>
              </w:rPr>
              <w:t>✔</w:t>
            </w:r>
          </w:p>
        </w:tc>
      </w:tr>
      <w:tr w:rsidR="002B2FC8" w14:paraId="2A5A391F" w14:textId="77777777">
        <w:tc>
          <w:tcPr>
            <w:tcW w:w="8323" w:type="dxa"/>
          </w:tcPr>
          <w:p w14:paraId="1797F968" w14:textId="77777777" w:rsidR="002B2FC8" w:rsidRDefault="006A635A">
            <w:pPr>
              <w:spacing w:after="160" w:line="259" w:lineRule="auto"/>
            </w:pPr>
            <w:r>
              <w:t xml:space="preserve">Settings’ website is kept up-to-date. </w:t>
            </w:r>
          </w:p>
        </w:tc>
        <w:tc>
          <w:tcPr>
            <w:tcW w:w="919" w:type="dxa"/>
          </w:tcPr>
          <w:p w14:paraId="3C47D243" w14:textId="77777777" w:rsidR="002B2FC8" w:rsidRDefault="002B2FC8">
            <w:pPr>
              <w:spacing w:after="160" w:line="259" w:lineRule="auto"/>
              <w:rPr>
                <w:b/>
              </w:rPr>
            </w:pPr>
          </w:p>
        </w:tc>
      </w:tr>
      <w:tr w:rsidR="002B2FC8" w14:paraId="3773D01A" w14:textId="77777777">
        <w:tc>
          <w:tcPr>
            <w:tcW w:w="8323" w:type="dxa"/>
          </w:tcPr>
          <w:p w14:paraId="624E1980" w14:textId="77777777" w:rsidR="002B2FC8" w:rsidRDefault="006A635A">
            <w:pPr>
              <w:spacing w:after="160" w:line="259" w:lineRule="auto"/>
            </w:pPr>
            <w:r>
              <w:t>Social media, for example, Facebook, Instagram, Twitter.</w:t>
            </w:r>
          </w:p>
        </w:tc>
        <w:tc>
          <w:tcPr>
            <w:tcW w:w="919" w:type="dxa"/>
          </w:tcPr>
          <w:p w14:paraId="69352907" w14:textId="77777777" w:rsidR="002B2FC8" w:rsidRDefault="002B2FC8">
            <w:pPr>
              <w:spacing w:after="160" w:line="259" w:lineRule="auto"/>
              <w:rPr>
                <w:b/>
              </w:rPr>
            </w:pPr>
          </w:p>
        </w:tc>
      </w:tr>
      <w:tr w:rsidR="002B2FC8" w14:paraId="6BE28149" w14:textId="77777777">
        <w:tc>
          <w:tcPr>
            <w:tcW w:w="8323" w:type="dxa"/>
          </w:tcPr>
          <w:p w14:paraId="71035820" w14:textId="77777777" w:rsidR="002B2FC8" w:rsidRDefault="006A635A">
            <w:pPr>
              <w:spacing w:after="160" w:line="259" w:lineRule="auto"/>
            </w:pPr>
            <w:r>
              <w:t xml:space="preserve">Information is placed on other websites and sector specific online directories, for example </w:t>
            </w:r>
            <w:hyperlink r:id="rId13">
              <w:r>
                <w:rPr>
                  <w:color w:val="0563C1"/>
                  <w:u w:val="single"/>
                </w:rPr>
                <w:t>www.childcare.co.uk</w:t>
              </w:r>
            </w:hyperlink>
            <w:r>
              <w:t xml:space="preserve">, </w:t>
            </w:r>
            <w:hyperlink r:id="rId14">
              <w:r>
                <w:rPr>
                  <w:color w:val="0563C1"/>
                  <w:u w:val="single"/>
                </w:rPr>
                <w:t>www.yelp.com</w:t>
              </w:r>
            </w:hyperlink>
            <w:r>
              <w:t xml:space="preserve"> or Families Information Service.</w:t>
            </w:r>
          </w:p>
        </w:tc>
        <w:tc>
          <w:tcPr>
            <w:tcW w:w="919" w:type="dxa"/>
          </w:tcPr>
          <w:p w14:paraId="2858A5EF" w14:textId="77777777" w:rsidR="002B2FC8" w:rsidRDefault="002B2FC8">
            <w:pPr>
              <w:spacing w:after="160" w:line="259" w:lineRule="auto"/>
              <w:rPr>
                <w:b/>
              </w:rPr>
            </w:pPr>
          </w:p>
        </w:tc>
      </w:tr>
      <w:tr w:rsidR="002B2FC8" w14:paraId="376C8E5D" w14:textId="77777777">
        <w:tc>
          <w:tcPr>
            <w:tcW w:w="8323" w:type="dxa"/>
          </w:tcPr>
          <w:p w14:paraId="6B86C7F3" w14:textId="77777777" w:rsidR="002B2FC8" w:rsidRDefault="006A635A">
            <w:pPr>
              <w:spacing w:after="160" w:line="259" w:lineRule="auto"/>
            </w:pPr>
            <w:r>
              <w:t xml:space="preserve">Research such as parent feedback, surveys, questions and queries and risk assessments are used to shape messaging and information giving.  </w:t>
            </w:r>
          </w:p>
        </w:tc>
        <w:tc>
          <w:tcPr>
            <w:tcW w:w="919" w:type="dxa"/>
          </w:tcPr>
          <w:p w14:paraId="2CB1ADFD" w14:textId="77777777" w:rsidR="002B2FC8" w:rsidRDefault="002B2FC8">
            <w:pPr>
              <w:spacing w:after="160" w:line="259" w:lineRule="auto"/>
              <w:rPr>
                <w:b/>
              </w:rPr>
            </w:pPr>
          </w:p>
        </w:tc>
      </w:tr>
      <w:tr w:rsidR="002B2FC8" w14:paraId="7EC6246A" w14:textId="77777777">
        <w:tc>
          <w:tcPr>
            <w:tcW w:w="8323" w:type="dxa"/>
          </w:tcPr>
          <w:p w14:paraId="5A9E5C40" w14:textId="77777777" w:rsidR="002B2FC8" w:rsidRDefault="006A635A">
            <w:pPr>
              <w:spacing w:after="160" w:line="259" w:lineRule="auto"/>
            </w:pPr>
            <w:r>
              <w:t>Leaflets and letters.</w:t>
            </w:r>
          </w:p>
        </w:tc>
        <w:tc>
          <w:tcPr>
            <w:tcW w:w="919" w:type="dxa"/>
          </w:tcPr>
          <w:p w14:paraId="0845F49F" w14:textId="77777777" w:rsidR="002B2FC8" w:rsidRDefault="002B2FC8">
            <w:pPr>
              <w:spacing w:after="160" w:line="259" w:lineRule="auto"/>
              <w:rPr>
                <w:b/>
              </w:rPr>
            </w:pPr>
          </w:p>
        </w:tc>
      </w:tr>
      <w:tr w:rsidR="002B2FC8" w14:paraId="74FD1935" w14:textId="77777777">
        <w:tc>
          <w:tcPr>
            <w:tcW w:w="8323" w:type="dxa"/>
          </w:tcPr>
          <w:p w14:paraId="1270009B" w14:textId="77777777" w:rsidR="002B2FC8" w:rsidRDefault="006A635A">
            <w:pPr>
              <w:spacing w:after="160" w:line="259" w:lineRule="auto"/>
            </w:pPr>
            <w:r>
              <w:t>Information is shared about protective measures to keep children and staff safe.</w:t>
            </w:r>
          </w:p>
        </w:tc>
        <w:tc>
          <w:tcPr>
            <w:tcW w:w="919" w:type="dxa"/>
          </w:tcPr>
          <w:p w14:paraId="6DD3E4CA" w14:textId="77777777" w:rsidR="002B2FC8" w:rsidRDefault="002B2FC8">
            <w:pPr>
              <w:spacing w:after="160" w:line="259" w:lineRule="auto"/>
              <w:rPr>
                <w:b/>
              </w:rPr>
            </w:pPr>
          </w:p>
        </w:tc>
      </w:tr>
      <w:tr w:rsidR="002B2FC8" w14:paraId="45D00E2B" w14:textId="77777777">
        <w:tc>
          <w:tcPr>
            <w:tcW w:w="8323" w:type="dxa"/>
          </w:tcPr>
          <w:p w14:paraId="2CBD01F6" w14:textId="77777777" w:rsidR="002B2FC8" w:rsidRDefault="006A635A">
            <w:pPr>
              <w:spacing w:after="160" w:line="259" w:lineRule="auto"/>
            </w:pPr>
            <w:r>
              <w:t>Phone and/or tablet virtual tours and show arounds.</w:t>
            </w:r>
          </w:p>
        </w:tc>
        <w:tc>
          <w:tcPr>
            <w:tcW w:w="919" w:type="dxa"/>
          </w:tcPr>
          <w:p w14:paraId="6A011002" w14:textId="77777777" w:rsidR="002B2FC8" w:rsidRDefault="002B2FC8">
            <w:pPr>
              <w:spacing w:after="160" w:line="259" w:lineRule="auto"/>
              <w:rPr>
                <w:b/>
              </w:rPr>
            </w:pPr>
          </w:p>
        </w:tc>
      </w:tr>
      <w:tr w:rsidR="002B2FC8" w14:paraId="4048044E" w14:textId="77777777">
        <w:tc>
          <w:tcPr>
            <w:tcW w:w="8323" w:type="dxa"/>
          </w:tcPr>
          <w:p w14:paraId="59BC619C" w14:textId="77777777" w:rsidR="002B2FC8" w:rsidRDefault="006A635A">
            <w:pPr>
              <w:spacing w:after="160" w:line="259" w:lineRule="auto"/>
            </w:pPr>
            <w:r>
              <w:t>Online platforms (for example, Whats App, Facetime,Teams or Zoom) used for new parent meetings, home visits, and parent</w:t>
            </w:r>
            <w:r>
              <w:t xml:space="preserve"> updates/meetings.  </w:t>
            </w:r>
          </w:p>
        </w:tc>
        <w:tc>
          <w:tcPr>
            <w:tcW w:w="919" w:type="dxa"/>
          </w:tcPr>
          <w:p w14:paraId="2AF97D48" w14:textId="77777777" w:rsidR="002B2FC8" w:rsidRDefault="002B2FC8">
            <w:pPr>
              <w:spacing w:after="160" w:line="259" w:lineRule="auto"/>
              <w:rPr>
                <w:b/>
              </w:rPr>
            </w:pPr>
          </w:p>
        </w:tc>
      </w:tr>
      <w:tr w:rsidR="002B2FC8" w14:paraId="0D555D10" w14:textId="77777777">
        <w:tc>
          <w:tcPr>
            <w:tcW w:w="8323" w:type="dxa"/>
          </w:tcPr>
          <w:p w14:paraId="25D9F350" w14:textId="77777777" w:rsidR="002B2FC8" w:rsidRDefault="006A635A">
            <w:pPr>
              <w:spacing w:after="160" w:line="259" w:lineRule="auto"/>
            </w:pPr>
            <w:r>
              <w:t xml:space="preserve">Regular emails and text messages. </w:t>
            </w:r>
          </w:p>
        </w:tc>
        <w:tc>
          <w:tcPr>
            <w:tcW w:w="919" w:type="dxa"/>
          </w:tcPr>
          <w:p w14:paraId="355808C6" w14:textId="77777777" w:rsidR="002B2FC8" w:rsidRDefault="002B2FC8">
            <w:pPr>
              <w:spacing w:after="160" w:line="259" w:lineRule="auto"/>
              <w:rPr>
                <w:b/>
              </w:rPr>
            </w:pPr>
          </w:p>
        </w:tc>
      </w:tr>
      <w:tr w:rsidR="002B2FC8" w14:paraId="2C7F6B3B" w14:textId="77777777">
        <w:tc>
          <w:tcPr>
            <w:tcW w:w="8323" w:type="dxa"/>
          </w:tcPr>
          <w:p w14:paraId="1EDFED15" w14:textId="77777777" w:rsidR="002B2FC8" w:rsidRDefault="006A635A">
            <w:pPr>
              <w:spacing w:after="160" w:line="259" w:lineRule="auto"/>
            </w:pPr>
            <w:r>
              <w:t>Local radio, newspaper articles and advertising.</w:t>
            </w:r>
          </w:p>
        </w:tc>
        <w:tc>
          <w:tcPr>
            <w:tcW w:w="919" w:type="dxa"/>
          </w:tcPr>
          <w:p w14:paraId="0F96EFEF" w14:textId="77777777" w:rsidR="002B2FC8" w:rsidRDefault="002B2FC8">
            <w:pPr>
              <w:spacing w:after="160" w:line="259" w:lineRule="auto"/>
              <w:rPr>
                <w:b/>
              </w:rPr>
            </w:pPr>
          </w:p>
        </w:tc>
      </w:tr>
      <w:tr w:rsidR="002B2FC8" w14:paraId="2EA06E0B" w14:textId="77777777">
        <w:tc>
          <w:tcPr>
            <w:tcW w:w="8323" w:type="dxa"/>
          </w:tcPr>
          <w:p w14:paraId="2F41943F" w14:textId="77777777" w:rsidR="002B2FC8" w:rsidRDefault="006A635A">
            <w:pPr>
              <w:spacing w:after="160" w:line="259" w:lineRule="auto"/>
            </w:pPr>
            <w:r>
              <w:t xml:space="preserve">Tapestry or other in-house communication tool(s) </w:t>
            </w:r>
          </w:p>
        </w:tc>
        <w:tc>
          <w:tcPr>
            <w:tcW w:w="919" w:type="dxa"/>
          </w:tcPr>
          <w:p w14:paraId="01E0F840" w14:textId="77777777" w:rsidR="002B2FC8" w:rsidRDefault="002B2FC8">
            <w:pPr>
              <w:spacing w:after="160" w:line="259" w:lineRule="auto"/>
              <w:rPr>
                <w:b/>
              </w:rPr>
            </w:pPr>
          </w:p>
        </w:tc>
      </w:tr>
    </w:tbl>
    <w:p w14:paraId="5BAA57B7" w14:textId="77777777" w:rsidR="002B2FC8" w:rsidRDefault="002B2FC8">
      <w:pPr>
        <w:tabs>
          <w:tab w:val="left" w:pos="5103"/>
        </w:tabs>
        <w:spacing w:line="360" w:lineRule="auto"/>
        <w:rPr>
          <w:b/>
        </w:rPr>
      </w:pPr>
    </w:p>
    <w:p w14:paraId="30F3EF68" w14:textId="77777777" w:rsidR="002B2FC8" w:rsidRDefault="006A635A">
      <w:pPr>
        <w:spacing w:after="160" w:line="259" w:lineRule="auto"/>
        <w:rPr>
          <w:b/>
        </w:rPr>
      </w:pPr>
      <w:r>
        <w:br w:type="page"/>
      </w:r>
    </w:p>
    <w:p w14:paraId="19344026" w14:textId="77777777" w:rsidR="002B2FC8" w:rsidRDefault="002B2FC8">
      <w:pPr>
        <w:tabs>
          <w:tab w:val="left" w:pos="5103"/>
        </w:tabs>
        <w:spacing w:line="360" w:lineRule="auto"/>
        <w:rPr>
          <w:b/>
        </w:rPr>
      </w:pPr>
    </w:p>
    <w:p w14:paraId="048DC3B5" w14:textId="77777777" w:rsidR="002B2FC8" w:rsidRDefault="006A635A">
      <w:pPr>
        <w:tabs>
          <w:tab w:val="left" w:pos="5103"/>
        </w:tabs>
        <w:spacing w:line="360" w:lineRule="auto"/>
        <w:rPr>
          <w:b/>
        </w:rPr>
      </w:pPr>
      <w:r>
        <w:rPr>
          <w:noProof/>
        </w:rPr>
        <w:drawing>
          <wp:anchor distT="0" distB="0" distL="114300" distR="114300" simplePos="0" relativeHeight="251658240" behindDoc="0" locked="0" layoutInCell="1" hidden="0" allowOverlap="1" wp14:anchorId="2C5C55A5" wp14:editId="6D4E589B">
            <wp:simplePos x="0" y="0"/>
            <wp:positionH relativeFrom="column">
              <wp:posOffset>1908911</wp:posOffset>
            </wp:positionH>
            <wp:positionV relativeFrom="paragraph">
              <wp:posOffset>102</wp:posOffset>
            </wp:positionV>
            <wp:extent cx="1718310" cy="1577193"/>
            <wp:effectExtent l="0" t="0" r="0" b="0"/>
            <wp:wrapSquare wrapText="bothSides" distT="0" distB="0" distL="114300" distR="114300"/>
            <wp:docPr id="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5"/>
                    <a:srcRect l="8786" t="15818" r="9559" b="12506"/>
                    <a:stretch>
                      <a:fillRect/>
                    </a:stretch>
                  </pic:blipFill>
                  <pic:spPr>
                    <a:xfrm>
                      <a:off x="0" y="0"/>
                      <a:ext cx="1718310" cy="1577193"/>
                    </a:xfrm>
                    <a:prstGeom prst="rect">
                      <a:avLst/>
                    </a:prstGeom>
                    <a:ln/>
                  </pic:spPr>
                </pic:pic>
              </a:graphicData>
            </a:graphic>
          </wp:anchor>
        </w:drawing>
      </w:r>
    </w:p>
    <w:p w14:paraId="4D999852" w14:textId="77777777" w:rsidR="002B2FC8" w:rsidRDefault="002B2FC8">
      <w:pPr>
        <w:tabs>
          <w:tab w:val="left" w:pos="5103"/>
        </w:tabs>
        <w:spacing w:line="360" w:lineRule="auto"/>
        <w:rPr>
          <w:b/>
        </w:rPr>
      </w:pPr>
    </w:p>
    <w:p w14:paraId="18756A04" w14:textId="77777777" w:rsidR="002B2FC8" w:rsidRDefault="002B2FC8">
      <w:pPr>
        <w:tabs>
          <w:tab w:val="left" w:pos="5103"/>
        </w:tabs>
        <w:spacing w:line="360" w:lineRule="auto"/>
        <w:rPr>
          <w:b/>
        </w:rPr>
      </w:pPr>
    </w:p>
    <w:p w14:paraId="6B70E854" w14:textId="77777777" w:rsidR="002B2FC8" w:rsidRDefault="002B2FC8">
      <w:pPr>
        <w:tabs>
          <w:tab w:val="left" w:pos="5103"/>
        </w:tabs>
        <w:spacing w:line="360" w:lineRule="auto"/>
        <w:rPr>
          <w:b/>
        </w:rPr>
      </w:pPr>
    </w:p>
    <w:p w14:paraId="658DC64A" w14:textId="77777777" w:rsidR="002B2FC8" w:rsidRDefault="002B2FC8">
      <w:pPr>
        <w:tabs>
          <w:tab w:val="left" w:pos="5103"/>
        </w:tabs>
        <w:spacing w:line="360" w:lineRule="auto"/>
        <w:rPr>
          <w:b/>
        </w:rPr>
      </w:pPr>
    </w:p>
    <w:p w14:paraId="0AFCF4C1" w14:textId="77777777" w:rsidR="002B2FC8" w:rsidRDefault="002B2FC8">
      <w:pPr>
        <w:tabs>
          <w:tab w:val="left" w:pos="5103"/>
        </w:tabs>
        <w:spacing w:line="360" w:lineRule="auto"/>
      </w:pPr>
    </w:p>
    <w:p w14:paraId="25464ADC" w14:textId="77777777" w:rsidR="002B2FC8" w:rsidRDefault="006A635A">
      <w:pPr>
        <w:tabs>
          <w:tab w:val="left" w:pos="5103"/>
        </w:tabs>
        <w:spacing w:line="360" w:lineRule="auto"/>
      </w:pPr>
      <w:r>
        <w:t xml:space="preserve">COVID-19 has certainly been one of those events that was not foreseen.  These tools will help to ‘find out more’ about what is happening to a business ‘internally’ and what is happening ‘externally’.  They enable reflection on the internal elements of the </w:t>
      </w:r>
      <w:r>
        <w:t xml:space="preserve">business (things like staffing, management) and consider the wider environment in which a business operates (things like the economy and employment) and how they are affecting and could impact upon service delivery. </w:t>
      </w:r>
    </w:p>
    <w:p w14:paraId="14B29CFC" w14:textId="77777777" w:rsidR="002B2FC8" w:rsidRDefault="002B2FC8">
      <w:pPr>
        <w:tabs>
          <w:tab w:val="left" w:pos="5103"/>
        </w:tabs>
        <w:spacing w:line="360" w:lineRule="auto"/>
        <w:rPr>
          <w:b/>
          <w:color w:val="7030A0"/>
        </w:rPr>
      </w:pPr>
    </w:p>
    <w:p w14:paraId="233D38D4" w14:textId="77777777" w:rsidR="002B2FC8" w:rsidRDefault="006A635A">
      <w:pPr>
        <w:tabs>
          <w:tab w:val="left" w:pos="5103"/>
        </w:tabs>
        <w:spacing w:line="360" w:lineRule="auto"/>
        <w:rPr>
          <w:b/>
          <w:color w:val="7030A0"/>
        </w:rPr>
      </w:pPr>
      <w:r>
        <w:rPr>
          <w:b/>
          <w:color w:val="7030A0"/>
        </w:rPr>
        <w:t xml:space="preserve">SWOT analysis </w:t>
      </w:r>
    </w:p>
    <w:p w14:paraId="7EB9E937" w14:textId="77777777" w:rsidR="002B2FC8" w:rsidRDefault="006A635A">
      <w:pPr>
        <w:tabs>
          <w:tab w:val="left" w:pos="5103"/>
        </w:tabs>
        <w:spacing w:line="360" w:lineRule="auto"/>
      </w:pPr>
      <w:r>
        <w:t>A SWOT analysis is a us</w:t>
      </w:r>
      <w:r>
        <w:t>eful and well-known tool to review businesses.  It helps at any time and particularly when something changes, for example, the introduction of 30 hours childcare, housing developments and of course COVID-19.  It will help work out the starting point before</w:t>
      </w:r>
      <w:r>
        <w:t xml:space="preserve"> planning for change, response, or growth.  Use the table below to complete a SWOT analysis with the whole staff team. </w:t>
      </w:r>
    </w:p>
    <w:p w14:paraId="3D34D8C5" w14:textId="77777777" w:rsidR="002B2FC8" w:rsidRDefault="002B2FC8">
      <w:pPr>
        <w:tabs>
          <w:tab w:val="left" w:pos="5103"/>
        </w:tabs>
        <w:spacing w:line="360" w:lineRule="auto"/>
      </w:pPr>
    </w:p>
    <w:p w14:paraId="2F6CC5B9" w14:textId="77777777" w:rsidR="002B2FC8" w:rsidRDefault="006A635A">
      <w:pPr>
        <w:tabs>
          <w:tab w:val="left" w:pos="5103"/>
        </w:tabs>
        <w:spacing w:line="360" w:lineRule="auto"/>
        <w:rPr>
          <w:b/>
          <w:color w:val="7030A0"/>
        </w:rPr>
      </w:pPr>
      <w:r>
        <w:rPr>
          <w:b/>
          <w:color w:val="7030A0"/>
        </w:rPr>
        <w:t xml:space="preserve">Tips to make it as useful as possible </w:t>
      </w:r>
    </w:p>
    <w:p w14:paraId="7AEA20F9" w14:textId="77777777" w:rsidR="002B2FC8" w:rsidRDefault="006A635A">
      <w:pPr>
        <w:tabs>
          <w:tab w:val="left" w:pos="5103"/>
        </w:tabs>
        <w:spacing w:line="360" w:lineRule="auto"/>
      </w:pPr>
      <w:r>
        <w:t>Involve the whole leadership and staff team in this activity.  Staff will bring differing perspe</w:t>
      </w:r>
      <w:r>
        <w:t>ctives to the activity and will provide a much broader picture of the whole business.  Opportunities and threats can be drawn from a PEST analysis (there is one of these coming up later) and other self-reflections so far.  It is usually easier to control t</w:t>
      </w:r>
      <w:r>
        <w:t>he internal factors (Strengths and Weaknesses) than the external factors (Opportunities and Threats).  However, be aware of as many external factors as possible.   The results can be used to inform planning:</w:t>
      </w:r>
    </w:p>
    <w:p w14:paraId="02FFD756" w14:textId="77777777" w:rsidR="002B2FC8" w:rsidRDefault="002B2FC8">
      <w:pPr>
        <w:tabs>
          <w:tab w:val="left" w:pos="5103"/>
        </w:tabs>
        <w:spacing w:line="360" w:lineRule="auto"/>
      </w:pPr>
    </w:p>
    <w:p w14:paraId="2BF4C0DB"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 xml:space="preserve">If a strength is your outdoor area, how will you promote this to overcome parental anxieties? </w:t>
      </w:r>
    </w:p>
    <w:p w14:paraId="67975764"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 xml:space="preserve">If car parking is a weakness, what can be done to encourage families to walk, can arrangements be made with a local business to use their car park? </w:t>
      </w:r>
    </w:p>
    <w:p w14:paraId="34009343"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 xml:space="preserve">If there is </w:t>
      </w:r>
      <w:r>
        <w:rPr>
          <w:color w:val="000000"/>
        </w:rPr>
        <w:t>a planned housing development, will it mean more children living locally?</w:t>
      </w:r>
    </w:p>
    <w:p w14:paraId="151E3574"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 xml:space="preserve">If a high proportion of families are employed by one local employer, what would be the impact of them having a large redundancy or expansion programme? </w:t>
      </w:r>
    </w:p>
    <w:p w14:paraId="42F55AE3" w14:textId="77777777" w:rsidR="002B2FC8" w:rsidRDefault="002B2FC8">
      <w:pPr>
        <w:tabs>
          <w:tab w:val="left" w:pos="5103"/>
        </w:tabs>
        <w:spacing w:line="360" w:lineRule="auto"/>
        <w:jc w:val="right"/>
      </w:pPr>
    </w:p>
    <w:tbl>
      <w:tblPr>
        <w:tblStyle w:val="a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2B2FC8" w14:paraId="4CF7C8B2" w14:textId="77777777">
        <w:tc>
          <w:tcPr>
            <w:tcW w:w="9242" w:type="dxa"/>
            <w:gridSpan w:val="2"/>
            <w:shd w:val="clear" w:color="auto" w:fill="7030A0"/>
          </w:tcPr>
          <w:p w14:paraId="59AC95B3" w14:textId="77777777" w:rsidR="002B2FC8" w:rsidRDefault="006A635A">
            <w:pPr>
              <w:tabs>
                <w:tab w:val="left" w:pos="5103"/>
              </w:tabs>
              <w:spacing w:line="360" w:lineRule="auto"/>
            </w:pPr>
            <w:r>
              <w:rPr>
                <w:color w:val="FFFFFF"/>
              </w:rPr>
              <w:t>Strengths and weaknesses foc</w:t>
            </w:r>
            <w:r>
              <w:rPr>
                <w:color w:val="FFFFFF"/>
              </w:rPr>
              <w:t>us inwards on the service being offered.</w:t>
            </w:r>
          </w:p>
        </w:tc>
      </w:tr>
      <w:tr w:rsidR="002B2FC8" w14:paraId="224212F3" w14:textId="77777777">
        <w:tc>
          <w:tcPr>
            <w:tcW w:w="4621" w:type="dxa"/>
          </w:tcPr>
          <w:p w14:paraId="58DB383E" w14:textId="77777777" w:rsidR="002B2FC8" w:rsidRDefault="006A635A">
            <w:pPr>
              <w:tabs>
                <w:tab w:val="left" w:pos="5103"/>
              </w:tabs>
              <w:spacing w:line="360" w:lineRule="auto"/>
            </w:pPr>
            <w:r>
              <w:t>Strengths - Things that are good about the business that can be improved or built upon</w:t>
            </w:r>
          </w:p>
        </w:tc>
        <w:tc>
          <w:tcPr>
            <w:tcW w:w="4621" w:type="dxa"/>
          </w:tcPr>
          <w:p w14:paraId="6D098BB8" w14:textId="77777777" w:rsidR="002B2FC8" w:rsidRDefault="006A635A">
            <w:pPr>
              <w:tabs>
                <w:tab w:val="left" w:pos="5103"/>
              </w:tabs>
              <w:spacing w:line="360" w:lineRule="auto"/>
            </w:pPr>
            <w:r>
              <w:t>Weaknesses - Things that could let the business down if they are not identified, dealt with, or resolved.</w:t>
            </w:r>
          </w:p>
        </w:tc>
      </w:tr>
      <w:tr w:rsidR="002B2FC8" w14:paraId="6546C009" w14:textId="77777777">
        <w:tc>
          <w:tcPr>
            <w:tcW w:w="4621" w:type="dxa"/>
          </w:tcPr>
          <w:p w14:paraId="5BDDA68E" w14:textId="77777777" w:rsidR="002B2FC8" w:rsidRDefault="002B2FC8">
            <w:pPr>
              <w:tabs>
                <w:tab w:val="left" w:pos="5103"/>
              </w:tabs>
              <w:spacing w:line="360" w:lineRule="auto"/>
            </w:pPr>
          </w:p>
          <w:p w14:paraId="614B6ADA" w14:textId="77777777" w:rsidR="002B2FC8" w:rsidRDefault="002B2FC8">
            <w:pPr>
              <w:tabs>
                <w:tab w:val="left" w:pos="5103"/>
              </w:tabs>
              <w:spacing w:line="360" w:lineRule="auto"/>
            </w:pPr>
          </w:p>
          <w:p w14:paraId="254F2229" w14:textId="77777777" w:rsidR="002B2FC8" w:rsidRDefault="002B2FC8">
            <w:pPr>
              <w:tabs>
                <w:tab w:val="left" w:pos="5103"/>
              </w:tabs>
              <w:spacing w:line="360" w:lineRule="auto"/>
            </w:pPr>
          </w:p>
          <w:p w14:paraId="67DE4720" w14:textId="77777777" w:rsidR="002B2FC8" w:rsidRDefault="002B2FC8">
            <w:pPr>
              <w:tabs>
                <w:tab w:val="left" w:pos="5103"/>
              </w:tabs>
              <w:spacing w:line="360" w:lineRule="auto"/>
            </w:pPr>
          </w:p>
          <w:p w14:paraId="555B745C" w14:textId="77777777" w:rsidR="002B2FC8" w:rsidRDefault="002B2FC8">
            <w:pPr>
              <w:tabs>
                <w:tab w:val="left" w:pos="5103"/>
              </w:tabs>
              <w:spacing w:line="360" w:lineRule="auto"/>
            </w:pPr>
          </w:p>
          <w:p w14:paraId="308BD02E" w14:textId="77777777" w:rsidR="002B2FC8" w:rsidRDefault="002B2FC8">
            <w:pPr>
              <w:tabs>
                <w:tab w:val="left" w:pos="5103"/>
              </w:tabs>
              <w:spacing w:line="360" w:lineRule="auto"/>
            </w:pPr>
          </w:p>
          <w:p w14:paraId="7EBE379E" w14:textId="77777777" w:rsidR="002B2FC8" w:rsidRDefault="002B2FC8">
            <w:pPr>
              <w:tabs>
                <w:tab w:val="left" w:pos="5103"/>
              </w:tabs>
              <w:spacing w:line="360" w:lineRule="auto"/>
            </w:pPr>
          </w:p>
        </w:tc>
        <w:tc>
          <w:tcPr>
            <w:tcW w:w="4621" w:type="dxa"/>
          </w:tcPr>
          <w:p w14:paraId="6268B077" w14:textId="77777777" w:rsidR="002B2FC8" w:rsidRDefault="002B2FC8">
            <w:pPr>
              <w:tabs>
                <w:tab w:val="left" w:pos="5103"/>
              </w:tabs>
              <w:spacing w:line="360" w:lineRule="auto"/>
            </w:pPr>
          </w:p>
        </w:tc>
      </w:tr>
      <w:tr w:rsidR="002B2FC8" w14:paraId="0F2BBBE7" w14:textId="77777777">
        <w:tc>
          <w:tcPr>
            <w:tcW w:w="9242" w:type="dxa"/>
            <w:gridSpan w:val="2"/>
            <w:shd w:val="clear" w:color="auto" w:fill="7030A0"/>
          </w:tcPr>
          <w:p w14:paraId="66420E4E" w14:textId="77777777" w:rsidR="002B2FC8" w:rsidRDefault="006A635A">
            <w:pPr>
              <w:tabs>
                <w:tab w:val="left" w:pos="5103"/>
              </w:tabs>
              <w:spacing w:line="360" w:lineRule="auto"/>
            </w:pPr>
            <w:r>
              <w:rPr>
                <w:color w:val="FFFFFF"/>
              </w:rPr>
              <w:t>Opportunities and threats consider outside influences which affect the business.</w:t>
            </w:r>
          </w:p>
        </w:tc>
      </w:tr>
      <w:tr w:rsidR="002B2FC8" w14:paraId="1C8D6F81" w14:textId="77777777">
        <w:tc>
          <w:tcPr>
            <w:tcW w:w="4621" w:type="dxa"/>
          </w:tcPr>
          <w:p w14:paraId="1BD4402C" w14:textId="77777777" w:rsidR="002B2FC8" w:rsidRDefault="006A635A">
            <w:pPr>
              <w:tabs>
                <w:tab w:val="left" w:pos="5103"/>
              </w:tabs>
              <w:spacing w:line="360" w:lineRule="auto"/>
            </w:pPr>
            <w:r>
              <w:t>Opportunities – Are areas that have potential. Things that could improve sustainability, income etc.</w:t>
            </w:r>
          </w:p>
        </w:tc>
        <w:tc>
          <w:tcPr>
            <w:tcW w:w="4621" w:type="dxa"/>
          </w:tcPr>
          <w:p w14:paraId="38AE94C1" w14:textId="77777777" w:rsidR="002B2FC8" w:rsidRDefault="006A635A">
            <w:pPr>
              <w:tabs>
                <w:tab w:val="left" w:pos="5103"/>
              </w:tabs>
              <w:spacing w:line="360" w:lineRule="auto"/>
            </w:pPr>
            <w:r>
              <w:t>Threats - The risks that could affect the success of the business. Things</w:t>
            </w:r>
            <w:r>
              <w:t xml:space="preserve"> that need to be prepared for, controlled or minimised.</w:t>
            </w:r>
          </w:p>
        </w:tc>
      </w:tr>
      <w:tr w:rsidR="002B2FC8" w14:paraId="6F8A9D25" w14:textId="77777777">
        <w:tc>
          <w:tcPr>
            <w:tcW w:w="4621" w:type="dxa"/>
          </w:tcPr>
          <w:p w14:paraId="78FB74F6" w14:textId="77777777" w:rsidR="002B2FC8" w:rsidRDefault="002B2FC8">
            <w:pPr>
              <w:tabs>
                <w:tab w:val="left" w:pos="5103"/>
              </w:tabs>
              <w:spacing w:line="360" w:lineRule="auto"/>
            </w:pPr>
          </w:p>
          <w:p w14:paraId="61C2FE0C" w14:textId="77777777" w:rsidR="002B2FC8" w:rsidRDefault="002B2FC8">
            <w:pPr>
              <w:tabs>
                <w:tab w:val="left" w:pos="5103"/>
              </w:tabs>
              <w:spacing w:line="360" w:lineRule="auto"/>
            </w:pPr>
          </w:p>
          <w:p w14:paraId="1098F5CB" w14:textId="77777777" w:rsidR="002B2FC8" w:rsidRDefault="002B2FC8">
            <w:pPr>
              <w:tabs>
                <w:tab w:val="left" w:pos="5103"/>
              </w:tabs>
              <w:spacing w:line="360" w:lineRule="auto"/>
            </w:pPr>
          </w:p>
          <w:p w14:paraId="571A21A5" w14:textId="77777777" w:rsidR="002B2FC8" w:rsidRDefault="002B2FC8">
            <w:pPr>
              <w:tabs>
                <w:tab w:val="left" w:pos="5103"/>
              </w:tabs>
              <w:spacing w:line="360" w:lineRule="auto"/>
            </w:pPr>
          </w:p>
          <w:p w14:paraId="208999ED" w14:textId="77777777" w:rsidR="002B2FC8" w:rsidRDefault="002B2FC8">
            <w:pPr>
              <w:tabs>
                <w:tab w:val="left" w:pos="5103"/>
              </w:tabs>
              <w:spacing w:line="360" w:lineRule="auto"/>
            </w:pPr>
          </w:p>
          <w:p w14:paraId="59E2CA8D" w14:textId="77777777" w:rsidR="002B2FC8" w:rsidRDefault="002B2FC8">
            <w:pPr>
              <w:tabs>
                <w:tab w:val="left" w:pos="5103"/>
              </w:tabs>
              <w:spacing w:line="360" w:lineRule="auto"/>
            </w:pPr>
          </w:p>
          <w:p w14:paraId="6C815890" w14:textId="77777777" w:rsidR="002B2FC8" w:rsidRDefault="002B2FC8">
            <w:pPr>
              <w:tabs>
                <w:tab w:val="left" w:pos="5103"/>
              </w:tabs>
              <w:spacing w:line="360" w:lineRule="auto"/>
            </w:pPr>
          </w:p>
        </w:tc>
        <w:tc>
          <w:tcPr>
            <w:tcW w:w="4621" w:type="dxa"/>
          </w:tcPr>
          <w:p w14:paraId="392F883F" w14:textId="77777777" w:rsidR="002B2FC8" w:rsidRDefault="002B2FC8">
            <w:pPr>
              <w:tabs>
                <w:tab w:val="left" w:pos="5103"/>
              </w:tabs>
              <w:spacing w:line="360" w:lineRule="auto"/>
            </w:pPr>
          </w:p>
        </w:tc>
      </w:tr>
    </w:tbl>
    <w:p w14:paraId="33BB807D" w14:textId="77777777" w:rsidR="002B2FC8" w:rsidRDefault="002B2FC8">
      <w:pPr>
        <w:tabs>
          <w:tab w:val="left" w:pos="5103"/>
        </w:tabs>
        <w:spacing w:line="360" w:lineRule="auto"/>
      </w:pPr>
    </w:p>
    <w:p w14:paraId="3B3D128D" w14:textId="77777777" w:rsidR="002B2FC8" w:rsidRDefault="002B2FC8">
      <w:pPr>
        <w:tabs>
          <w:tab w:val="left" w:pos="5103"/>
        </w:tabs>
        <w:spacing w:line="360" w:lineRule="auto"/>
        <w:rPr>
          <w:b/>
          <w:color w:val="7030A0"/>
        </w:rPr>
      </w:pPr>
    </w:p>
    <w:p w14:paraId="30FD8E94" w14:textId="77777777" w:rsidR="002B2FC8" w:rsidRDefault="002B2FC8">
      <w:pPr>
        <w:tabs>
          <w:tab w:val="left" w:pos="5103"/>
        </w:tabs>
        <w:spacing w:line="360" w:lineRule="auto"/>
        <w:rPr>
          <w:b/>
          <w:color w:val="7030A0"/>
        </w:rPr>
      </w:pPr>
    </w:p>
    <w:p w14:paraId="0A539810" w14:textId="77777777" w:rsidR="002B2FC8" w:rsidRDefault="006A635A">
      <w:pPr>
        <w:tabs>
          <w:tab w:val="left" w:pos="5103"/>
        </w:tabs>
        <w:spacing w:line="360" w:lineRule="auto"/>
        <w:rPr>
          <w:b/>
          <w:color w:val="7030A0"/>
        </w:rPr>
      </w:pPr>
      <w:r>
        <w:rPr>
          <w:b/>
          <w:color w:val="7030A0"/>
        </w:rPr>
        <w:t xml:space="preserve">Understanding the local market </w:t>
      </w:r>
    </w:p>
    <w:p w14:paraId="43FD5E8D" w14:textId="77777777" w:rsidR="002B2FC8" w:rsidRDefault="006A635A">
      <w:pPr>
        <w:tabs>
          <w:tab w:val="left" w:pos="5103"/>
        </w:tabs>
        <w:spacing w:line="360" w:lineRule="auto"/>
      </w:pPr>
      <w:r>
        <w:t>Local markets, population numbers, eligibility numbers, other providers, and services offered change all the time.  Having an understanding of the local area gives a good indication of the general demand for and emerging changes in preferences.  Understand</w:t>
      </w:r>
      <w:r>
        <w:t>ing the local childcare market is really important when considering any planning and response planning, especially what unmet demand there is, or what opportunities exist:</w:t>
      </w:r>
    </w:p>
    <w:p w14:paraId="6A211EA9" w14:textId="77777777" w:rsidR="002B2FC8" w:rsidRDefault="002B2FC8">
      <w:pPr>
        <w:tabs>
          <w:tab w:val="left" w:pos="5103"/>
        </w:tabs>
        <w:spacing w:line="360" w:lineRule="auto"/>
      </w:pPr>
    </w:p>
    <w:p w14:paraId="13A238A0"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What do other childcare providers offer in the area?</w:t>
      </w:r>
    </w:p>
    <w:p w14:paraId="516315EF"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What flexibility choices do families have with other providers?</w:t>
      </w:r>
    </w:p>
    <w:p w14:paraId="614D5A6C"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When are they open from and to?</w:t>
      </w:r>
    </w:p>
    <w:p w14:paraId="6F92D0F3"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What do they charge?</w:t>
      </w:r>
    </w:p>
    <w:p w14:paraId="6E66F3CF" w14:textId="77777777" w:rsidR="002B2FC8" w:rsidRDefault="002B2FC8">
      <w:pPr>
        <w:tabs>
          <w:tab w:val="left" w:pos="5103"/>
        </w:tabs>
        <w:spacing w:line="360" w:lineRule="auto"/>
      </w:pPr>
    </w:p>
    <w:p w14:paraId="7EA43E03" w14:textId="77777777" w:rsidR="002B2FC8" w:rsidRDefault="006A635A">
      <w:pPr>
        <w:tabs>
          <w:tab w:val="left" w:pos="5103"/>
        </w:tabs>
        <w:spacing w:line="360" w:lineRule="auto"/>
      </w:pPr>
      <w:r>
        <w:t>Understanding services offered and fees being charged in an area is vital information</w:t>
      </w:r>
      <w:r>
        <w:t xml:space="preserve"> for financial planning.  All childcare settings will have different costs to deliver and decide to charge different fees.  Whatever is charged should be based on actual costs and expected profit, not on what everyone else in the area is charging.  It migh</w:t>
      </w:r>
      <w:r>
        <w:t>t sound obvious to say, but such practice is reasonably common.  For example, if one provider has a mortgage, and another local provider has a very low rent, premises costs will be very different.  This information can help to shape a plan and inform busin</w:t>
      </w:r>
      <w:r>
        <w:t>ess decisions.  Here are four quick questions:</w:t>
      </w:r>
    </w:p>
    <w:p w14:paraId="7DEBF5FE" w14:textId="77777777" w:rsidR="002B2FC8" w:rsidRDefault="002B2FC8">
      <w:pPr>
        <w:tabs>
          <w:tab w:val="left" w:pos="5103"/>
        </w:tabs>
        <w:spacing w:line="360" w:lineRule="auto"/>
        <w:rPr>
          <w:b/>
          <w:color w:val="7030A0"/>
        </w:rPr>
      </w:pPr>
    </w:p>
    <w:p w14:paraId="604909AE" w14:textId="77777777" w:rsidR="002B2FC8" w:rsidRDefault="006A635A">
      <w:pPr>
        <w:tabs>
          <w:tab w:val="left" w:pos="5103"/>
        </w:tabs>
        <w:spacing w:line="360" w:lineRule="auto"/>
        <w:rPr>
          <w:b/>
          <w:color w:val="7030A0"/>
        </w:rPr>
      </w:pPr>
      <w:r>
        <w:rPr>
          <w:b/>
          <w:color w:val="7030A0"/>
        </w:rPr>
        <w:t xml:space="preserve">Do you know if there has been a change in the birth rate locally? </w:t>
      </w:r>
    </w:p>
    <w:tbl>
      <w:tblPr>
        <w:tblStyle w:val="ab"/>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9"/>
        <w:gridCol w:w="3078"/>
        <w:gridCol w:w="3085"/>
      </w:tblGrid>
      <w:tr w:rsidR="002B2FC8" w14:paraId="503E3ADE" w14:textId="77777777">
        <w:tc>
          <w:tcPr>
            <w:tcW w:w="3079" w:type="dxa"/>
            <w:shd w:val="clear" w:color="auto" w:fill="7030A0"/>
          </w:tcPr>
          <w:p w14:paraId="6D055484" w14:textId="77777777" w:rsidR="002B2FC8" w:rsidRDefault="006A635A">
            <w:pPr>
              <w:tabs>
                <w:tab w:val="left" w:pos="5103"/>
              </w:tabs>
              <w:spacing w:line="360" w:lineRule="auto"/>
              <w:rPr>
                <w:color w:val="FFFFFF"/>
              </w:rPr>
            </w:pPr>
            <w:bookmarkStart w:id="1" w:name="_gjdgxs" w:colFirst="0" w:colLast="0"/>
            <w:bookmarkEnd w:id="1"/>
            <w:r>
              <w:rPr>
                <w:color w:val="FFFFFF"/>
              </w:rPr>
              <w:t xml:space="preserve">Yes </w:t>
            </w:r>
          </w:p>
        </w:tc>
        <w:tc>
          <w:tcPr>
            <w:tcW w:w="3078" w:type="dxa"/>
            <w:shd w:val="clear" w:color="auto" w:fill="7030A0"/>
          </w:tcPr>
          <w:p w14:paraId="008832E9" w14:textId="77777777" w:rsidR="002B2FC8" w:rsidRDefault="006A635A">
            <w:pPr>
              <w:tabs>
                <w:tab w:val="left" w:pos="5103"/>
              </w:tabs>
              <w:spacing w:line="360" w:lineRule="auto"/>
              <w:rPr>
                <w:color w:val="FFFFFF"/>
              </w:rPr>
            </w:pPr>
            <w:r>
              <w:rPr>
                <w:color w:val="FFFFFF"/>
              </w:rPr>
              <w:t>No</w:t>
            </w:r>
          </w:p>
        </w:tc>
        <w:tc>
          <w:tcPr>
            <w:tcW w:w="3085" w:type="dxa"/>
            <w:shd w:val="clear" w:color="auto" w:fill="7030A0"/>
          </w:tcPr>
          <w:p w14:paraId="0415B7F1" w14:textId="77777777" w:rsidR="002B2FC8" w:rsidRDefault="006A635A">
            <w:pPr>
              <w:tabs>
                <w:tab w:val="left" w:pos="5103"/>
              </w:tabs>
              <w:spacing w:line="360" w:lineRule="auto"/>
              <w:rPr>
                <w:color w:val="FFFFFF"/>
              </w:rPr>
            </w:pPr>
            <w:r>
              <w:rPr>
                <w:color w:val="FFFFFF"/>
              </w:rPr>
              <w:t xml:space="preserve">Don’t know </w:t>
            </w:r>
          </w:p>
        </w:tc>
      </w:tr>
      <w:tr w:rsidR="002B2FC8" w14:paraId="66CF9CDB" w14:textId="77777777">
        <w:tc>
          <w:tcPr>
            <w:tcW w:w="3079" w:type="dxa"/>
          </w:tcPr>
          <w:p w14:paraId="7E654353" w14:textId="77777777" w:rsidR="002B2FC8" w:rsidRDefault="002B2FC8">
            <w:pPr>
              <w:tabs>
                <w:tab w:val="left" w:pos="5103"/>
              </w:tabs>
              <w:spacing w:line="360" w:lineRule="auto"/>
            </w:pPr>
          </w:p>
        </w:tc>
        <w:tc>
          <w:tcPr>
            <w:tcW w:w="3078" w:type="dxa"/>
          </w:tcPr>
          <w:p w14:paraId="0DD4BE97" w14:textId="77777777" w:rsidR="002B2FC8" w:rsidRDefault="002B2FC8">
            <w:pPr>
              <w:tabs>
                <w:tab w:val="left" w:pos="5103"/>
              </w:tabs>
              <w:spacing w:line="360" w:lineRule="auto"/>
            </w:pPr>
          </w:p>
        </w:tc>
        <w:tc>
          <w:tcPr>
            <w:tcW w:w="3085" w:type="dxa"/>
          </w:tcPr>
          <w:p w14:paraId="35A06F03" w14:textId="77777777" w:rsidR="002B2FC8" w:rsidRDefault="002B2FC8">
            <w:pPr>
              <w:tabs>
                <w:tab w:val="left" w:pos="5103"/>
              </w:tabs>
              <w:spacing w:line="360" w:lineRule="auto"/>
            </w:pPr>
          </w:p>
        </w:tc>
      </w:tr>
    </w:tbl>
    <w:p w14:paraId="45C1646F" w14:textId="77777777" w:rsidR="002B2FC8" w:rsidRDefault="002B2FC8">
      <w:pPr>
        <w:tabs>
          <w:tab w:val="left" w:pos="5103"/>
        </w:tabs>
        <w:spacing w:line="360" w:lineRule="auto"/>
      </w:pPr>
    </w:p>
    <w:p w14:paraId="2736DF3A" w14:textId="77777777" w:rsidR="002B2FC8" w:rsidRDefault="006A635A">
      <w:pPr>
        <w:tabs>
          <w:tab w:val="left" w:pos="5103"/>
        </w:tabs>
        <w:spacing w:line="360" w:lineRule="auto"/>
        <w:rPr>
          <w:b/>
          <w:color w:val="7030A0"/>
        </w:rPr>
      </w:pPr>
      <w:r>
        <w:rPr>
          <w:b/>
          <w:color w:val="7030A0"/>
        </w:rPr>
        <w:t xml:space="preserve">Do you know if there has been a change in numbers eligible for two-year-old funding and/or 30 hours locally?  </w:t>
      </w:r>
    </w:p>
    <w:tbl>
      <w:tblPr>
        <w:tblStyle w:val="ac"/>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9"/>
        <w:gridCol w:w="3078"/>
        <w:gridCol w:w="3085"/>
      </w:tblGrid>
      <w:tr w:rsidR="002B2FC8" w14:paraId="7063FFE5" w14:textId="77777777">
        <w:tc>
          <w:tcPr>
            <w:tcW w:w="3079" w:type="dxa"/>
            <w:shd w:val="clear" w:color="auto" w:fill="7030A0"/>
          </w:tcPr>
          <w:p w14:paraId="7F1E72EE" w14:textId="77777777" w:rsidR="002B2FC8" w:rsidRDefault="006A635A">
            <w:pPr>
              <w:tabs>
                <w:tab w:val="left" w:pos="5103"/>
              </w:tabs>
              <w:spacing w:line="360" w:lineRule="auto"/>
              <w:rPr>
                <w:color w:val="FFFFFF"/>
              </w:rPr>
            </w:pPr>
            <w:r>
              <w:rPr>
                <w:color w:val="FFFFFF"/>
              </w:rPr>
              <w:t xml:space="preserve">Yes </w:t>
            </w:r>
          </w:p>
        </w:tc>
        <w:tc>
          <w:tcPr>
            <w:tcW w:w="3078" w:type="dxa"/>
            <w:shd w:val="clear" w:color="auto" w:fill="7030A0"/>
          </w:tcPr>
          <w:p w14:paraId="4E2C23E0" w14:textId="77777777" w:rsidR="002B2FC8" w:rsidRDefault="006A635A">
            <w:pPr>
              <w:tabs>
                <w:tab w:val="left" w:pos="5103"/>
              </w:tabs>
              <w:spacing w:line="360" w:lineRule="auto"/>
              <w:rPr>
                <w:color w:val="FFFFFF"/>
              </w:rPr>
            </w:pPr>
            <w:r>
              <w:rPr>
                <w:color w:val="FFFFFF"/>
              </w:rPr>
              <w:t>No</w:t>
            </w:r>
          </w:p>
        </w:tc>
        <w:tc>
          <w:tcPr>
            <w:tcW w:w="3085" w:type="dxa"/>
            <w:shd w:val="clear" w:color="auto" w:fill="7030A0"/>
          </w:tcPr>
          <w:p w14:paraId="0E691554" w14:textId="77777777" w:rsidR="002B2FC8" w:rsidRDefault="006A635A">
            <w:pPr>
              <w:tabs>
                <w:tab w:val="left" w:pos="5103"/>
              </w:tabs>
              <w:spacing w:line="360" w:lineRule="auto"/>
              <w:rPr>
                <w:color w:val="FFFFFF"/>
              </w:rPr>
            </w:pPr>
            <w:r>
              <w:rPr>
                <w:color w:val="FFFFFF"/>
              </w:rPr>
              <w:t xml:space="preserve">Don’t know </w:t>
            </w:r>
          </w:p>
        </w:tc>
      </w:tr>
      <w:tr w:rsidR="002B2FC8" w14:paraId="6BC47BE7" w14:textId="77777777">
        <w:tc>
          <w:tcPr>
            <w:tcW w:w="3079" w:type="dxa"/>
          </w:tcPr>
          <w:p w14:paraId="475CDFDD" w14:textId="77777777" w:rsidR="002B2FC8" w:rsidRDefault="002B2FC8">
            <w:pPr>
              <w:tabs>
                <w:tab w:val="left" w:pos="5103"/>
              </w:tabs>
              <w:spacing w:line="360" w:lineRule="auto"/>
            </w:pPr>
          </w:p>
        </w:tc>
        <w:tc>
          <w:tcPr>
            <w:tcW w:w="3078" w:type="dxa"/>
          </w:tcPr>
          <w:p w14:paraId="5104FBDF" w14:textId="77777777" w:rsidR="002B2FC8" w:rsidRDefault="002B2FC8">
            <w:pPr>
              <w:tabs>
                <w:tab w:val="left" w:pos="5103"/>
              </w:tabs>
              <w:spacing w:line="360" w:lineRule="auto"/>
            </w:pPr>
          </w:p>
        </w:tc>
        <w:tc>
          <w:tcPr>
            <w:tcW w:w="3085" w:type="dxa"/>
          </w:tcPr>
          <w:p w14:paraId="473F8B01" w14:textId="77777777" w:rsidR="002B2FC8" w:rsidRDefault="002B2FC8">
            <w:pPr>
              <w:tabs>
                <w:tab w:val="left" w:pos="5103"/>
              </w:tabs>
              <w:spacing w:line="360" w:lineRule="auto"/>
            </w:pPr>
          </w:p>
        </w:tc>
      </w:tr>
    </w:tbl>
    <w:p w14:paraId="6BD24540" w14:textId="77777777" w:rsidR="002B2FC8" w:rsidRDefault="002B2FC8">
      <w:pPr>
        <w:tabs>
          <w:tab w:val="left" w:pos="5103"/>
        </w:tabs>
        <w:spacing w:line="360" w:lineRule="auto"/>
      </w:pPr>
    </w:p>
    <w:p w14:paraId="7CB79DA9" w14:textId="77777777" w:rsidR="002B2FC8" w:rsidRDefault="002B2FC8">
      <w:pPr>
        <w:tabs>
          <w:tab w:val="left" w:pos="5103"/>
        </w:tabs>
        <w:spacing w:line="360" w:lineRule="auto"/>
        <w:rPr>
          <w:b/>
          <w:color w:val="7030A0"/>
        </w:rPr>
      </w:pPr>
    </w:p>
    <w:p w14:paraId="2B284E83" w14:textId="77777777" w:rsidR="002B2FC8" w:rsidRDefault="006A635A">
      <w:pPr>
        <w:tabs>
          <w:tab w:val="left" w:pos="5103"/>
        </w:tabs>
        <w:spacing w:line="360" w:lineRule="auto"/>
        <w:rPr>
          <w:b/>
          <w:color w:val="7030A0"/>
        </w:rPr>
      </w:pPr>
      <w:r>
        <w:rPr>
          <w:b/>
          <w:color w:val="7030A0"/>
        </w:rPr>
        <w:t>Has there been a change in the number or type of childcare providers in the area?</w:t>
      </w:r>
    </w:p>
    <w:tbl>
      <w:tblPr>
        <w:tblStyle w:val="ad"/>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2B2FC8" w14:paraId="76579D70" w14:textId="77777777">
        <w:tc>
          <w:tcPr>
            <w:tcW w:w="3080" w:type="dxa"/>
            <w:shd w:val="clear" w:color="auto" w:fill="7030A0"/>
          </w:tcPr>
          <w:p w14:paraId="4458C3A4" w14:textId="77777777" w:rsidR="002B2FC8" w:rsidRDefault="006A635A">
            <w:pPr>
              <w:tabs>
                <w:tab w:val="left" w:pos="5103"/>
              </w:tabs>
              <w:spacing w:line="360" w:lineRule="auto"/>
              <w:rPr>
                <w:color w:val="FFFFFF"/>
              </w:rPr>
            </w:pPr>
            <w:r>
              <w:rPr>
                <w:color w:val="FFFFFF"/>
              </w:rPr>
              <w:t xml:space="preserve">Yes </w:t>
            </w:r>
          </w:p>
        </w:tc>
        <w:tc>
          <w:tcPr>
            <w:tcW w:w="3081" w:type="dxa"/>
            <w:shd w:val="clear" w:color="auto" w:fill="7030A0"/>
          </w:tcPr>
          <w:p w14:paraId="1C56526E" w14:textId="77777777" w:rsidR="002B2FC8" w:rsidRDefault="006A635A">
            <w:pPr>
              <w:tabs>
                <w:tab w:val="left" w:pos="5103"/>
              </w:tabs>
              <w:spacing w:line="360" w:lineRule="auto"/>
              <w:rPr>
                <w:color w:val="FFFFFF"/>
              </w:rPr>
            </w:pPr>
            <w:r>
              <w:rPr>
                <w:color w:val="FFFFFF"/>
              </w:rPr>
              <w:t>No</w:t>
            </w:r>
          </w:p>
        </w:tc>
        <w:tc>
          <w:tcPr>
            <w:tcW w:w="3081" w:type="dxa"/>
            <w:shd w:val="clear" w:color="auto" w:fill="7030A0"/>
          </w:tcPr>
          <w:p w14:paraId="36A5165C" w14:textId="77777777" w:rsidR="002B2FC8" w:rsidRDefault="006A635A">
            <w:pPr>
              <w:tabs>
                <w:tab w:val="left" w:pos="5103"/>
              </w:tabs>
              <w:spacing w:line="360" w:lineRule="auto"/>
              <w:rPr>
                <w:color w:val="FFFFFF"/>
              </w:rPr>
            </w:pPr>
            <w:r>
              <w:rPr>
                <w:color w:val="FFFFFF"/>
              </w:rPr>
              <w:t xml:space="preserve">Not sure </w:t>
            </w:r>
          </w:p>
        </w:tc>
      </w:tr>
      <w:tr w:rsidR="002B2FC8" w14:paraId="2DDC6D78" w14:textId="77777777">
        <w:tc>
          <w:tcPr>
            <w:tcW w:w="3080" w:type="dxa"/>
          </w:tcPr>
          <w:p w14:paraId="1A3FBF9C" w14:textId="77777777" w:rsidR="002B2FC8" w:rsidRDefault="002B2FC8">
            <w:pPr>
              <w:tabs>
                <w:tab w:val="left" w:pos="5103"/>
              </w:tabs>
              <w:spacing w:line="360" w:lineRule="auto"/>
              <w:rPr>
                <w:b/>
                <w:color w:val="7030A0"/>
              </w:rPr>
            </w:pPr>
          </w:p>
        </w:tc>
        <w:tc>
          <w:tcPr>
            <w:tcW w:w="3081" w:type="dxa"/>
          </w:tcPr>
          <w:p w14:paraId="1AA68922" w14:textId="77777777" w:rsidR="002B2FC8" w:rsidRDefault="002B2FC8">
            <w:pPr>
              <w:tabs>
                <w:tab w:val="left" w:pos="5103"/>
              </w:tabs>
              <w:spacing w:line="360" w:lineRule="auto"/>
              <w:rPr>
                <w:b/>
                <w:color w:val="7030A0"/>
              </w:rPr>
            </w:pPr>
          </w:p>
        </w:tc>
        <w:tc>
          <w:tcPr>
            <w:tcW w:w="3081" w:type="dxa"/>
          </w:tcPr>
          <w:p w14:paraId="01E79F71" w14:textId="77777777" w:rsidR="002B2FC8" w:rsidRDefault="002B2FC8">
            <w:pPr>
              <w:tabs>
                <w:tab w:val="left" w:pos="5103"/>
              </w:tabs>
              <w:spacing w:line="360" w:lineRule="auto"/>
              <w:rPr>
                <w:b/>
                <w:color w:val="7030A0"/>
              </w:rPr>
            </w:pPr>
          </w:p>
        </w:tc>
      </w:tr>
    </w:tbl>
    <w:p w14:paraId="7C607001" w14:textId="77777777" w:rsidR="002B2FC8" w:rsidRDefault="002B2FC8">
      <w:pPr>
        <w:tabs>
          <w:tab w:val="left" w:pos="5103"/>
        </w:tabs>
        <w:spacing w:line="360" w:lineRule="auto"/>
        <w:rPr>
          <w:b/>
          <w:color w:val="7030A0"/>
        </w:rPr>
      </w:pPr>
    </w:p>
    <w:p w14:paraId="1AB5DE49" w14:textId="77777777" w:rsidR="002B2FC8" w:rsidRDefault="006A635A">
      <w:pPr>
        <w:tabs>
          <w:tab w:val="left" w:pos="5103"/>
        </w:tabs>
        <w:spacing w:line="360" w:lineRule="auto"/>
        <w:rPr>
          <w:b/>
          <w:color w:val="7030A0"/>
        </w:rPr>
      </w:pPr>
      <w:r>
        <w:rPr>
          <w:b/>
          <w:color w:val="7030A0"/>
        </w:rPr>
        <w:t>Is there unmet demand locally?</w:t>
      </w:r>
    </w:p>
    <w:tbl>
      <w:tblPr>
        <w:tblStyle w:val="ae"/>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2B2FC8" w14:paraId="7C0C197C" w14:textId="77777777">
        <w:tc>
          <w:tcPr>
            <w:tcW w:w="3080" w:type="dxa"/>
            <w:shd w:val="clear" w:color="auto" w:fill="7030A0"/>
          </w:tcPr>
          <w:p w14:paraId="4E1D5D2D" w14:textId="77777777" w:rsidR="002B2FC8" w:rsidRDefault="006A635A">
            <w:pPr>
              <w:tabs>
                <w:tab w:val="left" w:pos="5103"/>
              </w:tabs>
              <w:spacing w:line="360" w:lineRule="auto"/>
              <w:rPr>
                <w:color w:val="FFFFFF"/>
              </w:rPr>
            </w:pPr>
            <w:bookmarkStart w:id="2" w:name="_30j0zll" w:colFirst="0" w:colLast="0"/>
            <w:bookmarkEnd w:id="2"/>
            <w:r>
              <w:rPr>
                <w:color w:val="FFFFFF"/>
              </w:rPr>
              <w:t xml:space="preserve">Yes </w:t>
            </w:r>
          </w:p>
        </w:tc>
        <w:tc>
          <w:tcPr>
            <w:tcW w:w="3081" w:type="dxa"/>
            <w:shd w:val="clear" w:color="auto" w:fill="7030A0"/>
          </w:tcPr>
          <w:p w14:paraId="578C6C33" w14:textId="77777777" w:rsidR="002B2FC8" w:rsidRDefault="006A635A">
            <w:pPr>
              <w:tabs>
                <w:tab w:val="left" w:pos="5103"/>
              </w:tabs>
              <w:spacing w:line="360" w:lineRule="auto"/>
              <w:rPr>
                <w:color w:val="FFFFFF"/>
              </w:rPr>
            </w:pPr>
            <w:r>
              <w:rPr>
                <w:color w:val="FFFFFF"/>
              </w:rPr>
              <w:t>No</w:t>
            </w:r>
          </w:p>
        </w:tc>
        <w:tc>
          <w:tcPr>
            <w:tcW w:w="3081" w:type="dxa"/>
            <w:shd w:val="clear" w:color="auto" w:fill="7030A0"/>
          </w:tcPr>
          <w:p w14:paraId="411FCD19" w14:textId="77777777" w:rsidR="002B2FC8" w:rsidRDefault="006A635A">
            <w:pPr>
              <w:tabs>
                <w:tab w:val="left" w:pos="5103"/>
              </w:tabs>
              <w:spacing w:line="360" w:lineRule="auto"/>
              <w:rPr>
                <w:color w:val="FFFFFF"/>
              </w:rPr>
            </w:pPr>
            <w:r>
              <w:rPr>
                <w:color w:val="FFFFFF"/>
              </w:rPr>
              <w:t xml:space="preserve">Not sure </w:t>
            </w:r>
          </w:p>
        </w:tc>
      </w:tr>
      <w:tr w:rsidR="002B2FC8" w14:paraId="20A32667" w14:textId="77777777">
        <w:tc>
          <w:tcPr>
            <w:tcW w:w="3080" w:type="dxa"/>
          </w:tcPr>
          <w:p w14:paraId="773AAF57" w14:textId="77777777" w:rsidR="002B2FC8" w:rsidRDefault="002B2FC8">
            <w:pPr>
              <w:tabs>
                <w:tab w:val="left" w:pos="5103"/>
              </w:tabs>
              <w:spacing w:line="360" w:lineRule="auto"/>
            </w:pPr>
          </w:p>
        </w:tc>
        <w:tc>
          <w:tcPr>
            <w:tcW w:w="3081" w:type="dxa"/>
          </w:tcPr>
          <w:p w14:paraId="2165A234" w14:textId="77777777" w:rsidR="002B2FC8" w:rsidRDefault="002B2FC8">
            <w:pPr>
              <w:tabs>
                <w:tab w:val="left" w:pos="5103"/>
              </w:tabs>
              <w:spacing w:line="360" w:lineRule="auto"/>
            </w:pPr>
          </w:p>
        </w:tc>
        <w:tc>
          <w:tcPr>
            <w:tcW w:w="3081" w:type="dxa"/>
          </w:tcPr>
          <w:p w14:paraId="530C79A2" w14:textId="77777777" w:rsidR="002B2FC8" w:rsidRDefault="002B2FC8">
            <w:pPr>
              <w:tabs>
                <w:tab w:val="left" w:pos="5103"/>
              </w:tabs>
              <w:spacing w:line="360" w:lineRule="auto"/>
            </w:pPr>
          </w:p>
        </w:tc>
      </w:tr>
    </w:tbl>
    <w:p w14:paraId="2E04FC22" w14:textId="77777777" w:rsidR="002B2FC8" w:rsidRDefault="002B2FC8">
      <w:pPr>
        <w:tabs>
          <w:tab w:val="left" w:pos="5103"/>
        </w:tabs>
        <w:spacing w:line="360" w:lineRule="auto"/>
      </w:pPr>
    </w:p>
    <w:p w14:paraId="10497F78" w14:textId="77777777" w:rsidR="002B2FC8" w:rsidRDefault="006A635A">
      <w:pPr>
        <w:tabs>
          <w:tab w:val="left" w:pos="5103"/>
        </w:tabs>
        <w:spacing w:line="360" w:lineRule="auto"/>
      </w:pPr>
      <w:r>
        <w:t>If these answers are unknown, we recommend talking with the local authority(s) early years team(s).  This will help understand how sufficiency and type of places, eligibility, and take-up is changing in the local area.  Local authority Childcare Sufficienc</w:t>
      </w:r>
      <w:r>
        <w:t xml:space="preserve">y Assessment (CSA) reports should be published annually, they are a useful resource for informing this market research.  Ask for the report or find it on local authority websites. </w:t>
      </w:r>
    </w:p>
    <w:p w14:paraId="6EABCD46" w14:textId="77777777" w:rsidR="002B2FC8" w:rsidRDefault="002B2FC8">
      <w:pPr>
        <w:tabs>
          <w:tab w:val="left" w:pos="5103"/>
        </w:tabs>
        <w:spacing w:line="360" w:lineRule="auto"/>
        <w:jc w:val="right"/>
        <w:rPr>
          <w:b/>
        </w:rPr>
      </w:pPr>
    </w:p>
    <w:p w14:paraId="4FEED67D" w14:textId="77777777" w:rsidR="002B2FC8" w:rsidRDefault="006A635A">
      <w:pPr>
        <w:tabs>
          <w:tab w:val="left" w:pos="5103"/>
        </w:tabs>
        <w:spacing w:line="360" w:lineRule="auto"/>
        <w:rPr>
          <w:b/>
          <w:color w:val="7030A0"/>
        </w:rPr>
      </w:pPr>
      <w:r>
        <w:rPr>
          <w:b/>
          <w:color w:val="7030A0"/>
        </w:rPr>
        <w:t xml:space="preserve">PEST analysis </w:t>
      </w:r>
    </w:p>
    <w:p w14:paraId="18A74E28" w14:textId="77777777" w:rsidR="002B2FC8" w:rsidRDefault="006A635A">
      <w:pPr>
        <w:tabs>
          <w:tab w:val="left" w:pos="5103"/>
        </w:tabs>
        <w:spacing w:line="360" w:lineRule="auto"/>
      </w:pPr>
      <w:r>
        <w:t>There are many things that affect the delivery of childcare services.  The SWOT analysis and market analysis will provide information about the setting and local area.  A PEST analysis is a really useful tool to help understand how external factors may imp</w:t>
      </w:r>
      <w:r>
        <w:t>act on businesses.  PEST stands for Political, Economic, Social and Technological.  A PEST analysis is similar to the SWOT process – it is simple and quick.  PEST is useful to help consider the environment in which the business operates that needs to be re</w:t>
      </w:r>
      <w:r>
        <w:t xml:space="preserve">sponded to, but cannot be controlled.  </w:t>
      </w:r>
    </w:p>
    <w:p w14:paraId="656E18B7" w14:textId="77777777" w:rsidR="002B2FC8" w:rsidRDefault="002B2FC8">
      <w:pPr>
        <w:tabs>
          <w:tab w:val="left" w:pos="5103"/>
        </w:tabs>
        <w:spacing w:line="360" w:lineRule="auto"/>
      </w:pPr>
    </w:p>
    <w:p w14:paraId="4BB7098F" w14:textId="77777777" w:rsidR="002B2FC8" w:rsidRDefault="006A635A">
      <w:pPr>
        <w:tabs>
          <w:tab w:val="left" w:pos="5103"/>
        </w:tabs>
        <w:spacing w:line="360" w:lineRule="auto"/>
        <w:rPr>
          <w:color w:val="7030A0"/>
        </w:rPr>
        <w:sectPr w:rsidR="002B2FC8">
          <w:pgSz w:w="11906" w:h="16838"/>
          <w:pgMar w:top="1440" w:right="1440" w:bottom="1440" w:left="1440" w:header="708" w:footer="708" w:gutter="0"/>
          <w:pgNumType w:start="1"/>
          <w:cols w:space="720"/>
        </w:sectPr>
      </w:pPr>
      <w:r>
        <w:t>For example:  The UK transition out of the EU. There are new rules for businesses and citizens from 1 January 2021.  The business, family, and personal circumstances will be affected. Answer a few qu</w:t>
      </w:r>
      <w:r>
        <w:t xml:space="preserve">estions to get a personalised list of actions. Sign up for emails to get updates and actions  </w:t>
      </w:r>
      <w:hyperlink r:id="rId16">
        <w:r>
          <w:rPr>
            <w:color w:val="7030A0"/>
            <w:u w:val="single"/>
          </w:rPr>
          <w:t>https://www.gov.uk/transition</w:t>
        </w:r>
      </w:hyperlink>
    </w:p>
    <w:p w14:paraId="47F68E10" w14:textId="77777777" w:rsidR="002B2FC8" w:rsidRDefault="006A635A">
      <w:pPr>
        <w:tabs>
          <w:tab w:val="left" w:pos="5103"/>
        </w:tabs>
        <w:spacing w:line="360" w:lineRule="auto"/>
        <w:rPr>
          <w:b/>
          <w:color w:val="7030A0"/>
        </w:rPr>
      </w:pPr>
      <w:r>
        <w:rPr>
          <w:b/>
          <w:color w:val="7030A0"/>
        </w:rPr>
        <w:t xml:space="preserve">Use this template to complete a PEST analysis </w:t>
      </w:r>
    </w:p>
    <w:tbl>
      <w:tblPr>
        <w:tblStyle w:val="af"/>
        <w:tblW w:w="14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53"/>
        <w:gridCol w:w="4893"/>
        <w:gridCol w:w="4398"/>
        <w:gridCol w:w="2524"/>
      </w:tblGrid>
      <w:tr w:rsidR="002B2FC8" w14:paraId="2B8F6BEB" w14:textId="77777777">
        <w:trPr>
          <w:trHeight w:val="3522"/>
        </w:trPr>
        <w:tc>
          <w:tcPr>
            <w:tcW w:w="2253" w:type="dxa"/>
            <w:shd w:val="clear" w:color="auto" w:fill="7030A0"/>
            <w:tcMar>
              <w:top w:w="55" w:type="dxa"/>
              <w:left w:w="55" w:type="dxa"/>
              <w:bottom w:w="55" w:type="dxa"/>
              <w:right w:w="55" w:type="dxa"/>
            </w:tcMar>
          </w:tcPr>
          <w:p w14:paraId="58B4D0DB" w14:textId="77777777" w:rsidR="002B2FC8" w:rsidRDefault="006A635A">
            <w:pPr>
              <w:tabs>
                <w:tab w:val="left" w:pos="5103"/>
              </w:tabs>
              <w:rPr>
                <w:color w:val="FFFFFF"/>
              </w:rPr>
            </w:pPr>
            <w:r>
              <w:rPr>
                <w:color w:val="FFFFFF"/>
              </w:rPr>
              <w:t>Ideas: Change of government, new legislation (including human resources, pensions or national minimum wage), new entitlements (30 hours), COVID-19 lockdowns.</w:t>
            </w:r>
          </w:p>
          <w:p w14:paraId="2BBD419E" w14:textId="77777777" w:rsidR="002B2FC8" w:rsidRDefault="006A635A">
            <w:pPr>
              <w:tabs>
                <w:tab w:val="left" w:pos="5103"/>
              </w:tabs>
              <w:rPr>
                <w:color w:val="FFFFFF"/>
              </w:rPr>
            </w:pPr>
            <w:r>
              <w:rPr>
                <w:color w:val="FFFFFF"/>
              </w:rPr>
              <w:t>BREXIT</w:t>
            </w:r>
          </w:p>
          <w:p w14:paraId="168B1EFF" w14:textId="77777777" w:rsidR="002B2FC8" w:rsidRDefault="002B2FC8">
            <w:pPr>
              <w:tabs>
                <w:tab w:val="left" w:pos="5103"/>
              </w:tabs>
              <w:rPr>
                <w:color w:val="FFFFFF"/>
              </w:rPr>
            </w:pPr>
          </w:p>
        </w:tc>
        <w:tc>
          <w:tcPr>
            <w:tcW w:w="4893" w:type="dxa"/>
            <w:shd w:val="clear" w:color="auto" w:fill="FFFFFF"/>
            <w:tcMar>
              <w:top w:w="55" w:type="dxa"/>
              <w:left w:w="55" w:type="dxa"/>
              <w:bottom w:w="55" w:type="dxa"/>
              <w:right w:w="55" w:type="dxa"/>
            </w:tcMar>
          </w:tcPr>
          <w:p w14:paraId="7230D2E2" w14:textId="77777777" w:rsidR="002B2FC8" w:rsidRDefault="006A635A">
            <w:pPr>
              <w:tabs>
                <w:tab w:val="left" w:pos="5103"/>
              </w:tabs>
              <w:spacing w:line="360" w:lineRule="auto"/>
              <w:rPr>
                <w:b/>
                <w:color w:val="7030A0"/>
              </w:rPr>
            </w:pPr>
            <w:r>
              <w:rPr>
                <w:b/>
                <w:color w:val="7030A0"/>
              </w:rPr>
              <w:t>Political</w:t>
            </w:r>
          </w:p>
          <w:p w14:paraId="5617156C" w14:textId="77777777" w:rsidR="002B2FC8" w:rsidRDefault="006A635A">
            <w:pPr>
              <w:tabs>
                <w:tab w:val="left" w:pos="5103"/>
              </w:tabs>
              <w:spacing w:line="360" w:lineRule="auto"/>
              <w:rPr>
                <w:b/>
                <w:color w:val="7030A0"/>
              </w:rPr>
            </w:pPr>
            <w:r>
              <w:rPr>
                <w:b/>
                <w:color w:val="7030A0"/>
              </w:rPr>
              <w:t> </w:t>
            </w:r>
          </w:p>
        </w:tc>
        <w:tc>
          <w:tcPr>
            <w:tcW w:w="4398" w:type="dxa"/>
            <w:shd w:val="clear" w:color="auto" w:fill="FFFFFF"/>
            <w:tcMar>
              <w:top w:w="55" w:type="dxa"/>
              <w:left w:w="55" w:type="dxa"/>
              <w:bottom w:w="55" w:type="dxa"/>
              <w:right w:w="55" w:type="dxa"/>
            </w:tcMar>
          </w:tcPr>
          <w:p w14:paraId="4E9DAAAC" w14:textId="77777777" w:rsidR="002B2FC8" w:rsidRDefault="006A635A">
            <w:pPr>
              <w:tabs>
                <w:tab w:val="left" w:pos="5103"/>
              </w:tabs>
              <w:spacing w:line="360" w:lineRule="auto"/>
              <w:rPr>
                <w:b/>
                <w:color w:val="7030A0"/>
              </w:rPr>
            </w:pPr>
            <w:r>
              <w:rPr>
                <w:b/>
                <w:color w:val="7030A0"/>
              </w:rPr>
              <w:t>Economical</w:t>
            </w:r>
          </w:p>
        </w:tc>
        <w:tc>
          <w:tcPr>
            <w:tcW w:w="2524" w:type="dxa"/>
            <w:shd w:val="clear" w:color="auto" w:fill="7030A0"/>
            <w:tcMar>
              <w:top w:w="55" w:type="dxa"/>
              <w:left w:w="55" w:type="dxa"/>
              <w:bottom w:w="55" w:type="dxa"/>
              <w:right w:w="55" w:type="dxa"/>
            </w:tcMar>
          </w:tcPr>
          <w:p w14:paraId="11A96B8B" w14:textId="77777777" w:rsidR="002B2FC8" w:rsidRDefault="006A635A">
            <w:pPr>
              <w:tabs>
                <w:tab w:val="left" w:pos="5103"/>
              </w:tabs>
              <w:rPr>
                <w:color w:val="FFFFFF"/>
              </w:rPr>
            </w:pPr>
            <w:r>
              <w:rPr>
                <w:color w:val="FFFFFF"/>
              </w:rPr>
              <w:t>Ideas: local employm</w:t>
            </w:r>
            <w:r>
              <w:rPr>
                <w:color w:val="FFFFFF"/>
              </w:rPr>
              <w:t xml:space="preserve">ent patterns, recession, industry growth, business opening and closures, Tax Free Childcare, Universal Credit etc.  </w:t>
            </w:r>
          </w:p>
        </w:tc>
      </w:tr>
      <w:tr w:rsidR="002B2FC8" w14:paraId="73ABC58A" w14:textId="77777777">
        <w:trPr>
          <w:trHeight w:val="4642"/>
        </w:trPr>
        <w:tc>
          <w:tcPr>
            <w:tcW w:w="2253" w:type="dxa"/>
            <w:shd w:val="clear" w:color="auto" w:fill="7030A0"/>
            <w:tcMar>
              <w:top w:w="55" w:type="dxa"/>
              <w:left w:w="55" w:type="dxa"/>
              <w:bottom w:w="55" w:type="dxa"/>
              <w:right w:w="55" w:type="dxa"/>
            </w:tcMar>
          </w:tcPr>
          <w:p w14:paraId="382BE798" w14:textId="77777777" w:rsidR="002B2FC8" w:rsidRDefault="006A635A">
            <w:pPr>
              <w:tabs>
                <w:tab w:val="left" w:pos="5103"/>
              </w:tabs>
              <w:rPr>
                <w:color w:val="FFFFFF"/>
              </w:rPr>
            </w:pPr>
            <w:r>
              <w:rPr>
                <w:color w:val="FFFFFF"/>
              </w:rPr>
              <w:t xml:space="preserve">Ideas: social distancing rules, COVID-19 related anxieties, flexible or home working, birth rate.  </w:t>
            </w:r>
          </w:p>
          <w:p w14:paraId="0760882A" w14:textId="77777777" w:rsidR="002B2FC8" w:rsidRDefault="002B2FC8">
            <w:pPr>
              <w:tabs>
                <w:tab w:val="left" w:pos="5103"/>
              </w:tabs>
              <w:rPr>
                <w:color w:val="FFFFFF"/>
              </w:rPr>
            </w:pPr>
          </w:p>
          <w:p w14:paraId="1D5473D9" w14:textId="77777777" w:rsidR="002B2FC8" w:rsidRDefault="002B2FC8">
            <w:pPr>
              <w:tabs>
                <w:tab w:val="left" w:pos="5103"/>
              </w:tabs>
              <w:rPr>
                <w:color w:val="FFFFFF"/>
              </w:rPr>
            </w:pPr>
          </w:p>
          <w:p w14:paraId="4BED1556" w14:textId="77777777" w:rsidR="002B2FC8" w:rsidRDefault="002B2FC8">
            <w:pPr>
              <w:tabs>
                <w:tab w:val="left" w:pos="5103"/>
              </w:tabs>
              <w:rPr>
                <w:color w:val="FFFFFF"/>
              </w:rPr>
            </w:pPr>
          </w:p>
          <w:p w14:paraId="61586559" w14:textId="77777777" w:rsidR="002B2FC8" w:rsidRDefault="002B2FC8">
            <w:pPr>
              <w:tabs>
                <w:tab w:val="left" w:pos="5103"/>
              </w:tabs>
              <w:rPr>
                <w:color w:val="FFFFFF"/>
              </w:rPr>
            </w:pPr>
          </w:p>
        </w:tc>
        <w:tc>
          <w:tcPr>
            <w:tcW w:w="4893" w:type="dxa"/>
            <w:shd w:val="clear" w:color="auto" w:fill="FFFFFF"/>
            <w:tcMar>
              <w:top w:w="55" w:type="dxa"/>
              <w:left w:w="55" w:type="dxa"/>
              <w:bottom w:w="55" w:type="dxa"/>
              <w:right w:w="55" w:type="dxa"/>
            </w:tcMar>
          </w:tcPr>
          <w:p w14:paraId="1734F0C2" w14:textId="77777777" w:rsidR="002B2FC8" w:rsidRDefault="006A635A">
            <w:pPr>
              <w:tabs>
                <w:tab w:val="left" w:pos="5103"/>
              </w:tabs>
              <w:spacing w:line="360" w:lineRule="auto"/>
              <w:rPr>
                <w:b/>
                <w:color w:val="7030A0"/>
              </w:rPr>
            </w:pPr>
            <w:r>
              <w:rPr>
                <w:b/>
                <w:color w:val="7030A0"/>
              </w:rPr>
              <w:t>Social</w:t>
            </w:r>
          </w:p>
          <w:p w14:paraId="65050BC1" w14:textId="77777777" w:rsidR="002B2FC8" w:rsidRDefault="006A635A">
            <w:pPr>
              <w:tabs>
                <w:tab w:val="left" w:pos="5103"/>
              </w:tabs>
              <w:spacing w:line="360" w:lineRule="auto"/>
              <w:rPr>
                <w:b/>
                <w:color w:val="7030A0"/>
              </w:rPr>
            </w:pPr>
            <w:r>
              <w:rPr>
                <w:b/>
                <w:color w:val="7030A0"/>
              </w:rPr>
              <w:t> </w:t>
            </w:r>
          </w:p>
          <w:p w14:paraId="0DA0DDAF" w14:textId="77777777" w:rsidR="002B2FC8" w:rsidRDefault="006A635A">
            <w:pPr>
              <w:tabs>
                <w:tab w:val="left" w:pos="5103"/>
              </w:tabs>
              <w:spacing w:line="360" w:lineRule="auto"/>
              <w:rPr>
                <w:b/>
                <w:color w:val="7030A0"/>
              </w:rPr>
            </w:pPr>
            <w:r>
              <w:rPr>
                <w:b/>
                <w:color w:val="7030A0"/>
              </w:rPr>
              <w:t> </w:t>
            </w:r>
          </w:p>
        </w:tc>
        <w:tc>
          <w:tcPr>
            <w:tcW w:w="4398" w:type="dxa"/>
            <w:shd w:val="clear" w:color="auto" w:fill="FFFFFF"/>
            <w:tcMar>
              <w:top w:w="55" w:type="dxa"/>
              <w:left w:w="55" w:type="dxa"/>
              <w:bottom w:w="55" w:type="dxa"/>
              <w:right w:w="55" w:type="dxa"/>
            </w:tcMar>
          </w:tcPr>
          <w:p w14:paraId="6F652BA2" w14:textId="77777777" w:rsidR="002B2FC8" w:rsidRDefault="006A635A">
            <w:pPr>
              <w:tabs>
                <w:tab w:val="left" w:pos="5103"/>
              </w:tabs>
              <w:spacing w:line="360" w:lineRule="auto"/>
              <w:rPr>
                <w:b/>
                <w:color w:val="7030A0"/>
              </w:rPr>
            </w:pPr>
            <w:r>
              <w:rPr>
                <w:b/>
                <w:color w:val="7030A0"/>
              </w:rPr>
              <w:t>Technological</w:t>
            </w:r>
          </w:p>
          <w:p w14:paraId="1747D460" w14:textId="77777777" w:rsidR="002B2FC8" w:rsidRDefault="006A635A">
            <w:pPr>
              <w:tabs>
                <w:tab w:val="left" w:pos="5103"/>
              </w:tabs>
              <w:spacing w:line="360" w:lineRule="auto"/>
              <w:rPr>
                <w:b/>
                <w:color w:val="7030A0"/>
              </w:rPr>
            </w:pPr>
            <w:r>
              <w:rPr>
                <w:b/>
                <w:color w:val="7030A0"/>
              </w:rPr>
              <w:t> </w:t>
            </w:r>
          </w:p>
        </w:tc>
        <w:tc>
          <w:tcPr>
            <w:tcW w:w="2524" w:type="dxa"/>
            <w:shd w:val="clear" w:color="auto" w:fill="7030A0"/>
            <w:tcMar>
              <w:top w:w="55" w:type="dxa"/>
              <w:left w:w="55" w:type="dxa"/>
              <w:bottom w:w="55" w:type="dxa"/>
              <w:right w:w="55" w:type="dxa"/>
            </w:tcMar>
          </w:tcPr>
          <w:p w14:paraId="39AB175B" w14:textId="77777777" w:rsidR="002B2FC8" w:rsidRDefault="006A635A">
            <w:pPr>
              <w:tabs>
                <w:tab w:val="left" w:pos="5103"/>
              </w:tabs>
              <w:rPr>
                <w:color w:val="FFFFFF"/>
              </w:rPr>
            </w:pPr>
            <w:r>
              <w:rPr>
                <w:color w:val="FFFFFF"/>
              </w:rPr>
              <w:t xml:space="preserve">Ideas: need for online services, social media marketing, electronic payments. </w:t>
            </w:r>
          </w:p>
        </w:tc>
      </w:tr>
    </w:tbl>
    <w:p w14:paraId="1FC623EA" w14:textId="77777777" w:rsidR="002B2FC8" w:rsidRDefault="002B2FC8">
      <w:pPr>
        <w:spacing w:after="160" w:line="259" w:lineRule="auto"/>
        <w:rPr>
          <w:b/>
        </w:rPr>
        <w:sectPr w:rsidR="002B2FC8">
          <w:pgSz w:w="16838" w:h="11906" w:orient="landscape"/>
          <w:pgMar w:top="1440" w:right="1440" w:bottom="1440" w:left="1440" w:header="708" w:footer="708" w:gutter="0"/>
          <w:cols w:space="720"/>
        </w:sectPr>
      </w:pPr>
    </w:p>
    <w:p w14:paraId="0F5C8753" w14:textId="77777777" w:rsidR="002B2FC8" w:rsidRDefault="006A635A">
      <w:pPr>
        <w:tabs>
          <w:tab w:val="left" w:pos="5103"/>
        </w:tabs>
        <w:spacing w:line="360" w:lineRule="auto"/>
        <w:rPr>
          <w:b/>
          <w:color w:val="7030A0"/>
        </w:rPr>
      </w:pPr>
      <w:r>
        <w:rPr>
          <w:b/>
          <w:color w:val="7030A0"/>
        </w:rPr>
        <w:t xml:space="preserve">Finance and funding </w:t>
      </w:r>
    </w:p>
    <w:p w14:paraId="6BC04148" w14:textId="77777777" w:rsidR="002B2FC8" w:rsidRDefault="006A635A">
      <w:pPr>
        <w:spacing w:line="360" w:lineRule="auto"/>
      </w:pPr>
      <w:r>
        <w:t>Management in early education and childcare requires a whole range of skills and expertise. Good quality business activities must sit alongside the high-quality education and childcare offered.  Both are equally important.  Whatever le</w:t>
      </w:r>
      <w:r>
        <w:t>gal status a childcare provider has, profit making or not, it is essential costs are covered and reserves built-up to support sustainability.  Here are some key considerations:</w:t>
      </w:r>
    </w:p>
    <w:p w14:paraId="499567F5" w14:textId="77777777" w:rsidR="002B2FC8" w:rsidRDefault="002B2FC8">
      <w:pPr>
        <w:spacing w:line="360" w:lineRule="auto"/>
      </w:pPr>
    </w:p>
    <w:tbl>
      <w:tblPr>
        <w:tblStyle w:val="af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1135"/>
        <w:gridCol w:w="1135"/>
        <w:gridCol w:w="1335"/>
      </w:tblGrid>
      <w:tr w:rsidR="002B2FC8" w14:paraId="1AEF23CD" w14:textId="77777777">
        <w:tc>
          <w:tcPr>
            <w:tcW w:w="5637" w:type="dxa"/>
            <w:shd w:val="clear" w:color="auto" w:fill="7030A0"/>
          </w:tcPr>
          <w:p w14:paraId="03C20523" w14:textId="77777777" w:rsidR="002B2FC8" w:rsidRDefault="002B2FC8">
            <w:pPr>
              <w:spacing w:line="360" w:lineRule="auto"/>
              <w:rPr>
                <w:color w:val="FFFFFF"/>
              </w:rPr>
            </w:pPr>
          </w:p>
        </w:tc>
        <w:tc>
          <w:tcPr>
            <w:tcW w:w="1135" w:type="dxa"/>
            <w:shd w:val="clear" w:color="auto" w:fill="7030A0"/>
          </w:tcPr>
          <w:p w14:paraId="454BCF1B" w14:textId="77777777" w:rsidR="002B2FC8" w:rsidRDefault="006A635A">
            <w:pPr>
              <w:spacing w:line="360" w:lineRule="auto"/>
              <w:rPr>
                <w:color w:val="FFFFFF"/>
              </w:rPr>
            </w:pPr>
            <w:r>
              <w:rPr>
                <w:color w:val="FFFFFF"/>
              </w:rPr>
              <w:t>Yes</w:t>
            </w:r>
          </w:p>
        </w:tc>
        <w:tc>
          <w:tcPr>
            <w:tcW w:w="1135" w:type="dxa"/>
            <w:shd w:val="clear" w:color="auto" w:fill="7030A0"/>
          </w:tcPr>
          <w:p w14:paraId="08550BEA" w14:textId="77777777" w:rsidR="002B2FC8" w:rsidRDefault="006A635A">
            <w:pPr>
              <w:spacing w:line="360" w:lineRule="auto"/>
              <w:rPr>
                <w:color w:val="FFFFFF"/>
              </w:rPr>
            </w:pPr>
            <w:r>
              <w:rPr>
                <w:color w:val="FFFFFF"/>
              </w:rPr>
              <w:t>No</w:t>
            </w:r>
          </w:p>
        </w:tc>
        <w:tc>
          <w:tcPr>
            <w:tcW w:w="1335" w:type="dxa"/>
            <w:shd w:val="clear" w:color="auto" w:fill="7030A0"/>
          </w:tcPr>
          <w:p w14:paraId="41B6BFF6" w14:textId="77777777" w:rsidR="002B2FC8" w:rsidRDefault="006A635A">
            <w:pPr>
              <w:spacing w:line="360" w:lineRule="auto"/>
              <w:rPr>
                <w:color w:val="FFFFFF"/>
              </w:rPr>
            </w:pPr>
            <w:r>
              <w:rPr>
                <w:color w:val="FFFFFF"/>
              </w:rPr>
              <w:t>Not sure</w:t>
            </w:r>
          </w:p>
        </w:tc>
      </w:tr>
      <w:tr w:rsidR="002B2FC8" w14:paraId="5C1D9818" w14:textId="77777777">
        <w:tc>
          <w:tcPr>
            <w:tcW w:w="5637" w:type="dxa"/>
          </w:tcPr>
          <w:p w14:paraId="633D245F" w14:textId="77777777" w:rsidR="002B2FC8" w:rsidRDefault="006A635A">
            <w:pPr>
              <w:spacing w:line="360" w:lineRule="auto"/>
            </w:pPr>
            <w:r>
              <w:t>Recent analysis completed to understand the current cost of delivery for services offered.</w:t>
            </w:r>
          </w:p>
        </w:tc>
        <w:tc>
          <w:tcPr>
            <w:tcW w:w="1135" w:type="dxa"/>
          </w:tcPr>
          <w:p w14:paraId="3BA9337E" w14:textId="77777777" w:rsidR="002B2FC8" w:rsidRDefault="002B2FC8">
            <w:pPr>
              <w:spacing w:line="360" w:lineRule="auto"/>
            </w:pPr>
          </w:p>
        </w:tc>
        <w:tc>
          <w:tcPr>
            <w:tcW w:w="1135" w:type="dxa"/>
          </w:tcPr>
          <w:p w14:paraId="65294096" w14:textId="77777777" w:rsidR="002B2FC8" w:rsidRDefault="002B2FC8">
            <w:pPr>
              <w:spacing w:line="360" w:lineRule="auto"/>
            </w:pPr>
          </w:p>
        </w:tc>
        <w:tc>
          <w:tcPr>
            <w:tcW w:w="1335" w:type="dxa"/>
          </w:tcPr>
          <w:p w14:paraId="7A9FB632" w14:textId="77777777" w:rsidR="002B2FC8" w:rsidRDefault="002B2FC8">
            <w:pPr>
              <w:spacing w:line="360" w:lineRule="auto"/>
            </w:pPr>
          </w:p>
        </w:tc>
      </w:tr>
      <w:tr w:rsidR="002B2FC8" w14:paraId="548B3CC0" w14:textId="77777777">
        <w:tc>
          <w:tcPr>
            <w:tcW w:w="5637" w:type="dxa"/>
          </w:tcPr>
          <w:p w14:paraId="7660BB57" w14:textId="77777777" w:rsidR="002B2FC8" w:rsidRDefault="006A635A">
            <w:pPr>
              <w:spacing w:line="360" w:lineRule="auto"/>
            </w:pPr>
            <w:r>
              <w:t>Budget is based upon planned expenditure and fees are based on covering this income.</w:t>
            </w:r>
          </w:p>
        </w:tc>
        <w:tc>
          <w:tcPr>
            <w:tcW w:w="1135" w:type="dxa"/>
          </w:tcPr>
          <w:p w14:paraId="77FFE4A6" w14:textId="77777777" w:rsidR="002B2FC8" w:rsidRDefault="002B2FC8">
            <w:pPr>
              <w:spacing w:line="360" w:lineRule="auto"/>
            </w:pPr>
          </w:p>
        </w:tc>
        <w:tc>
          <w:tcPr>
            <w:tcW w:w="1135" w:type="dxa"/>
          </w:tcPr>
          <w:p w14:paraId="2EF3B1D0" w14:textId="77777777" w:rsidR="002B2FC8" w:rsidRDefault="002B2FC8">
            <w:pPr>
              <w:spacing w:line="360" w:lineRule="auto"/>
            </w:pPr>
          </w:p>
        </w:tc>
        <w:tc>
          <w:tcPr>
            <w:tcW w:w="1335" w:type="dxa"/>
          </w:tcPr>
          <w:p w14:paraId="55F935A1" w14:textId="77777777" w:rsidR="002B2FC8" w:rsidRDefault="002B2FC8">
            <w:pPr>
              <w:spacing w:line="360" w:lineRule="auto"/>
            </w:pPr>
          </w:p>
        </w:tc>
      </w:tr>
      <w:tr w:rsidR="002B2FC8" w14:paraId="688288FE" w14:textId="77777777">
        <w:tc>
          <w:tcPr>
            <w:tcW w:w="5637" w:type="dxa"/>
          </w:tcPr>
          <w:p w14:paraId="7CA674BA" w14:textId="77777777" w:rsidR="002B2FC8" w:rsidRDefault="006A635A">
            <w:pPr>
              <w:spacing w:line="360" w:lineRule="auto"/>
            </w:pPr>
            <w:r>
              <w:t xml:space="preserve">The fee structure is based on a breakeven analysis and the building of reserves. </w:t>
            </w:r>
          </w:p>
        </w:tc>
        <w:tc>
          <w:tcPr>
            <w:tcW w:w="1135" w:type="dxa"/>
          </w:tcPr>
          <w:p w14:paraId="18D901C1" w14:textId="77777777" w:rsidR="002B2FC8" w:rsidRDefault="002B2FC8">
            <w:pPr>
              <w:spacing w:line="360" w:lineRule="auto"/>
            </w:pPr>
          </w:p>
        </w:tc>
        <w:tc>
          <w:tcPr>
            <w:tcW w:w="1135" w:type="dxa"/>
          </w:tcPr>
          <w:p w14:paraId="5824F818" w14:textId="77777777" w:rsidR="002B2FC8" w:rsidRDefault="002B2FC8">
            <w:pPr>
              <w:spacing w:line="360" w:lineRule="auto"/>
            </w:pPr>
          </w:p>
        </w:tc>
        <w:tc>
          <w:tcPr>
            <w:tcW w:w="1335" w:type="dxa"/>
          </w:tcPr>
          <w:p w14:paraId="1D4E864A" w14:textId="77777777" w:rsidR="002B2FC8" w:rsidRDefault="002B2FC8">
            <w:pPr>
              <w:spacing w:line="360" w:lineRule="auto"/>
            </w:pPr>
          </w:p>
        </w:tc>
      </w:tr>
    </w:tbl>
    <w:p w14:paraId="72CE5661" w14:textId="77777777" w:rsidR="002B2FC8" w:rsidRDefault="002B2FC8">
      <w:pPr>
        <w:spacing w:line="360" w:lineRule="auto"/>
      </w:pPr>
    </w:p>
    <w:p w14:paraId="70D4CCD5" w14:textId="77777777" w:rsidR="002B2FC8" w:rsidRDefault="006A635A">
      <w:pPr>
        <w:spacing w:line="360" w:lineRule="auto"/>
        <w:rPr>
          <w:color w:val="FF0000"/>
        </w:rPr>
      </w:pPr>
      <w:r>
        <w:t xml:space="preserve">All early education and childcare businesses need to know the breakeven point and the breakeven hourly rate.  Breakeven point is the point at which expenses and revenue </w:t>
      </w:r>
      <w:r>
        <w:t xml:space="preserve">match so there is enough income from hours sold (or funded) to cover all required expenditure.  Understanding the </w:t>
      </w:r>
      <w:r>
        <w:rPr>
          <w:u w:val="single"/>
        </w:rPr>
        <w:t>hourly</w:t>
      </w:r>
      <w:r>
        <w:t xml:space="preserve"> breakeven rate will ensure fees generate a surplus or profit for reinvestment in the business.  </w:t>
      </w:r>
    </w:p>
    <w:p w14:paraId="2EC3027D" w14:textId="77777777" w:rsidR="002B2FC8" w:rsidRDefault="002B2FC8">
      <w:pPr>
        <w:spacing w:line="360" w:lineRule="auto"/>
        <w:rPr>
          <w:b/>
        </w:rPr>
      </w:pPr>
    </w:p>
    <w:p w14:paraId="0A4339AC" w14:textId="77777777" w:rsidR="002B2FC8" w:rsidRDefault="006A635A">
      <w:pPr>
        <w:spacing w:line="360" w:lineRule="auto"/>
        <w:rPr>
          <w:color w:val="7030A0"/>
        </w:rPr>
      </w:pPr>
      <w:r>
        <w:rPr>
          <w:b/>
          <w:color w:val="7030A0"/>
        </w:rPr>
        <w:t xml:space="preserve">Has a recent breakeven cost analysis </w:t>
      </w:r>
      <w:r>
        <w:rPr>
          <w:b/>
          <w:color w:val="7030A0"/>
        </w:rPr>
        <w:t xml:space="preserve">or breakeven hourly rate analysis been completed?  </w:t>
      </w:r>
    </w:p>
    <w:tbl>
      <w:tblPr>
        <w:tblStyle w:val="af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2B2FC8" w14:paraId="293877AE" w14:textId="77777777">
        <w:tc>
          <w:tcPr>
            <w:tcW w:w="3080" w:type="dxa"/>
            <w:shd w:val="clear" w:color="auto" w:fill="7030A0"/>
          </w:tcPr>
          <w:p w14:paraId="5008412B" w14:textId="77777777" w:rsidR="002B2FC8" w:rsidRDefault="006A635A">
            <w:pPr>
              <w:spacing w:line="360" w:lineRule="auto"/>
              <w:rPr>
                <w:color w:val="FFFFFF"/>
              </w:rPr>
            </w:pPr>
            <w:r>
              <w:rPr>
                <w:color w:val="FFFFFF"/>
              </w:rPr>
              <w:t xml:space="preserve">Yes </w:t>
            </w:r>
          </w:p>
        </w:tc>
        <w:tc>
          <w:tcPr>
            <w:tcW w:w="3081" w:type="dxa"/>
            <w:shd w:val="clear" w:color="auto" w:fill="7030A0"/>
          </w:tcPr>
          <w:p w14:paraId="67B8E59C" w14:textId="77777777" w:rsidR="002B2FC8" w:rsidRDefault="006A635A">
            <w:pPr>
              <w:spacing w:line="360" w:lineRule="auto"/>
              <w:rPr>
                <w:color w:val="FFFFFF"/>
              </w:rPr>
            </w:pPr>
            <w:r>
              <w:rPr>
                <w:color w:val="FFFFFF"/>
              </w:rPr>
              <w:t>No</w:t>
            </w:r>
          </w:p>
        </w:tc>
        <w:tc>
          <w:tcPr>
            <w:tcW w:w="3081" w:type="dxa"/>
            <w:shd w:val="clear" w:color="auto" w:fill="7030A0"/>
          </w:tcPr>
          <w:p w14:paraId="3B4D8D74" w14:textId="77777777" w:rsidR="002B2FC8" w:rsidRDefault="006A635A">
            <w:pPr>
              <w:spacing w:line="360" w:lineRule="auto"/>
              <w:rPr>
                <w:color w:val="FFFFFF"/>
              </w:rPr>
            </w:pPr>
            <w:r>
              <w:rPr>
                <w:color w:val="FFFFFF"/>
              </w:rPr>
              <w:t xml:space="preserve">Not sure </w:t>
            </w:r>
          </w:p>
        </w:tc>
      </w:tr>
      <w:tr w:rsidR="002B2FC8" w14:paraId="11FDF5C6" w14:textId="77777777">
        <w:tc>
          <w:tcPr>
            <w:tcW w:w="3080" w:type="dxa"/>
          </w:tcPr>
          <w:p w14:paraId="76540E32" w14:textId="77777777" w:rsidR="002B2FC8" w:rsidRDefault="002B2FC8">
            <w:pPr>
              <w:spacing w:line="360" w:lineRule="auto"/>
            </w:pPr>
          </w:p>
        </w:tc>
        <w:tc>
          <w:tcPr>
            <w:tcW w:w="3081" w:type="dxa"/>
          </w:tcPr>
          <w:p w14:paraId="11B19904" w14:textId="77777777" w:rsidR="002B2FC8" w:rsidRDefault="002B2FC8">
            <w:pPr>
              <w:spacing w:line="360" w:lineRule="auto"/>
            </w:pPr>
          </w:p>
        </w:tc>
        <w:tc>
          <w:tcPr>
            <w:tcW w:w="3081" w:type="dxa"/>
          </w:tcPr>
          <w:p w14:paraId="6547E3E0" w14:textId="77777777" w:rsidR="002B2FC8" w:rsidRDefault="002B2FC8">
            <w:pPr>
              <w:spacing w:line="360" w:lineRule="auto"/>
            </w:pPr>
          </w:p>
        </w:tc>
      </w:tr>
    </w:tbl>
    <w:p w14:paraId="56CA67E6" w14:textId="77777777" w:rsidR="002B2FC8" w:rsidRDefault="002B2FC8">
      <w:pPr>
        <w:spacing w:line="360" w:lineRule="auto"/>
      </w:pPr>
    </w:p>
    <w:p w14:paraId="2E00BA86" w14:textId="77777777" w:rsidR="002B2FC8" w:rsidRDefault="006A635A">
      <w:pPr>
        <w:spacing w:line="360" w:lineRule="auto"/>
      </w:pPr>
      <w:r>
        <w:t>Use the calculation in the next table or the following links to use electronic formats to calculate a breakeven hourly rate:</w:t>
      </w:r>
    </w:p>
    <w:p w14:paraId="6D006398" w14:textId="77777777" w:rsidR="002B2FC8" w:rsidRDefault="002B2FC8">
      <w:pPr>
        <w:spacing w:line="360" w:lineRule="auto"/>
      </w:pPr>
    </w:p>
    <w:p w14:paraId="42F9B1E8" w14:textId="77777777" w:rsidR="002B2FC8" w:rsidRDefault="006A635A">
      <w:pPr>
        <w:spacing w:after="160" w:line="259" w:lineRule="auto"/>
      </w:pPr>
      <w:r>
        <w:br w:type="page"/>
      </w:r>
    </w:p>
    <w:p w14:paraId="002AFC82" w14:textId="77777777" w:rsidR="002B2FC8" w:rsidRDefault="002B2FC8">
      <w:pPr>
        <w:spacing w:line="360" w:lineRule="auto"/>
      </w:pPr>
    </w:p>
    <w:tbl>
      <w:tblPr>
        <w:tblStyle w:val="af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
        <w:gridCol w:w="4292"/>
        <w:gridCol w:w="1559"/>
        <w:gridCol w:w="426"/>
        <w:gridCol w:w="1701"/>
      </w:tblGrid>
      <w:tr w:rsidR="002B2FC8" w14:paraId="7B8800C0" w14:textId="77777777">
        <w:tc>
          <w:tcPr>
            <w:tcW w:w="5240" w:type="dxa"/>
            <w:gridSpan w:val="2"/>
            <w:shd w:val="clear" w:color="auto" w:fill="auto"/>
          </w:tcPr>
          <w:p w14:paraId="0C25B7EF" w14:textId="77777777" w:rsidR="002B2FC8" w:rsidRDefault="002B2FC8">
            <w:pPr>
              <w:spacing w:line="360" w:lineRule="auto"/>
            </w:pPr>
          </w:p>
        </w:tc>
        <w:tc>
          <w:tcPr>
            <w:tcW w:w="1559" w:type="dxa"/>
          </w:tcPr>
          <w:p w14:paraId="1E0E01DA" w14:textId="77777777" w:rsidR="002B2FC8" w:rsidRDefault="006A635A">
            <w:pPr>
              <w:spacing w:line="360" w:lineRule="auto"/>
              <w:rPr>
                <w:b/>
                <w:color w:val="7030A0"/>
              </w:rPr>
            </w:pPr>
            <w:r>
              <w:rPr>
                <w:b/>
                <w:color w:val="7030A0"/>
              </w:rPr>
              <w:t xml:space="preserve">Example </w:t>
            </w:r>
          </w:p>
        </w:tc>
        <w:tc>
          <w:tcPr>
            <w:tcW w:w="426" w:type="dxa"/>
            <w:shd w:val="clear" w:color="auto" w:fill="7030A0"/>
          </w:tcPr>
          <w:p w14:paraId="1A69C8A0" w14:textId="77777777" w:rsidR="002B2FC8" w:rsidRDefault="002B2FC8">
            <w:pPr>
              <w:spacing w:line="360" w:lineRule="auto"/>
              <w:rPr>
                <w:color w:val="FFFFFF"/>
              </w:rPr>
            </w:pPr>
          </w:p>
        </w:tc>
        <w:tc>
          <w:tcPr>
            <w:tcW w:w="1701" w:type="dxa"/>
            <w:shd w:val="clear" w:color="auto" w:fill="auto"/>
          </w:tcPr>
          <w:p w14:paraId="674274CE" w14:textId="77777777" w:rsidR="002B2FC8" w:rsidRDefault="002B2FC8">
            <w:pPr>
              <w:spacing w:line="360" w:lineRule="auto"/>
              <w:rPr>
                <w:color w:val="FFFFFF"/>
              </w:rPr>
            </w:pPr>
          </w:p>
        </w:tc>
      </w:tr>
      <w:tr w:rsidR="002B2FC8" w14:paraId="52415FB4" w14:textId="77777777">
        <w:trPr>
          <w:trHeight w:val="397"/>
        </w:trPr>
        <w:tc>
          <w:tcPr>
            <w:tcW w:w="948" w:type="dxa"/>
            <w:shd w:val="clear" w:color="auto" w:fill="7030A0"/>
          </w:tcPr>
          <w:p w14:paraId="2B91BC4A" w14:textId="77777777" w:rsidR="002B2FC8" w:rsidRDefault="006A635A">
            <w:pPr>
              <w:spacing w:line="360" w:lineRule="auto"/>
              <w:rPr>
                <w:color w:val="FFFFFF"/>
              </w:rPr>
            </w:pPr>
            <w:r>
              <w:rPr>
                <w:color w:val="FFFFFF"/>
              </w:rPr>
              <w:t xml:space="preserve">Step 1 </w:t>
            </w:r>
          </w:p>
        </w:tc>
        <w:tc>
          <w:tcPr>
            <w:tcW w:w="4292" w:type="dxa"/>
          </w:tcPr>
          <w:p w14:paraId="10F12426" w14:textId="77777777" w:rsidR="002B2FC8" w:rsidRDefault="006A635A">
            <w:pPr>
              <w:spacing w:line="360" w:lineRule="auto"/>
            </w:pPr>
            <w:r>
              <w:t>The current annual costs.</w:t>
            </w:r>
          </w:p>
        </w:tc>
        <w:tc>
          <w:tcPr>
            <w:tcW w:w="1559" w:type="dxa"/>
          </w:tcPr>
          <w:p w14:paraId="0E04814D" w14:textId="77777777" w:rsidR="002B2FC8" w:rsidRDefault="006A635A">
            <w:pPr>
              <w:spacing w:line="360" w:lineRule="auto"/>
              <w:rPr>
                <w:b/>
                <w:color w:val="7030A0"/>
              </w:rPr>
            </w:pPr>
            <w:r>
              <w:rPr>
                <w:b/>
                <w:color w:val="7030A0"/>
              </w:rPr>
              <w:t>£112,056.00</w:t>
            </w:r>
          </w:p>
        </w:tc>
        <w:tc>
          <w:tcPr>
            <w:tcW w:w="426" w:type="dxa"/>
            <w:shd w:val="clear" w:color="auto" w:fill="7030A0"/>
          </w:tcPr>
          <w:p w14:paraId="5DE122FD" w14:textId="77777777" w:rsidR="002B2FC8" w:rsidRDefault="006A635A">
            <w:pPr>
              <w:spacing w:line="360" w:lineRule="auto"/>
              <w:rPr>
                <w:color w:val="FFFFFF"/>
              </w:rPr>
            </w:pPr>
            <w:r>
              <w:rPr>
                <w:color w:val="FFFFFF"/>
              </w:rPr>
              <w:t>A</w:t>
            </w:r>
          </w:p>
        </w:tc>
        <w:tc>
          <w:tcPr>
            <w:tcW w:w="1701" w:type="dxa"/>
            <w:shd w:val="clear" w:color="auto" w:fill="auto"/>
          </w:tcPr>
          <w:p w14:paraId="210830B5" w14:textId="77777777" w:rsidR="002B2FC8" w:rsidRDefault="002B2FC8">
            <w:pPr>
              <w:spacing w:line="360" w:lineRule="auto"/>
              <w:rPr>
                <w:color w:val="FFFFFF"/>
              </w:rPr>
            </w:pPr>
          </w:p>
        </w:tc>
      </w:tr>
      <w:tr w:rsidR="002B2FC8" w14:paraId="5F46CF3D" w14:textId="77777777">
        <w:tc>
          <w:tcPr>
            <w:tcW w:w="948" w:type="dxa"/>
            <w:shd w:val="clear" w:color="auto" w:fill="7030A0"/>
          </w:tcPr>
          <w:p w14:paraId="31014EF6" w14:textId="77777777" w:rsidR="002B2FC8" w:rsidRDefault="006A635A">
            <w:pPr>
              <w:spacing w:line="360" w:lineRule="auto"/>
              <w:rPr>
                <w:color w:val="FFFFFF"/>
              </w:rPr>
            </w:pPr>
            <w:r>
              <w:rPr>
                <w:color w:val="FFFFFF"/>
              </w:rPr>
              <w:t xml:space="preserve">Step 2 </w:t>
            </w:r>
          </w:p>
        </w:tc>
        <w:tc>
          <w:tcPr>
            <w:tcW w:w="4292" w:type="dxa"/>
          </w:tcPr>
          <w:p w14:paraId="1A3F13A7" w14:textId="77777777" w:rsidR="002B2FC8" w:rsidRDefault="006A635A">
            <w:pPr>
              <w:spacing w:line="360" w:lineRule="auto"/>
            </w:pPr>
            <w:r>
              <w:t xml:space="preserve">The number of weeks the setting is open </w:t>
            </w:r>
          </w:p>
        </w:tc>
        <w:tc>
          <w:tcPr>
            <w:tcW w:w="1559" w:type="dxa"/>
          </w:tcPr>
          <w:p w14:paraId="00E1B0CF" w14:textId="77777777" w:rsidR="002B2FC8" w:rsidRDefault="006A635A">
            <w:pPr>
              <w:spacing w:line="360" w:lineRule="auto"/>
              <w:rPr>
                <w:b/>
              </w:rPr>
            </w:pPr>
            <w:r>
              <w:rPr>
                <w:b/>
                <w:color w:val="7030A0"/>
              </w:rPr>
              <w:t xml:space="preserve">38 </w:t>
            </w:r>
          </w:p>
        </w:tc>
        <w:tc>
          <w:tcPr>
            <w:tcW w:w="426" w:type="dxa"/>
            <w:shd w:val="clear" w:color="auto" w:fill="7030A0"/>
          </w:tcPr>
          <w:p w14:paraId="6D489F15" w14:textId="77777777" w:rsidR="002B2FC8" w:rsidRDefault="006A635A">
            <w:pPr>
              <w:spacing w:line="360" w:lineRule="auto"/>
              <w:rPr>
                <w:color w:val="FFFFFF"/>
              </w:rPr>
            </w:pPr>
            <w:r>
              <w:rPr>
                <w:color w:val="FFFFFF"/>
              </w:rPr>
              <w:t>B</w:t>
            </w:r>
          </w:p>
        </w:tc>
        <w:tc>
          <w:tcPr>
            <w:tcW w:w="1701" w:type="dxa"/>
            <w:shd w:val="clear" w:color="auto" w:fill="auto"/>
          </w:tcPr>
          <w:p w14:paraId="160BD714" w14:textId="77777777" w:rsidR="002B2FC8" w:rsidRDefault="002B2FC8">
            <w:pPr>
              <w:spacing w:line="360" w:lineRule="auto"/>
              <w:rPr>
                <w:color w:val="FFFFFF"/>
              </w:rPr>
            </w:pPr>
          </w:p>
        </w:tc>
      </w:tr>
      <w:tr w:rsidR="002B2FC8" w14:paraId="6A3C82E3" w14:textId="77777777">
        <w:tc>
          <w:tcPr>
            <w:tcW w:w="948" w:type="dxa"/>
            <w:shd w:val="clear" w:color="auto" w:fill="7030A0"/>
          </w:tcPr>
          <w:p w14:paraId="3A89411C" w14:textId="77777777" w:rsidR="002B2FC8" w:rsidRDefault="006A635A">
            <w:pPr>
              <w:spacing w:line="360" w:lineRule="auto"/>
              <w:rPr>
                <w:color w:val="FFFFFF"/>
              </w:rPr>
            </w:pPr>
            <w:r>
              <w:rPr>
                <w:color w:val="FFFFFF"/>
              </w:rPr>
              <w:t>Step 3</w:t>
            </w:r>
          </w:p>
        </w:tc>
        <w:tc>
          <w:tcPr>
            <w:tcW w:w="4292" w:type="dxa"/>
          </w:tcPr>
          <w:p w14:paraId="3E93A2DE" w14:textId="77777777" w:rsidR="002B2FC8" w:rsidRDefault="006A635A">
            <w:pPr>
              <w:spacing w:line="360" w:lineRule="auto"/>
            </w:pPr>
            <w:r>
              <w:t>A divided by B = the weekly cost</w:t>
            </w:r>
          </w:p>
        </w:tc>
        <w:tc>
          <w:tcPr>
            <w:tcW w:w="1559" w:type="dxa"/>
          </w:tcPr>
          <w:p w14:paraId="40DBF45E" w14:textId="77777777" w:rsidR="002B2FC8" w:rsidRDefault="006A635A">
            <w:pPr>
              <w:spacing w:line="360" w:lineRule="auto"/>
              <w:rPr>
                <w:b/>
              </w:rPr>
            </w:pPr>
            <w:r>
              <w:rPr>
                <w:b/>
                <w:color w:val="7030A0"/>
              </w:rPr>
              <w:t>£2,948.84</w:t>
            </w:r>
          </w:p>
        </w:tc>
        <w:tc>
          <w:tcPr>
            <w:tcW w:w="426" w:type="dxa"/>
            <w:shd w:val="clear" w:color="auto" w:fill="7030A0"/>
          </w:tcPr>
          <w:p w14:paraId="513A8C32" w14:textId="77777777" w:rsidR="002B2FC8" w:rsidRDefault="006A635A">
            <w:pPr>
              <w:spacing w:line="360" w:lineRule="auto"/>
              <w:rPr>
                <w:color w:val="FFFFFF"/>
              </w:rPr>
            </w:pPr>
            <w:r>
              <w:rPr>
                <w:color w:val="FFFFFF"/>
              </w:rPr>
              <w:t>C</w:t>
            </w:r>
          </w:p>
        </w:tc>
        <w:tc>
          <w:tcPr>
            <w:tcW w:w="1701" w:type="dxa"/>
            <w:shd w:val="clear" w:color="auto" w:fill="auto"/>
          </w:tcPr>
          <w:p w14:paraId="4E213008" w14:textId="77777777" w:rsidR="002B2FC8" w:rsidRDefault="002B2FC8">
            <w:pPr>
              <w:spacing w:line="360" w:lineRule="auto"/>
              <w:rPr>
                <w:color w:val="FFFFFF"/>
              </w:rPr>
            </w:pPr>
          </w:p>
        </w:tc>
      </w:tr>
      <w:tr w:rsidR="002B2FC8" w14:paraId="20F9D370" w14:textId="77777777">
        <w:tc>
          <w:tcPr>
            <w:tcW w:w="948" w:type="dxa"/>
            <w:shd w:val="clear" w:color="auto" w:fill="7030A0"/>
          </w:tcPr>
          <w:p w14:paraId="2E763275" w14:textId="77777777" w:rsidR="002B2FC8" w:rsidRDefault="006A635A">
            <w:pPr>
              <w:spacing w:line="360" w:lineRule="auto"/>
              <w:rPr>
                <w:color w:val="FFFFFF"/>
              </w:rPr>
            </w:pPr>
            <w:r>
              <w:rPr>
                <w:color w:val="FFFFFF"/>
              </w:rPr>
              <w:t>Step 4</w:t>
            </w:r>
          </w:p>
        </w:tc>
        <w:tc>
          <w:tcPr>
            <w:tcW w:w="4292" w:type="dxa"/>
          </w:tcPr>
          <w:p w14:paraId="077A6CE0" w14:textId="77777777" w:rsidR="002B2FC8" w:rsidRDefault="006A635A">
            <w:pPr>
              <w:spacing w:line="360" w:lineRule="auto"/>
            </w:pPr>
            <w:r>
              <w:t xml:space="preserve">The hours open per day x the number of places available each day x the number of days open in a week = total number of hours per week. </w:t>
            </w:r>
          </w:p>
        </w:tc>
        <w:tc>
          <w:tcPr>
            <w:tcW w:w="1559" w:type="dxa"/>
          </w:tcPr>
          <w:p w14:paraId="7EAF93F4" w14:textId="77777777" w:rsidR="002B2FC8" w:rsidRDefault="006A635A">
            <w:pPr>
              <w:spacing w:line="360" w:lineRule="auto"/>
              <w:rPr>
                <w:b/>
                <w:color w:val="7030A0"/>
              </w:rPr>
            </w:pPr>
            <w:r>
              <w:rPr>
                <w:b/>
                <w:color w:val="7030A0"/>
              </w:rPr>
              <w:t xml:space="preserve">6 hours x 24 places x 5 days = 720 hours pw </w:t>
            </w:r>
          </w:p>
        </w:tc>
        <w:tc>
          <w:tcPr>
            <w:tcW w:w="426" w:type="dxa"/>
            <w:shd w:val="clear" w:color="auto" w:fill="7030A0"/>
          </w:tcPr>
          <w:p w14:paraId="30CBFBE4" w14:textId="77777777" w:rsidR="002B2FC8" w:rsidRDefault="006A635A">
            <w:pPr>
              <w:spacing w:line="360" w:lineRule="auto"/>
              <w:rPr>
                <w:color w:val="FFFFFF"/>
              </w:rPr>
            </w:pPr>
            <w:r>
              <w:rPr>
                <w:color w:val="FFFFFF"/>
              </w:rPr>
              <w:t>D</w:t>
            </w:r>
          </w:p>
        </w:tc>
        <w:tc>
          <w:tcPr>
            <w:tcW w:w="1701" w:type="dxa"/>
            <w:shd w:val="clear" w:color="auto" w:fill="auto"/>
          </w:tcPr>
          <w:p w14:paraId="1C8B243C" w14:textId="77777777" w:rsidR="002B2FC8" w:rsidRDefault="002B2FC8">
            <w:pPr>
              <w:spacing w:line="360" w:lineRule="auto"/>
              <w:rPr>
                <w:color w:val="FFFFFF"/>
              </w:rPr>
            </w:pPr>
          </w:p>
        </w:tc>
      </w:tr>
      <w:tr w:rsidR="002B2FC8" w14:paraId="78300945" w14:textId="77777777">
        <w:tc>
          <w:tcPr>
            <w:tcW w:w="948" w:type="dxa"/>
            <w:shd w:val="clear" w:color="auto" w:fill="7030A0"/>
          </w:tcPr>
          <w:p w14:paraId="2B3127A9" w14:textId="77777777" w:rsidR="002B2FC8" w:rsidRDefault="006A635A">
            <w:pPr>
              <w:spacing w:line="360" w:lineRule="auto"/>
              <w:rPr>
                <w:color w:val="FFFFFF"/>
              </w:rPr>
            </w:pPr>
            <w:r>
              <w:rPr>
                <w:color w:val="FFFFFF"/>
              </w:rPr>
              <w:t xml:space="preserve">Step 5 </w:t>
            </w:r>
          </w:p>
        </w:tc>
        <w:tc>
          <w:tcPr>
            <w:tcW w:w="4292" w:type="dxa"/>
          </w:tcPr>
          <w:p w14:paraId="17CB4C2C" w14:textId="77777777" w:rsidR="002B2FC8" w:rsidRDefault="006A635A">
            <w:pPr>
              <w:spacing w:line="360" w:lineRule="auto"/>
            </w:pPr>
            <w:r>
              <w:t>C divided by D = the breakeven hourly fee (assuming full occupa</w:t>
            </w:r>
            <w:r>
              <w:t>ncy).  The breakeven rate is:</w:t>
            </w:r>
          </w:p>
        </w:tc>
        <w:tc>
          <w:tcPr>
            <w:tcW w:w="1559" w:type="dxa"/>
          </w:tcPr>
          <w:p w14:paraId="6D35FC4A" w14:textId="77777777" w:rsidR="002B2FC8" w:rsidRDefault="006A635A">
            <w:pPr>
              <w:spacing w:line="360" w:lineRule="auto"/>
              <w:rPr>
                <w:b/>
                <w:color w:val="7030A0"/>
              </w:rPr>
            </w:pPr>
            <w:r>
              <w:rPr>
                <w:b/>
                <w:color w:val="7030A0"/>
              </w:rPr>
              <w:t>£2,948.84 ÷ 720 = £4.09</w:t>
            </w:r>
          </w:p>
        </w:tc>
        <w:tc>
          <w:tcPr>
            <w:tcW w:w="426" w:type="dxa"/>
            <w:shd w:val="clear" w:color="auto" w:fill="7030A0"/>
          </w:tcPr>
          <w:p w14:paraId="4B1C8796" w14:textId="77777777" w:rsidR="002B2FC8" w:rsidRDefault="002B2FC8">
            <w:pPr>
              <w:spacing w:line="360" w:lineRule="auto"/>
              <w:rPr>
                <w:color w:val="FFFFFF"/>
              </w:rPr>
            </w:pPr>
          </w:p>
        </w:tc>
        <w:tc>
          <w:tcPr>
            <w:tcW w:w="1701" w:type="dxa"/>
            <w:shd w:val="clear" w:color="auto" w:fill="auto"/>
          </w:tcPr>
          <w:p w14:paraId="208A6421" w14:textId="77777777" w:rsidR="002B2FC8" w:rsidRDefault="002B2FC8">
            <w:pPr>
              <w:spacing w:line="360" w:lineRule="auto"/>
              <w:rPr>
                <w:color w:val="FFFFFF"/>
              </w:rPr>
            </w:pPr>
          </w:p>
        </w:tc>
      </w:tr>
    </w:tbl>
    <w:p w14:paraId="65E0A09D" w14:textId="77777777" w:rsidR="002B2FC8" w:rsidRDefault="006A635A">
      <w:pPr>
        <w:spacing w:after="200" w:line="360" w:lineRule="auto"/>
      </w:pPr>
      <w:r>
        <w:t>The formula above shows how to calculate the income needed to breakeven when full (100% occupancy).   Settings may choose to operate at a specific number below maximum occupancy level – for many reasons (including workforce, bubble management, health and s</w:t>
      </w:r>
      <w:r>
        <w:t xml:space="preserve">afety etc).  Attendance numbers may rise and fall across the week, and the year, so settings should use an average/normal occupancy figure (there is information on this to follow). </w:t>
      </w:r>
    </w:p>
    <w:p w14:paraId="757E8D4F" w14:textId="77777777" w:rsidR="002B2FC8" w:rsidRDefault="006A635A">
      <w:pPr>
        <w:shd w:val="clear" w:color="auto" w:fill="FFFFFF"/>
        <w:spacing w:after="200" w:line="360" w:lineRule="auto"/>
      </w:pPr>
      <w:r>
        <w:t>In an ideal world, settings should aim to breakeven where 100% of costs ar</w:t>
      </w:r>
      <w:r>
        <w:t xml:space="preserve">e covered by between 75% - 80% of income.  This means for every funded or paid for hour sold/occupied over 80% a surplus or profit is generated.  This can be calculated using the formula here: </w:t>
      </w:r>
    </w:p>
    <w:tbl>
      <w:tblPr>
        <w:tblStyle w:val="af3"/>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4"/>
        <w:gridCol w:w="4147"/>
        <w:gridCol w:w="1599"/>
        <w:gridCol w:w="436"/>
        <w:gridCol w:w="1744"/>
      </w:tblGrid>
      <w:tr w:rsidR="002B2FC8" w14:paraId="03400118" w14:textId="77777777">
        <w:tc>
          <w:tcPr>
            <w:tcW w:w="1224" w:type="dxa"/>
            <w:shd w:val="clear" w:color="auto" w:fill="7030A0"/>
          </w:tcPr>
          <w:p w14:paraId="13000D95" w14:textId="77777777" w:rsidR="002B2FC8" w:rsidRDefault="006A635A">
            <w:pPr>
              <w:spacing w:after="200"/>
              <w:rPr>
                <w:color w:val="FFFFFF"/>
              </w:rPr>
            </w:pPr>
            <w:r>
              <w:rPr>
                <w:color w:val="FFFFFF"/>
              </w:rPr>
              <w:t>Step 1</w:t>
            </w:r>
          </w:p>
        </w:tc>
        <w:tc>
          <w:tcPr>
            <w:tcW w:w="4147" w:type="dxa"/>
          </w:tcPr>
          <w:p w14:paraId="0415C69A" w14:textId="77777777" w:rsidR="002B2FC8" w:rsidRDefault="006A635A">
            <w:pPr>
              <w:spacing w:after="200"/>
            </w:pPr>
            <w:r>
              <w:t>Using the information from the previous table.</w:t>
            </w:r>
          </w:p>
          <w:p w14:paraId="5270C1A2" w14:textId="77777777" w:rsidR="002B2FC8" w:rsidRDefault="006A635A">
            <w:pPr>
              <w:spacing w:after="200"/>
              <w:rPr>
                <w:b/>
              </w:rPr>
            </w:pPr>
            <w:r>
              <w:t>Multiply</w:t>
            </w:r>
            <w:r>
              <w:t xml:space="preserve"> D x 80%.</w:t>
            </w:r>
          </w:p>
        </w:tc>
        <w:tc>
          <w:tcPr>
            <w:tcW w:w="1599" w:type="dxa"/>
          </w:tcPr>
          <w:p w14:paraId="4AC14CD3" w14:textId="77777777" w:rsidR="002B2FC8" w:rsidRDefault="006A635A">
            <w:pPr>
              <w:spacing w:after="200"/>
              <w:rPr>
                <w:b/>
                <w:color w:val="7030A0"/>
              </w:rPr>
            </w:pPr>
            <w:r>
              <w:rPr>
                <w:b/>
                <w:color w:val="7030A0"/>
              </w:rPr>
              <w:t xml:space="preserve">720 x 80% = 576 </w:t>
            </w:r>
          </w:p>
        </w:tc>
        <w:tc>
          <w:tcPr>
            <w:tcW w:w="436" w:type="dxa"/>
            <w:shd w:val="clear" w:color="auto" w:fill="7030A0"/>
          </w:tcPr>
          <w:p w14:paraId="74AD26D9" w14:textId="77777777" w:rsidR="002B2FC8" w:rsidRDefault="006A635A">
            <w:pPr>
              <w:spacing w:after="200" w:line="360" w:lineRule="auto"/>
              <w:rPr>
                <w:color w:val="FFFFFF"/>
              </w:rPr>
            </w:pPr>
            <w:r>
              <w:rPr>
                <w:color w:val="FFFFFF"/>
              </w:rPr>
              <w:t>E</w:t>
            </w:r>
          </w:p>
        </w:tc>
        <w:tc>
          <w:tcPr>
            <w:tcW w:w="1744" w:type="dxa"/>
            <w:shd w:val="clear" w:color="auto" w:fill="FFFFFF"/>
          </w:tcPr>
          <w:p w14:paraId="31B837C3" w14:textId="77777777" w:rsidR="002B2FC8" w:rsidRDefault="002B2FC8">
            <w:pPr>
              <w:spacing w:after="200" w:line="360" w:lineRule="auto"/>
              <w:rPr>
                <w:color w:val="FFFFFF"/>
              </w:rPr>
            </w:pPr>
          </w:p>
        </w:tc>
      </w:tr>
      <w:tr w:rsidR="002B2FC8" w14:paraId="7A7DD289" w14:textId="77777777">
        <w:tc>
          <w:tcPr>
            <w:tcW w:w="1224" w:type="dxa"/>
            <w:shd w:val="clear" w:color="auto" w:fill="7030A0"/>
          </w:tcPr>
          <w:p w14:paraId="4976B39C" w14:textId="77777777" w:rsidR="002B2FC8" w:rsidRDefault="006A635A">
            <w:pPr>
              <w:spacing w:after="200"/>
              <w:rPr>
                <w:color w:val="FFFFFF"/>
              </w:rPr>
            </w:pPr>
            <w:r>
              <w:rPr>
                <w:color w:val="FFFFFF"/>
              </w:rPr>
              <w:t>Step 2</w:t>
            </w:r>
          </w:p>
        </w:tc>
        <w:tc>
          <w:tcPr>
            <w:tcW w:w="4147" w:type="dxa"/>
          </w:tcPr>
          <w:p w14:paraId="69D542DC" w14:textId="77777777" w:rsidR="002B2FC8" w:rsidRDefault="006A635A">
            <w:pPr>
              <w:spacing w:after="200"/>
              <w:rPr>
                <w:b/>
                <w:color w:val="7030A0"/>
              </w:rPr>
            </w:pPr>
            <w:r>
              <w:t xml:space="preserve">C divided by E = breakeven fee per hour (assuming 80% occupancy rate).  </w:t>
            </w:r>
          </w:p>
        </w:tc>
        <w:tc>
          <w:tcPr>
            <w:tcW w:w="1599" w:type="dxa"/>
          </w:tcPr>
          <w:p w14:paraId="3572E4F0" w14:textId="77777777" w:rsidR="002B2FC8" w:rsidRDefault="006A635A">
            <w:pPr>
              <w:spacing w:after="200" w:line="360" w:lineRule="auto"/>
              <w:rPr>
                <w:b/>
                <w:color w:val="7030A0"/>
              </w:rPr>
            </w:pPr>
            <w:r>
              <w:rPr>
                <w:b/>
                <w:color w:val="7030A0"/>
              </w:rPr>
              <w:t>£2,948.84 ÷ 576 = £5.11</w:t>
            </w:r>
          </w:p>
        </w:tc>
        <w:tc>
          <w:tcPr>
            <w:tcW w:w="436" w:type="dxa"/>
            <w:shd w:val="clear" w:color="auto" w:fill="7030A0"/>
          </w:tcPr>
          <w:p w14:paraId="13C59E10" w14:textId="77777777" w:rsidR="002B2FC8" w:rsidRDefault="006A635A">
            <w:pPr>
              <w:spacing w:after="200" w:line="360" w:lineRule="auto"/>
              <w:rPr>
                <w:color w:val="FFFFFF"/>
              </w:rPr>
            </w:pPr>
            <w:r>
              <w:rPr>
                <w:color w:val="FFFFFF"/>
              </w:rPr>
              <w:t>F</w:t>
            </w:r>
          </w:p>
        </w:tc>
        <w:tc>
          <w:tcPr>
            <w:tcW w:w="1744" w:type="dxa"/>
            <w:shd w:val="clear" w:color="auto" w:fill="FFFFFF"/>
          </w:tcPr>
          <w:p w14:paraId="1F4D7B3F" w14:textId="77777777" w:rsidR="002B2FC8" w:rsidRDefault="002B2FC8">
            <w:pPr>
              <w:spacing w:after="200" w:line="360" w:lineRule="auto"/>
              <w:rPr>
                <w:color w:val="FFFFFF"/>
              </w:rPr>
            </w:pPr>
          </w:p>
        </w:tc>
      </w:tr>
      <w:tr w:rsidR="002B2FC8" w14:paraId="4AFC75AD" w14:textId="77777777">
        <w:trPr>
          <w:trHeight w:val="841"/>
        </w:trPr>
        <w:tc>
          <w:tcPr>
            <w:tcW w:w="1224" w:type="dxa"/>
            <w:shd w:val="clear" w:color="auto" w:fill="7030A0"/>
          </w:tcPr>
          <w:p w14:paraId="4802C9E1" w14:textId="77777777" w:rsidR="002B2FC8" w:rsidRDefault="006A635A">
            <w:pPr>
              <w:spacing w:after="200"/>
              <w:rPr>
                <w:color w:val="FFFFFF"/>
              </w:rPr>
            </w:pPr>
            <w:r>
              <w:rPr>
                <w:color w:val="FFFFFF"/>
              </w:rPr>
              <w:t xml:space="preserve">or </w:t>
            </w:r>
          </w:p>
        </w:tc>
        <w:tc>
          <w:tcPr>
            <w:tcW w:w="4147" w:type="dxa"/>
            <w:shd w:val="clear" w:color="auto" w:fill="FFFFFF"/>
          </w:tcPr>
          <w:p w14:paraId="2E079D2C" w14:textId="77777777" w:rsidR="002B2FC8" w:rsidRDefault="006A635A">
            <w:pPr>
              <w:spacing w:after="200"/>
            </w:pPr>
            <w:r>
              <w:t>The breakeven hourly rate at 70% occupancy would be:</w:t>
            </w:r>
          </w:p>
          <w:p w14:paraId="7525720E" w14:textId="77777777" w:rsidR="002B2FC8" w:rsidRDefault="006A635A">
            <w:pPr>
              <w:spacing w:after="200"/>
            </w:pPr>
            <w:r>
              <w:t>C divided by (D x 70%)</w:t>
            </w:r>
          </w:p>
        </w:tc>
        <w:tc>
          <w:tcPr>
            <w:tcW w:w="1599" w:type="dxa"/>
            <w:shd w:val="clear" w:color="auto" w:fill="auto"/>
          </w:tcPr>
          <w:p w14:paraId="38957175" w14:textId="77777777" w:rsidR="002B2FC8" w:rsidRDefault="006A635A">
            <w:pPr>
              <w:spacing w:after="200"/>
              <w:rPr>
                <w:b/>
                <w:color w:val="7030A0"/>
              </w:rPr>
            </w:pPr>
            <w:r>
              <w:rPr>
                <w:b/>
                <w:color w:val="7030A0"/>
              </w:rPr>
              <w:t>£2,948.84 ÷ (720 x 70% = 504) = £5.85</w:t>
            </w:r>
          </w:p>
        </w:tc>
        <w:tc>
          <w:tcPr>
            <w:tcW w:w="436" w:type="dxa"/>
            <w:shd w:val="clear" w:color="auto" w:fill="7030A0"/>
          </w:tcPr>
          <w:p w14:paraId="582E5E68" w14:textId="77777777" w:rsidR="002B2FC8" w:rsidRDefault="006A635A">
            <w:pPr>
              <w:spacing w:after="200" w:line="360" w:lineRule="auto"/>
            </w:pPr>
            <w:r>
              <w:rPr>
                <w:color w:val="FFFFFF"/>
              </w:rPr>
              <w:t>G</w:t>
            </w:r>
          </w:p>
        </w:tc>
        <w:tc>
          <w:tcPr>
            <w:tcW w:w="1744" w:type="dxa"/>
          </w:tcPr>
          <w:p w14:paraId="05E8B1DF" w14:textId="77777777" w:rsidR="002B2FC8" w:rsidRDefault="002B2FC8">
            <w:pPr>
              <w:spacing w:after="200" w:line="360" w:lineRule="auto"/>
            </w:pPr>
          </w:p>
        </w:tc>
      </w:tr>
    </w:tbl>
    <w:p w14:paraId="523B5A7E" w14:textId="77777777" w:rsidR="002B2FC8" w:rsidRDefault="002B2FC8">
      <w:pPr>
        <w:spacing w:after="200" w:line="360" w:lineRule="auto"/>
      </w:pPr>
    </w:p>
    <w:p w14:paraId="4A0B7C26" w14:textId="77777777" w:rsidR="002B2FC8" w:rsidRDefault="006A635A">
      <w:pPr>
        <w:spacing w:after="200" w:line="360" w:lineRule="auto"/>
      </w:pPr>
      <w:r>
        <w:t>If the setting normally operates at 65% or 75% occupancy, the same formula can be used.  When it is understood how much is needed to breakeven at normal occupancy, consider what other providers charge and agree a fee structure that allows for a surplus/pro</w:t>
      </w:r>
      <w:r>
        <w:t>fit as required.</w:t>
      </w:r>
    </w:p>
    <w:p w14:paraId="35A6989E" w14:textId="77777777" w:rsidR="002B2FC8" w:rsidRDefault="002B2FC8">
      <w:pPr>
        <w:spacing w:after="200" w:line="360" w:lineRule="auto"/>
      </w:pPr>
    </w:p>
    <w:p w14:paraId="5339C4EE" w14:textId="77777777" w:rsidR="002B2FC8" w:rsidRDefault="006A635A">
      <w:pPr>
        <w:spacing w:line="360" w:lineRule="auto"/>
        <w:rPr>
          <w:color w:val="7030A0"/>
          <w:u w:val="single"/>
        </w:rPr>
      </w:pPr>
      <w:r>
        <w:rPr>
          <w:b/>
        </w:rPr>
        <w:t>Early Years Alliance ‘Cost of delivery calculator’.</w:t>
      </w:r>
      <w:r>
        <w:t xml:space="preserve">  Can be used to calculate total costs and total hours delivered.  Information can then be entered into the spreadsheet, which automatically estimates hourly delivery </w:t>
      </w:r>
      <w:r>
        <w:rPr>
          <w:color w:val="7030A0"/>
        </w:rPr>
        <w:t xml:space="preserve">costs </w:t>
      </w:r>
      <w:hyperlink r:id="rId17">
        <w:r>
          <w:rPr>
            <w:color w:val="7030A0"/>
            <w:u w:val="single"/>
          </w:rPr>
          <w:t>https://www.eyalliance.org.uk/cost-delivery-calculator</w:t>
        </w:r>
      </w:hyperlink>
    </w:p>
    <w:p w14:paraId="6A44CF00" w14:textId="77777777" w:rsidR="002B2FC8" w:rsidRDefault="002B2FC8">
      <w:pPr>
        <w:spacing w:line="360" w:lineRule="auto"/>
        <w:rPr>
          <w:u w:val="single"/>
        </w:rPr>
      </w:pPr>
    </w:p>
    <w:p w14:paraId="6CC62C75" w14:textId="77777777" w:rsidR="002B2FC8" w:rsidRDefault="006A635A">
      <w:pPr>
        <w:spacing w:line="360" w:lineRule="auto"/>
        <w:rPr>
          <w:color w:val="7030A0"/>
        </w:rPr>
      </w:pPr>
      <w:r>
        <w:rPr>
          <w:b/>
        </w:rPr>
        <w:t>National Day Nurseries Association (NDNA) ‘Business Zone’.</w:t>
      </w:r>
      <w:r>
        <w:t xml:space="preserve"> FREE online business support toolkit funded by DfE.  It aims to help providers su</w:t>
      </w:r>
      <w:r>
        <w:t xml:space="preserve">stain a healthy childcare business, developed by the sector, for the sector.  The toolkit includes: Business Appraisal; Financial Management; Staff Cost Calculator.  There is a range of downloadable resources. </w:t>
      </w:r>
      <w:hyperlink r:id="rId18">
        <w:r>
          <w:rPr>
            <w:color w:val="7030A0"/>
            <w:u w:val="single"/>
          </w:rPr>
          <w:t>http://www.ndna.org.uk/NDNA/News/Early_Years_Business_Zone.aspx</w:t>
        </w:r>
      </w:hyperlink>
    </w:p>
    <w:p w14:paraId="09A46F35" w14:textId="77777777" w:rsidR="002B2FC8" w:rsidRDefault="002B2FC8">
      <w:pPr>
        <w:spacing w:line="360" w:lineRule="auto"/>
      </w:pPr>
    </w:p>
    <w:p w14:paraId="044AEA8C" w14:textId="77777777" w:rsidR="002B2FC8" w:rsidRDefault="006A635A">
      <w:pPr>
        <w:spacing w:line="360" w:lineRule="auto"/>
        <w:rPr>
          <w:color w:val="7030A0"/>
        </w:rPr>
      </w:pPr>
      <w:r>
        <w:rPr>
          <w:b/>
        </w:rPr>
        <w:t>PACEY ‘Group Setting Cost Calculator’.</w:t>
      </w:r>
      <w:r>
        <w:t xml:space="preserve">  This calculator developed with London Borough of Merton, funded by DfE, helps to understand the cost of delivering</w:t>
      </w:r>
      <w:r>
        <w:t xml:space="preserve"> childcare services. </w:t>
      </w:r>
      <w:hyperlink r:id="rId19">
        <w:r>
          <w:rPr>
            <w:color w:val="7030A0"/>
            <w:u w:val="single"/>
          </w:rPr>
          <w:t>https://www.pacey.org.uk/working-in-childcare/nurseries/group-setting-cost-calculator/</w:t>
        </w:r>
      </w:hyperlink>
      <w:r>
        <w:rPr>
          <w:color w:val="7030A0"/>
        </w:rPr>
        <w:t xml:space="preserve">  </w:t>
      </w:r>
    </w:p>
    <w:p w14:paraId="4914A95E" w14:textId="77777777" w:rsidR="002B2FC8" w:rsidRDefault="002B2FC8">
      <w:pPr>
        <w:spacing w:line="360" w:lineRule="auto"/>
      </w:pPr>
    </w:p>
    <w:p w14:paraId="38B250F1" w14:textId="77777777" w:rsidR="002B2FC8" w:rsidRDefault="006A635A">
      <w:pPr>
        <w:spacing w:line="360" w:lineRule="auto"/>
        <w:rPr>
          <w:color w:val="7030A0"/>
        </w:rPr>
      </w:pPr>
      <w:r>
        <w:rPr>
          <w:b/>
        </w:rPr>
        <w:t>PACEY ‘Business Smart for Childminders’</w:t>
      </w:r>
      <w:r>
        <w:rPr>
          <w:b/>
        </w:rPr>
        <w:t>.</w:t>
      </w:r>
      <w:r>
        <w:t xml:space="preserve">  Developed by childminders for childminders, a collection of ideas, inspiration and tools to help new and existing childminders develop a sustainable business. Funded by DfE, providers can find top tips, videos, case studies, downloadable tools and other</w:t>
      </w:r>
      <w:r>
        <w:t xml:space="preserve"> essential ideas to help make the most of their business. </w:t>
      </w:r>
      <w:hyperlink r:id="rId20">
        <w:r>
          <w:rPr>
            <w:color w:val="7030A0"/>
            <w:u w:val="single"/>
          </w:rPr>
          <w:t>https://www.pacey.org.uk/working-in-childcare/business-smart/about-business-smart/</w:t>
        </w:r>
      </w:hyperlink>
    </w:p>
    <w:p w14:paraId="2BD80691" w14:textId="77777777" w:rsidR="002B2FC8" w:rsidRDefault="002B2FC8">
      <w:pPr>
        <w:spacing w:line="360" w:lineRule="auto"/>
        <w:rPr>
          <w:b/>
          <w:color w:val="7030A0"/>
        </w:rPr>
      </w:pPr>
    </w:p>
    <w:p w14:paraId="1980BA6D" w14:textId="77777777" w:rsidR="002B2FC8" w:rsidRDefault="002B2FC8">
      <w:pPr>
        <w:spacing w:line="360" w:lineRule="auto"/>
        <w:rPr>
          <w:b/>
          <w:color w:val="7030A0"/>
        </w:rPr>
      </w:pPr>
    </w:p>
    <w:p w14:paraId="7A7CA197" w14:textId="77777777" w:rsidR="002B2FC8" w:rsidRDefault="002B2FC8">
      <w:pPr>
        <w:spacing w:line="360" w:lineRule="auto"/>
        <w:rPr>
          <w:b/>
          <w:color w:val="7030A0"/>
        </w:rPr>
      </w:pPr>
    </w:p>
    <w:p w14:paraId="1A500E53" w14:textId="77777777" w:rsidR="002B2FC8" w:rsidRDefault="002B2FC8">
      <w:pPr>
        <w:spacing w:line="360" w:lineRule="auto"/>
        <w:rPr>
          <w:b/>
          <w:color w:val="7030A0"/>
        </w:rPr>
      </w:pPr>
    </w:p>
    <w:p w14:paraId="0C42525C" w14:textId="77777777" w:rsidR="002B2FC8" w:rsidRDefault="002B2FC8">
      <w:pPr>
        <w:spacing w:line="360" w:lineRule="auto"/>
        <w:rPr>
          <w:b/>
          <w:color w:val="7030A0"/>
        </w:rPr>
      </w:pPr>
    </w:p>
    <w:p w14:paraId="675E3C7B" w14:textId="77777777" w:rsidR="002B2FC8" w:rsidRDefault="002B2FC8">
      <w:pPr>
        <w:spacing w:line="360" w:lineRule="auto"/>
        <w:rPr>
          <w:b/>
          <w:color w:val="7030A0"/>
        </w:rPr>
      </w:pPr>
    </w:p>
    <w:p w14:paraId="25432934" w14:textId="77777777" w:rsidR="002B2FC8" w:rsidRDefault="006A635A">
      <w:pPr>
        <w:spacing w:line="360" w:lineRule="auto"/>
        <w:rPr>
          <w:b/>
          <w:color w:val="7030A0"/>
        </w:rPr>
      </w:pPr>
      <w:r>
        <w:rPr>
          <w:b/>
          <w:color w:val="7030A0"/>
        </w:rPr>
        <w:t xml:space="preserve">What was your breakeven hourly rate before COVID-19? </w:t>
      </w:r>
    </w:p>
    <w:tbl>
      <w:tblPr>
        <w:tblStyle w:val="a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1366"/>
      </w:tblGrid>
      <w:tr w:rsidR="002B2FC8" w14:paraId="393DCA2E" w14:textId="77777777">
        <w:tc>
          <w:tcPr>
            <w:tcW w:w="7650" w:type="dxa"/>
            <w:shd w:val="clear" w:color="auto" w:fill="7030A0"/>
          </w:tcPr>
          <w:p w14:paraId="1C9086A9" w14:textId="77777777" w:rsidR="002B2FC8" w:rsidRDefault="002B2FC8">
            <w:pPr>
              <w:spacing w:line="360" w:lineRule="auto"/>
              <w:rPr>
                <w:b/>
                <w:color w:val="FFFFFF"/>
              </w:rPr>
            </w:pPr>
          </w:p>
        </w:tc>
        <w:tc>
          <w:tcPr>
            <w:tcW w:w="1366" w:type="dxa"/>
            <w:shd w:val="clear" w:color="auto" w:fill="7030A0"/>
          </w:tcPr>
          <w:p w14:paraId="6F8AC1E8" w14:textId="77777777" w:rsidR="002B2FC8" w:rsidRDefault="006A635A">
            <w:pPr>
              <w:spacing w:line="360" w:lineRule="auto"/>
              <w:jc w:val="center"/>
              <w:rPr>
                <w:b/>
                <w:color w:val="FFFFFF"/>
              </w:rPr>
            </w:pPr>
            <w:r>
              <w:rPr>
                <w:b/>
                <w:color w:val="FFFFFF"/>
              </w:rPr>
              <w:t>£</w:t>
            </w:r>
          </w:p>
        </w:tc>
      </w:tr>
      <w:tr w:rsidR="002B2FC8" w14:paraId="740A13F5" w14:textId="77777777">
        <w:tc>
          <w:tcPr>
            <w:tcW w:w="7650" w:type="dxa"/>
          </w:tcPr>
          <w:p w14:paraId="12822BF1" w14:textId="77777777" w:rsidR="002B2FC8" w:rsidRDefault="006A635A">
            <w:pPr>
              <w:spacing w:line="360" w:lineRule="auto"/>
            </w:pPr>
            <w:r>
              <w:t xml:space="preserve">Babies </w:t>
            </w:r>
          </w:p>
        </w:tc>
        <w:tc>
          <w:tcPr>
            <w:tcW w:w="1366" w:type="dxa"/>
          </w:tcPr>
          <w:p w14:paraId="26DC7F3D" w14:textId="77777777" w:rsidR="002B2FC8" w:rsidRDefault="002B2FC8">
            <w:pPr>
              <w:spacing w:line="360" w:lineRule="auto"/>
              <w:rPr>
                <w:b/>
                <w:color w:val="7030A0"/>
              </w:rPr>
            </w:pPr>
          </w:p>
        </w:tc>
      </w:tr>
      <w:tr w:rsidR="002B2FC8" w14:paraId="79495D51" w14:textId="77777777">
        <w:tc>
          <w:tcPr>
            <w:tcW w:w="7650" w:type="dxa"/>
          </w:tcPr>
          <w:p w14:paraId="41ACA52D" w14:textId="77777777" w:rsidR="002B2FC8" w:rsidRDefault="006A635A">
            <w:pPr>
              <w:spacing w:line="360" w:lineRule="auto"/>
            </w:pPr>
            <w:r>
              <w:t xml:space="preserve">Two to Threes </w:t>
            </w:r>
          </w:p>
        </w:tc>
        <w:tc>
          <w:tcPr>
            <w:tcW w:w="1366" w:type="dxa"/>
          </w:tcPr>
          <w:p w14:paraId="17497CE7" w14:textId="77777777" w:rsidR="002B2FC8" w:rsidRDefault="002B2FC8">
            <w:pPr>
              <w:spacing w:line="360" w:lineRule="auto"/>
              <w:rPr>
                <w:b/>
                <w:color w:val="7030A0"/>
              </w:rPr>
            </w:pPr>
          </w:p>
        </w:tc>
      </w:tr>
      <w:tr w:rsidR="002B2FC8" w14:paraId="3888863E" w14:textId="77777777">
        <w:tc>
          <w:tcPr>
            <w:tcW w:w="7650" w:type="dxa"/>
          </w:tcPr>
          <w:p w14:paraId="0E8DDD7F" w14:textId="77777777" w:rsidR="002B2FC8" w:rsidRDefault="006A635A">
            <w:pPr>
              <w:spacing w:line="360" w:lineRule="auto"/>
            </w:pPr>
            <w:r>
              <w:t xml:space="preserve">Three and four-year-olds </w:t>
            </w:r>
          </w:p>
        </w:tc>
        <w:tc>
          <w:tcPr>
            <w:tcW w:w="1366" w:type="dxa"/>
          </w:tcPr>
          <w:p w14:paraId="7377085B" w14:textId="77777777" w:rsidR="002B2FC8" w:rsidRDefault="002B2FC8">
            <w:pPr>
              <w:spacing w:line="360" w:lineRule="auto"/>
              <w:rPr>
                <w:b/>
                <w:color w:val="7030A0"/>
              </w:rPr>
            </w:pPr>
          </w:p>
        </w:tc>
      </w:tr>
      <w:tr w:rsidR="002B2FC8" w14:paraId="2CE44E53" w14:textId="77777777">
        <w:tc>
          <w:tcPr>
            <w:tcW w:w="7650" w:type="dxa"/>
          </w:tcPr>
          <w:p w14:paraId="6892C3AD" w14:textId="77777777" w:rsidR="002B2FC8" w:rsidRDefault="006A635A">
            <w:pPr>
              <w:spacing w:line="360" w:lineRule="auto"/>
            </w:pPr>
            <w:r>
              <w:t xml:space="preserve">Breakfast club </w:t>
            </w:r>
          </w:p>
        </w:tc>
        <w:tc>
          <w:tcPr>
            <w:tcW w:w="1366" w:type="dxa"/>
          </w:tcPr>
          <w:p w14:paraId="6169A4CE" w14:textId="77777777" w:rsidR="002B2FC8" w:rsidRDefault="002B2FC8">
            <w:pPr>
              <w:spacing w:line="360" w:lineRule="auto"/>
              <w:rPr>
                <w:b/>
                <w:color w:val="7030A0"/>
              </w:rPr>
            </w:pPr>
          </w:p>
        </w:tc>
      </w:tr>
      <w:tr w:rsidR="002B2FC8" w14:paraId="29AFC771" w14:textId="77777777">
        <w:tc>
          <w:tcPr>
            <w:tcW w:w="7650" w:type="dxa"/>
          </w:tcPr>
          <w:p w14:paraId="4D9D97AC" w14:textId="77777777" w:rsidR="002B2FC8" w:rsidRDefault="006A635A">
            <w:pPr>
              <w:spacing w:line="360" w:lineRule="auto"/>
            </w:pPr>
            <w:r>
              <w:t xml:space="preserve">Afterschool club </w:t>
            </w:r>
          </w:p>
        </w:tc>
        <w:tc>
          <w:tcPr>
            <w:tcW w:w="1366" w:type="dxa"/>
          </w:tcPr>
          <w:p w14:paraId="31D0934D" w14:textId="77777777" w:rsidR="002B2FC8" w:rsidRDefault="002B2FC8">
            <w:pPr>
              <w:spacing w:line="360" w:lineRule="auto"/>
              <w:rPr>
                <w:b/>
                <w:color w:val="7030A0"/>
              </w:rPr>
            </w:pPr>
          </w:p>
        </w:tc>
      </w:tr>
      <w:tr w:rsidR="002B2FC8" w14:paraId="5214988A" w14:textId="77777777">
        <w:tc>
          <w:tcPr>
            <w:tcW w:w="7650" w:type="dxa"/>
          </w:tcPr>
          <w:p w14:paraId="5783050E" w14:textId="77777777" w:rsidR="002B2FC8" w:rsidRDefault="006A635A">
            <w:pPr>
              <w:spacing w:line="360" w:lineRule="auto"/>
            </w:pPr>
            <w:r>
              <w:t xml:space="preserve">Other </w:t>
            </w:r>
          </w:p>
        </w:tc>
        <w:tc>
          <w:tcPr>
            <w:tcW w:w="1366" w:type="dxa"/>
          </w:tcPr>
          <w:p w14:paraId="5865BD1B" w14:textId="77777777" w:rsidR="002B2FC8" w:rsidRDefault="002B2FC8">
            <w:pPr>
              <w:spacing w:line="360" w:lineRule="auto"/>
              <w:rPr>
                <w:b/>
                <w:color w:val="7030A0"/>
              </w:rPr>
            </w:pPr>
          </w:p>
        </w:tc>
      </w:tr>
    </w:tbl>
    <w:p w14:paraId="7B2CB6E7" w14:textId="77777777" w:rsidR="002B2FC8" w:rsidRDefault="002B2FC8">
      <w:pPr>
        <w:spacing w:line="360" w:lineRule="auto"/>
        <w:rPr>
          <w:b/>
        </w:rPr>
      </w:pPr>
    </w:p>
    <w:p w14:paraId="7D71B4C6" w14:textId="77777777" w:rsidR="002B2FC8" w:rsidRDefault="006A635A">
      <w:pPr>
        <w:spacing w:line="360" w:lineRule="auto"/>
        <w:rPr>
          <w:b/>
          <w:color w:val="7030A0"/>
        </w:rPr>
      </w:pPr>
      <w:r>
        <w:rPr>
          <w:b/>
          <w:color w:val="7030A0"/>
        </w:rPr>
        <w:t xml:space="preserve">What is your breakeven hourly rate now? </w:t>
      </w:r>
    </w:p>
    <w:tbl>
      <w:tblPr>
        <w:tblStyle w:val="af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1366"/>
      </w:tblGrid>
      <w:tr w:rsidR="002B2FC8" w14:paraId="50FDB618" w14:textId="77777777">
        <w:tc>
          <w:tcPr>
            <w:tcW w:w="7650" w:type="dxa"/>
            <w:shd w:val="clear" w:color="auto" w:fill="7030A0"/>
          </w:tcPr>
          <w:p w14:paraId="0E310FB0" w14:textId="77777777" w:rsidR="002B2FC8" w:rsidRDefault="002B2FC8">
            <w:pPr>
              <w:spacing w:line="360" w:lineRule="auto"/>
              <w:rPr>
                <w:b/>
                <w:color w:val="FF0000"/>
              </w:rPr>
            </w:pPr>
          </w:p>
        </w:tc>
        <w:tc>
          <w:tcPr>
            <w:tcW w:w="1366" w:type="dxa"/>
            <w:shd w:val="clear" w:color="auto" w:fill="7030A0"/>
          </w:tcPr>
          <w:p w14:paraId="0B337AE1" w14:textId="77777777" w:rsidR="002B2FC8" w:rsidRDefault="006A635A">
            <w:pPr>
              <w:spacing w:line="360" w:lineRule="auto"/>
              <w:jc w:val="center"/>
              <w:rPr>
                <w:b/>
                <w:color w:val="FF0000"/>
              </w:rPr>
            </w:pPr>
            <w:r>
              <w:rPr>
                <w:b/>
                <w:color w:val="FFFFFF"/>
              </w:rPr>
              <w:t>£</w:t>
            </w:r>
          </w:p>
        </w:tc>
      </w:tr>
      <w:tr w:rsidR="002B2FC8" w14:paraId="75F82269" w14:textId="77777777">
        <w:tc>
          <w:tcPr>
            <w:tcW w:w="7650" w:type="dxa"/>
          </w:tcPr>
          <w:p w14:paraId="303FA4F1" w14:textId="77777777" w:rsidR="002B2FC8" w:rsidRDefault="006A635A">
            <w:pPr>
              <w:spacing w:line="360" w:lineRule="auto"/>
              <w:rPr>
                <w:color w:val="000000"/>
              </w:rPr>
            </w:pPr>
            <w:r>
              <w:rPr>
                <w:color w:val="000000"/>
              </w:rPr>
              <w:t xml:space="preserve">Babies </w:t>
            </w:r>
          </w:p>
        </w:tc>
        <w:tc>
          <w:tcPr>
            <w:tcW w:w="1366" w:type="dxa"/>
          </w:tcPr>
          <w:p w14:paraId="14A76C73" w14:textId="77777777" w:rsidR="002B2FC8" w:rsidRDefault="002B2FC8">
            <w:pPr>
              <w:spacing w:line="360" w:lineRule="auto"/>
              <w:rPr>
                <w:b/>
                <w:color w:val="FF0000"/>
              </w:rPr>
            </w:pPr>
          </w:p>
        </w:tc>
      </w:tr>
      <w:tr w:rsidR="002B2FC8" w14:paraId="3336E3F2" w14:textId="77777777">
        <w:tc>
          <w:tcPr>
            <w:tcW w:w="7650" w:type="dxa"/>
          </w:tcPr>
          <w:p w14:paraId="4B4CFD8C" w14:textId="77777777" w:rsidR="002B2FC8" w:rsidRDefault="006A635A">
            <w:pPr>
              <w:spacing w:line="360" w:lineRule="auto"/>
              <w:rPr>
                <w:color w:val="000000"/>
              </w:rPr>
            </w:pPr>
            <w:r>
              <w:rPr>
                <w:color w:val="000000"/>
              </w:rPr>
              <w:t xml:space="preserve">Two to Threes </w:t>
            </w:r>
          </w:p>
        </w:tc>
        <w:tc>
          <w:tcPr>
            <w:tcW w:w="1366" w:type="dxa"/>
          </w:tcPr>
          <w:p w14:paraId="63A7B0CF" w14:textId="77777777" w:rsidR="002B2FC8" w:rsidRDefault="002B2FC8">
            <w:pPr>
              <w:spacing w:line="360" w:lineRule="auto"/>
              <w:rPr>
                <w:b/>
                <w:color w:val="FF0000"/>
              </w:rPr>
            </w:pPr>
          </w:p>
        </w:tc>
      </w:tr>
      <w:tr w:rsidR="002B2FC8" w14:paraId="5D687F5E" w14:textId="77777777">
        <w:tc>
          <w:tcPr>
            <w:tcW w:w="7650" w:type="dxa"/>
          </w:tcPr>
          <w:p w14:paraId="5BD38039" w14:textId="77777777" w:rsidR="002B2FC8" w:rsidRDefault="006A635A">
            <w:pPr>
              <w:spacing w:line="360" w:lineRule="auto"/>
              <w:rPr>
                <w:color w:val="000000"/>
              </w:rPr>
            </w:pPr>
            <w:r>
              <w:rPr>
                <w:color w:val="000000"/>
              </w:rPr>
              <w:t xml:space="preserve">Three and four-year-olds </w:t>
            </w:r>
          </w:p>
        </w:tc>
        <w:tc>
          <w:tcPr>
            <w:tcW w:w="1366" w:type="dxa"/>
          </w:tcPr>
          <w:p w14:paraId="5BEAE538" w14:textId="77777777" w:rsidR="002B2FC8" w:rsidRDefault="002B2FC8">
            <w:pPr>
              <w:spacing w:line="360" w:lineRule="auto"/>
              <w:rPr>
                <w:b/>
                <w:color w:val="FF0000"/>
              </w:rPr>
            </w:pPr>
          </w:p>
        </w:tc>
      </w:tr>
      <w:tr w:rsidR="002B2FC8" w14:paraId="6034CB50" w14:textId="77777777">
        <w:tc>
          <w:tcPr>
            <w:tcW w:w="7650" w:type="dxa"/>
          </w:tcPr>
          <w:p w14:paraId="0CEB13D1" w14:textId="77777777" w:rsidR="002B2FC8" w:rsidRDefault="006A635A">
            <w:pPr>
              <w:spacing w:line="360" w:lineRule="auto"/>
              <w:rPr>
                <w:color w:val="000000"/>
              </w:rPr>
            </w:pPr>
            <w:r>
              <w:rPr>
                <w:color w:val="000000"/>
              </w:rPr>
              <w:t xml:space="preserve">Breakfast club </w:t>
            </w:r>
          </w:p>
        </w:tc>
        <w:tc>
          <w:tcPr>
            <w:tcW w:w="1366" w:type="dxa"/>
          </w:tcPr>
          <w:p w14:paraId="3163E429" w14:textId="77777777" w:rsidR="002B2FC8" w:rsidRDefault="002B2FC8">
            <w:pPr>
              <w:spacing w:line="360" w:lineRule="auto"/>
              <w:rPr>
                <w:b/>
                <w:color w:val="FF0000"/>
              </w:rPr>
            </w:pPr>
          </w:p>
        </w:tc>
      </w:tr>
      <w:tr w:rsidR="002B2FC8" w14:paraId="36493533" w14:textId="77777777">
        <w:tc>
          <w:tcPr>
            <w:tcW w:w="7650" w:type="dxa"/>
          </w:tcPr>
          <w:p w14:paraId="6468B4C5" w14:textId="77777777" w:rsidR="002B2FC8" w:rsidRDefault="006A635A">
            <w:pPr>
              <w:spacing w:line="360" w:lineRule="auto"/>
              <w:rPr>
                <w:color w:val="000000"/>
              </w:rPr>
            </w:pPr>
            <w:r>
              <w:rPr>
                <w:color w:val="000000"/>
              </w:rPr>
              <w:t xml:space="preserve">Afterschool club </w:t>
            </w:r>
          </w:p>
        </w:tc>
        <w:tc>
          <w:tcPr>
            <w:tcW w:w="1366" w:type="dxa"/>
          </w:tcPr>
          <w:p w14:paraId="1FEBDB4F" w14:textId="77777777" w:rsidR="002B2FC8" w:rsidRDefault="002B2FC8">
            <w:pPr>
              <w:spacing w:line="360" w:lineRule="auto"/>
              <w:rPr>
                <w:b/>
                <w:color w:val="FF0000"/>
              </w:rPr>
            </w:pPr>
          </w:p>
        </w:tc>
      </w:tr>
      <w:tr w:rsidR="002B2FC8" w14:paraId="2EDA0D51" w14:textId="77777777">
        <w:tc>
          <w:tcPr>
            <w:tcW w:w="7650" w:type="dxa"/>
          </w:tcPr>
          <w:p w14:paraId="318AB4A7" w14:textId="77777777" w:rsidR="002B2FC8" w:rsidRDefault="006A635A">
            <w:pPr>
              <w:spacing w:line="360" w:lineRule="auto"/>
              <w:rPr>
                <w:color w:val="000000"/>
              </w:rPr>
            </w:pPr>
            <w:r>
              <w:rPr>
                <w:color w:val="000000"/>
              </w:rPr>
              <w:t xml:space="preserve">Other </w:t>
            </w:r>
          </w:p>
        </w:tc>
        <w:tc>
          <w:tcPr>
            <w:tcW w:w="1366" w:type="dxa"/>
          </w:tcPr>
          <w:p w14:paraId="31413D51" w14:textId="77777777" w:rsidR="002B2FC8" w:rsidRDefault="002B2FC8">
            <w:pPr>
              <w:spacing w:line="360" w:lineRule="auto"/>
              <w:rPr>
                <w:b/>
                <w:color w:val="FF0000"/>
              </w:rPr>
            </w:pPr>
          </w:p>
        </w:tc>
      </w:tr>
    </w:tbl>
    <w:p w14:paraId="7E3D9B70" w14:textId="77777777" w:rsidR="002B2FC8" w:rsidRDefault="002B2FC8">
      <w:pPr>
        <w:spacing w:line="360" w:lineRule="auto"/>
        <w:rPr>
          <w:b/>
          <w:color w:val="7030A0"/>
        </w:rPr>
      </w:pPr>
    </w:p>
    <w:p w14:paraId="1C810EAD" w14:textId="77777777" w:rsidR="002B2FC8" w:rsidRDefault="006A635A">
      <w:pPr>
        <w:spacing w:line="360" w:lineRule="auto"/>
        <w:rPr>
          <w:b/>
          <w:color w:val="7030A0"/>
        </w:rPr>
      </w:pPr>
      <w:r>
        <w:rPr>
          <w:b/>
          <w:color w:val="7030A0"/>
        </w:rPr>
        <w:t>How has it changed?</w:t>
      </w:r>
    </w:p>
    <w:tbl>
      <w:tblPr>
        <w:tblStyle w:val="af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2B2FC8" w14:paraId="66405D97" w14:textId="77777777">
        <w:tc>
          <w:tcPr>
            <w:tcW w:w="9242" w:type="dxa"/>
          </w:tcPr>
          <w:p w14:paraId="1E1CC769" w14:textId="77777777" w:rsidR="002B2FC8" w:rsidRDefault="002B2FC8">
            <w:pPr>
              <w:spacing w:line="360" w:lineRule="auto"/>
              <w:rPr>
                <w:b/>
                <w:color w:val="7030A0"/>
              </w:rPr>
            </w:pPr>
          </w:p>
          <w:p w14:paraId="511AC256" w14:textId="77777777" w:rsidR="002B2FC8" w:rsidRDefault="002B2FC8">
            <w:pPr>
              <w:spacing w:line="360" w:lineRule="auto"/>
              <w:rPr>
                <w:b/>
                <w:color w:val="7030A0"/>
              </w:rPr>
            </w:pPr>
          </w:p>
          <w:p w14:paraId="0A9E4A1E" w14:textId="77777777" w:rsidR="002B2FC8" w:rsidRDefault="002B2FC8">
            <w:pPr>
              <w:spacing w:line="360" w:lineRule="auto"/>
              <w:rPr>
                <w:b/>
                <w:color w:val="7030A0"/>
              </w:rPr>
            </w:pPr>
          </w:p>
          <w:p w14:paraId="758E1173" w14:textId="77777777" w:rsidR="002B2FC8" w:rsidRDefault="002B2FC8">
            <w:pPr>
              <w:spacing w:line="360" w:lineRule="auto"/>
              <w:rPr>
                <w:b/>
                <w:color w:val="7030A0"/>
              </w:rPr>
            </w:pPr>
          </w:p>
        </w:tc>
      </w:tr>
    </w:tbl>
    <w:p w14:paraId="4E534A96" w14:textId="77777777" w:rsidR="002B2FC8" w:rsidRDefault="002B2FC8">
      <w:pPr>
        <w:spacing w:line="360" w:lineRule="auto"/>
        <w:rPr>
          <w:b/>
          <w:color w:val="7030A0"/>
        </w:rPr>
      </w:pPr>
    </w:p>
    <w:p w14:paraId="6C61496F" w14:textId="77777777" w:rsidR="002B2FC8" w:rsidRDefault="006A635A">
      <w:pPr>
        <w:tabs>
          <w:tab w:val="left" w:pos="5103"/>
        </w:tabs>
        <w:spacing w:line="360" w:lineRule="auto"/>
        <w:jc w:val="both"/>
        <w:rPr>
          <w:b/>
          <w:color w:val="7030A0"/>
        </w:rPr>
      </w:pPr>
      <w:r>
        <w:rPr>
          <w:b/>
          <w:color w:val="7030A0"/>
        </w:rPr>
        <w:t>What has affected your costs this year?</w:t>
      </w:r>
    </w:p>
    <w:tbl>
      <w:tblPr>
        <w:tblStyle w:val="af7"/>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2B2FC8" w14:paraId="29770CEF" w14:textId="77777777">
        <w:tc>
          <w:tcPr>
            <w:tcW w:w="9242" w:type="dxa"/>
          </w:tcPr>
          <w:p w14:paraId="6B4B2B92" w14:textId="77777777" w:rsidR="002B2FC8" w:rsidRDefault="006A635A">
            <w:pPr>
              <w:tabs>
                <w:tab w:val="left" w:pos="5103"/>
              </w:tabs>
              <w:spacing w:line="360" w:lineRule="auto"/>
              <w:rPr>
                <w:i/>
              </w:rPr>
            </w:pPr>
            <w:r>
              <w:rPr>
                <w:i/>
              </w:rPr>
              <w:t>For example, pension rises, increased ratios.</w:t>
            </w:r>
          </w:p>
          <w:p w14:paraId="3DD370CE" w14:textId="77777777" w:rsidR="002B2FC8" w:rsidRDefault="002B2FC8">
            <w:pPr>
              <w:tabs>
                <w:tab w:val="left" w:pos="5103"/>
              </w:tabs>
              <w:spacing w:line="360" w:lineRule="auto"/>
            </w:pPr>
          </w:p>
          <w:p w14:paraId="739B76E9" w14:textId="77777777" w:rsidR="002B2FC8" w:rsidRDefault="002B2FC8">
            <w:pPr>
              <w:tabs>
                <w:tab w:val="left" w:pos="5103"/>
              </w:tabs>
              <w:spacing w:line="360" w:lineRule="auto"/>
            </w:pPr>
          </w:p>
          <w:p w14:paraId="2E2DADF3" w14:textId="77777777" w:rsidR="002B2FC8" w:rsidRDefault="002B2FC8">
            <w:pPr>
              <w:tabs>
                <w:tab w:val="left" w:pos="5103"/>
              </w:tabs>
              <w:spacing w:line="360" w:lineRule="auto"/>
            </w:pPr>
          </w:p>
        </w:tc>
      </w:tr>
    </w:tbl>
    <w:p w14:paraId="5737F581" w14:textId="77777777" w:rsidR="002B2FC8" w:rsidRDefault="002B2FC8">
      <w:pPr>
        <w:tabs>
          <w:tab w:val="left" w:pos="5103"/>
        </w:tabs>
        <w:spacing w:line="360" w:lineRule="auto"/>
      </w:pPr>
    </w:p>
    <w:p w14:paraId="18D2370C" w14:textId="77777777" w:rsidR="002B2FC8" w:rsidRDefault="006A635A">
      <w:pPr>
        <w:tabs>
          <w:tab w:val="left" w:pos="5103"/>
        </w:tabs>
        <w:spacing w:line="360" w:lineRule="auto"/>
        <w:rPr>
          <w:b/>
          <w:color w:val="7030A0"/>
        </w:rPr>
      </w:pPr>
      <w:r>
        <w:rPr>
          <w:b/>
          <w:color w:val="7030A0"/>
        </w:rPr>
        <w:t>If you used the Job Retention Scheme you will have calculated the percentage income you receive from funded entitlements, and from parent fees.  What was it and what is it now?</w:t>
      </w:r>
    </w:p>
    <w:tbl>
      <w:tblPr>
        <w:tblStyle w:val="af8"/>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2B2FC8" w14:paraId="0A77EB7B" w14:textId="77777777">
        <w:tc>
          <w:tcPr>
            <w:tcW w:w="3080" w:type="dxa"/>
            <w:shd w:val="clear" w:color="auto" w:fill="7030A0"/>
          </w:tcPr>
          <w:p w14:paraId="53969163" w14:textId="77777777" w:rsidR="002B2FC8" w:rsidRDefault="002B2FC8">
            <w:pPr>
              <w:tabs>
                <w:tab w:val="left" w:pos="5103"/>
              </w:tabs>
              <w:spacing w:line="360" w:lineRule="auto"/>
              <w:rPr>
                <w:color w:val="FFFFFF"/>
              </w:rPr>
            </w:pPr>
          </w:p>
        </w:tc>
        <w:tc>
          <w:tcPr>
            <w:tcW w:w="3081" w:type="dxa"/>
            <w:shd w:val="clear" w:color="auto" w:fill="7030A0"/>
          </w:tcPr>
          <w:p w14:paraId="52546E7C" w14:textId="77777777" w:rsidR="002B2FC8" w:rsidRDefault="006A635A">
            <w:pPr>
              <w:tabs>
                <w:tab w:val="left" w:pos="5103"/>
              </w:tabs>
              <w:spacing w:line="360" w:lineRule="auto"/>
              <w:rPr>
                <w:color w:val="FFFFFF"/>
              </w:rPr>
            </w:pPr>
            <w:r>
              <w:rPr>
                <w:color w:val="FFFFFF"/>
              </w:rPr>
              <w:t>%age income from entitlement funding</w:t>
            </w:r>
          </w:p>
        </w:tc>
        <w:tc>
          <w:tcPr>
            <w:tcW w:w="3081" w:type="dxa"/>
            <w:shd w:val="clear" w:color="auto" w:fill="7030A0"/>
          </w:tcPr>
          <w:p w14:paraId="0C1F7DFE" w14:textId="77777777" w:rsidR="002B2FC8" w:rsidRDefault="006A635A">
            <w:pPr>
              <w:tabs>
                <w:tab w:val="left" w:pos="5103"/>
              </w:tabs>
              <w:spacing w:line="360" w:lineRule="auto"/>
              <w:rPr>
                <w:color w:val="FFFFFF"/>
              </w:rPr>
            </w:pPr>
            <w:r>
              <w:rPr>
                <w:color w:val="FFFFFF"/>
              </w:rPr>
              <w:t xml:space="preserve">%age income from </w:t>
            </w:r>
          </w:p>
          <w:p w14:paraId="2F311ED0" w14:textId="77777777" w:rsidR="002B2FC8" w:rsidRDefault="006A635A">
            <w:pPr>
              <w:tabs>
                <w:tab w:val="left" w:pos="5103"/>
              </w:tabs>
              <w:spacing w:line="360" w:lineRule="auto"/>
              <w:rPr>
                <w:color w:val="FFFFFF"/>
              </w:rPr>
            </w:pPr>
            <w:r>
              <w:rPr>
                <w:color w:val="FFFFFF"/>
              </w:rPr>
              <w:t>parents’ fees</w:t>
            </w:r>
          </w:p>
        </w:tc>
      </w:tr>
      <w:tr w:rsidR="002B2FC8" w14:paraId="3AF2C628" w14:textId="77777777">
        <w:tc>
          <w:tcPr>
            <w:tcW w:w="3080" w:type="dxa"/>
          </w:tcPr>
          <w:p w14:paraId="35917FF6" w14:textId="77777777" w:rsidR="002B2FC8" w:rsidRDefault="006A635A">
            <w:pPr>
              <w:tabs>
                <w:tab w:val="left" w:pos="5103"/>
              </w:tabs>
              <w:spacing w:line="360" w:lineRule="auto"/>
            </w:pPr>
            <w:r>
              <w:t>Summer Term 2019</w:t>
            </w:r>
          </w:p>
        </w:tc>
        <w:tc>
          <w:tcPr>
            <w:tcW w:w="3081" w:type="dxa"/>
          </w:tcPr>
          <w:p w14:paraId="29E6D5A3" w14:textId="77777777" w:rsidR="002B2FC8" w:rsidRDefault="002B2FC8">
            <w:pPr>
              <w:tabs>
                <w:tab w:val="left" w:pos="5103"/>
              </w:tabs>
              <w:spacing w:line="360" w:lineRule="auto"/>
            </w:pPr>
          </w:p>
        </w:tc>
        <w:tc>
          <w:tcPr>
            <w:tcW w:w="3081" w:type="dxa"/>
          </w:tcPr>
          <w:p w14:paraId="179E9CD1" w14:textId="77777777" w:rsidR="002B2FC8" w:rsidRDefault="002B2FC8">
            <w:pPr>
              <w:tabs>
                <w:tab w:val="left" w:pos="5103"/>
              </w:tabs>
              <w:spacing w:line="360" w:lineRule="auto"/>
            </w:pPr>
          </w:p>
        </w:tc>
      </w:tr>
      <w:tr w:rsidR="002B2FC8" w14:paraId="1A409E14" w14:textId="77777777">
        <w:tc>
          <w:tcPr>
            <w:tcW w:w="3080" w:type="dxa"/>
          </w:tcPr>
          <w:p w14:paraId="0EA8CA45" w14:textId="77777777" w:rsidR="002B2FC8" w:rsidRDefault="006A635A">
            <w:pPr>
              <w:tabs>
                <w:tab w:val="left" w:pos="5103"/>
              </w:tabs>
              <w:spacing w:line="360" w:lineRule="auto"/>
            </w:pPr>
            <w:r>
              <w:t>Now</w:t>
            </w:r>
          </w:p>
        </w:tc>
        <w:tc>
          <w:tcPr>
            <w:tcW w:w="3081" w:type="dxa"/>
          </w:tcPr>
          <w:p w14:paraId="7C647575" w14:textId="77777777" w:rsidR="002B2FC8" w:rsidRDefault="002B2FC8">
            <w:pPr>
              <w:tabs>
                <w:tab w:val="left" w:pos="5103"/>
              </w:tabs>
              <w:spacing w:line="360" w:lineRule="auto"/>
            </w:pPr>
          </w:p>
        </w:tc>
        <w:tc>
          <w:tcPr>
            <w:tcW w:w="3081" w:type="dxa"/>
          </w:tcPr>
          <w:p w14:paraId="34FAF2C7" w14:textId="77777777" w:rsidR="002B2FC8" w:rsidRDefault="002B2FC8">
            <w:pPr>
              <w:tabs>
                <w:tab w:val="left" w:pos="5103"/>
              </w:tabs>
              <w:spacing w:line="360" w:lineRule="auto"/>
            </w:pPr>
          </w:p>
        </w:tc>
      </w:tr>
      <w:tr w:rsidR="002B2FC8" w14:paraId="4F4FBBB8" w14:textId="77777777">
        <w:tc>
          <w:tcPr>
            <w:tcW w:w="3080" w:type="dxa"/>
          </w:tcPr>
          <w:p w14:paraId="3BFD1A51" w14:textId="77777777" w:rsidR="002B2FC8" w:rsidRDefault="006A635A">
            <w:pPr>
              <w:tabs>
                <w:tab w:val="left" w:pos="5103"/>
              </w:tabs>
              <w:spacing w:line="360" w:lineRule="auto"/>
            </w:pPr>
            <w:r>
              <w:t xml:space="preserve">Future prediction </w:t>
            </w:r>
          </w:p>
        </w:tc>
        <w:tc>
          <w:tcPr>
            <w:tcW w:w="3081" w:type="dxa"/>
          </w:tcPr>
          <w:p w14:paraId="77E75FFA" w14:textId="77777777" w:rsidR="002B2FC8" w:rsidRDefault="002B2FC8">
            <w:pPr>
              <w:tabs>
                <w:tab w:val="left" w:pos="5103"/>
              </w:tabs>
              <w:spacing w:line="360" w:lineRule="auto"/>
            </w:pPr>
          </w:p>
        </w:tc>
        <w:tc>
          <w:tcPr>
            <w:tcW w:w="3081" w:type="dxa"/>
          </w:tcPr>
          <w:p w14:paraId="0259EFC3" w14:textId="77777777" w:rsidR="002B2FC8" w:rsidRDefault="002B2FC8">
            <w:pPr>
              <w:tabs>
                <w:tab w:val="left" w:pos="5103"/>
              </w:tabs>
              <w:spacing w:line="360" w:lineRule="auto"/>
            </w:pPr>
          </w:p>
        </w:tc>
      </w:tr>
    </w:tbl>
    <w:p w14:paraId="40E15E4F" w14:textId="77777777" w:rsidR="002B2FC8" w:rsidRDefault="002B2FC8">
      <w:pPr>
        <w:tabs>
          <w:tab w:val="left" w:pos="5103"/>
        </w:tabs>
        <w:spacing w:line="360" w:lineRule="auto"/>
        <w:rPr>
          <w:b/>
        </w:rPr>
      </w:pPr>
    </w:p>
    <w:p w14:paraId="20EBCCBA" w14:textId="77777777" w:rsidR="002B2FC8" w:rsidRDefault="006A635A">
      <w:pPr>
        <w:tabs>
          <w:tab w:val="left" w:pos="5103"/>
        </w:tabs>
        <w:spacing w:line="360" w:lineRule="auto"/>
        <w:rPr>
          <w:b/>
          <w:color w:val="7030A0"/>
        </w:rPr>
      </w:pPr>
      <w:r>
        <w:rPr>
          <w:b/>
          <w:color w:val="7030A0"/>
        </w:rPr>
        <w:t xml:space="preserve">DfE plans to return to funding entitlements based on actual headcounts in Spring Term 2021.  How have you considered the impact of this from January 2021, taking into account expected occupancy and parental preferences for 2021? </w:t>
      </w:r>
    </w:p>
    <w:tbl>
      <w:tblPr>
        <w:tblStyle w:val="af9"/>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2B2FC8" w14:paraId="561531BB" w14:textId="77777777">
        <w:tc>
          <w:tcPr>
            <w:tcW w:w="9242" w:type="dxa"/>
          </w:tcPr>
          <w:p w14:paraId="1119AEC0" w14:textId="77777777" w:rsidR="002B2FC8" w:rsidRDefault="002B2FC8">
            <w:pPr>
              <w:tabs>
                <w:tab w:val="left" w:pos="5103"/>
              </w:tabs>
              <w:spacing w:line="360" w:lineRule="auto"/>
              <w:rPr>
                <w:strike/>
              </w:rPr>
            </w:pPr>
            <w:bookmarkStart w:id="3" w:name="_1fob9te" w:colFirst="0" w:colLast="0"/>
            <w:bookmarkEnd w:id="3"/>
          </w:p>
          <w:p w14:paraId="2151B18D" w14:textId="77777777" w:rsidR="002B2FC8" w:rsidRDefault="002B2FC8">
            <w:pPr>
              <w:tabs>
                <w:tab w:val="left" w:pos="5103"/>
              </w:tabs>
              <w:spacing w:line="360" w:lineRule="auto"/>
              <w:rPr>
                <w:strike/>
              </w:rPr>
            </w:pPr>
          </w:p>
        </w:tc>
      </w:tr>
    </w:tbl>
    <w:p w14:paraId="0621C607" w14:textId="77777777" w:rsidR="002B2FC8" w:rsidRDefault="002B2FC8">
      <w:pPr>
        <w:tabs>
          <w:tab w:val="left" w:pos="5103"/>
        </w:tabs>
        <w:spacing w:line="360" w:lineRule="auto"/>
      </w:pPr>
    </w:p>
    <w:p w14:paraId="58B6AE04" w14:textId="77777777" w:rsidR="002B2FC8" w:rsidRDefault="006A635A">
      <w:pPr>
        <w:tabs>
          <w:tab w:val="left" w:pos="5103"/>
        </w:tabs>
        <w:spacing w:line="360" w:lineRule="auto"/>
      </w:pPr>
      <w:r>
        <w:t>A cashflow or financial forecast enables a business to plan activities for the year.  It is used by businesses to forecast income and expenditure for the year and is included as part of a business plan.  It shows an informed estimate of the income, costs a</w:t>
      </w:r>
      <w:r>
        <w:t xml:space="preserve">nd expenses and gives a ‘forward look’ at the business expectations for the coming year.  It should be regularly reviewed to check it is on course, or to change it.  </w:t>
      </w:r>
    </w:p>
    <w:p w14:paraId="733EC77C" w14:textId="77777777" w:rsidR="002B2FC8" w:rsidRDefault="006A635A">
      <w:pPr>
        <w:tabs>
          <w:tab w:val="left" w:pos="5103"/>
        </w:tabs>
        <w:spacing w:line="360" w:lineRule="auto"/>
        <w:rPr>
          <w:b/>
          <w:color w:val="7030A0"/>
        </w:rPr>
      </w:pPr>
      <w:r>
        <w:rPr>
          <w:b/>
          <w:color w:val="7030A0"/>
        </w:rPr>
        <w:t xml:space="preserve">How has the cashflow changed recently? </w:t>
      </w:r>
    </w:p>
    <w:tbl>
      <w:tblPr>
        <w:tblStyle w:val="af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1224"/>
      </w:tblGrid>
      <w:tr w:rsidR="002B2FC8" w14:paraId="489F43A6" w14:textId="77777777">
        <w:tc>
          <w:tcPr>
            <w:tcW w:w="7792" w:type="dxa"/>
            <w:shd w:val="clear" w:color="auto" w:fill="7030A0"/>
          </w:tcPr>
          <w:p w14:paraId="4A77DFCD" w14:textId="77777777" w:rsidR="002B2FC8" w:rsidRDefault="006A635A">
            <w:pPr>
              <w:tabs>
                <w:tab w:val="left" w:pos="5103"/>
              </w:tabs>
              <w:spacing w:line="360" w:lineRule="auto"/>
              <w:rPr>
                <w:b/>
                <w:color w:val="FFFFFF"/>
              </w:rPr>
            </w:pPr>
            <w:bookmarkStart w:id="4" w:name="_3znysh7" w:colFirst="0" w:colLast="0"/>
            <w:bookmarkEnd w:id="4"/>
            <w:r>
              <w:rPr>
                <w:b/>
                <w:color w:val="FFFFFF"/>
              </w:rPr>
              <w:t>How has the cashflow changed recently?</w:t>
            </w:r>
          </w:p>
        </w:tc>
        <w:tc>
          <w:tcPr>
            <w:tcW w:w="1224" w:type="dxa"/>
            <w:shd w:val="clear" w:color="auto" w:fill="7030A0"/>
          </w:tcPr>
          <w:p w14:paraId="73D189C5" w14:textId="77777777" w:rsidR="002B2FC8" w:rsidRDefault="002B2FC8">
            <w:pPr>
              <w:tabs>
                <w:tab w:val="left" w:pos="5103"/>
              </w:tabs>
              <w:spacing w:line="360" w:lineRule="auto"/>
              <w:rPr>
                <w:b/>
                <w:color w:val="FFFFFF"/>
              </w:rPr>
            </w:pPr>
          </w:p>
        </w:tc>
      </w:tr>
      <w:tr w:rsidR="002B2FC8" w14:paraId="56C0D62F" w14:textId="77777777">
        <w:tc>
          <w:tcPr>
            <w:tcW w:w="7792" w:type="dxa"/>
          </w:tcPr>
          <w:p w14:paraId="20F32587" w14:textId="77777777" w:rsidR="002B2FC8" w:rsidRDefault="006A635A">
            <w:pPr>
              <w:tabs>
                <w:tab w:val="left" w:pos="5103"/>
              </w:tabs>
              <w:spacing w:line="360" w:lineRule="auto"/>
            </w:pPr>
            <w:r>
              <w:t>The cash</w:t>
            </w:r>
            <w:r>
              <w:t>flow remains the same</w:t>
            </w:r>
          </w:p>
        </w:tc>
        <w:tc>
          <w:tcPr>
            <w:tcW w:w="1224" w:type="dxa"/>
          </w:tcPr>
          <w:p w14:paraId="2AF366F0" w14:textId="77777777" w:rsidR="002B2FC8" w:rsidRDefault="002B2FC8">
            <w:pPr>
              <w:tabs>
                <w:tab w:val="left" w:pos="5103"/>
              </w:tabs>
              <w:spacing w:line="360" w:lineRule="auto"/>
              <w:rPr>
                <w:b/>
                <w:color w:val="7030A0"/>
              </w:rPr>
            </w:pPr>
          </w:p>
        </w:tc>
      </w:tr>
      <w:tr w:rsidR="002B2FC8" w14:paraId="57C716CF" w14:textId="77777777">
        <w:tc>
          <w:tcPr>
            <w:tcW w:w="7792" w:type="dxa"/>
          </w:tcPr>
          <w:p w14:paraId="3EE5B07A" w14:textId="77777777" w:rsidR="002B2FC8" w:rsidRDefault="006A635A">
            <w:pPr>
              <w:tabs>
                <w:tab w:val="left" w:pos="5103"/>
              </w:tabs>
              <w:spacing w:line="360" w:lineRule="auto"/>
            </w:pPr>
            <w:r>
              <w:t xml:space="preserve">The cashflow shows a small loss from March to date </w:t>
            </w:r>
          </w:p>
        </w:tc>
        <w:tc>
          <w:tcPr>
            <w:tcW w:w="1224" w:type="dxa"/>
          </w:tcPr>
          <w:p w14:paraId="0CB00546" w14:textId="77777777" w:rsidR="002B2FC8" w:rsidRDefault="002B2FC8">
            <w:pPr>
              <w:tabs>
                <w:tab w:val="left" w:pos="5103"/>
              </w:tabs>
              <w:spacing w:line="360" w:lineRule="auto"/>
              <w:rPr>
                <w:b/>
                <w:color w:val="7030A0"/>
              </w:rPr>
            </w:pPr>
          </w:p>
        </w:tc>
      </w:tr>
      <w:tr w:rsidR="002B2FC8" w14:paraId="10F0EDB5" w14:textId="77777777">
        <w:tc>
          <w:tcPr>
            <w:tcW w:w="7792" w:type="dxa"/>
          </w:tcPr>
          <w:p w14:paraId="0BC2EEE0" w14:textId="77777777" w:rsidR="002B2FC8" w:rsidRDefault="006A635A">
            <w:pPr>
              <w:tabs>
                <w:tab w:val="left" w:pos="5103"/>
              </w:tabs>
              <w:spacing w:line="360" w:lineRule="auto"/>
            </w:pPr>
            <w:r>
              <w:t>The cashflow shows a significant loss from March to date</w:t>
            </w:r>
          </w:p>
        </w:tc>
        <w:tc>
          <w:tcPr>
            <w:tcW w:w="1224" w:type="dxa"/>
          </w:tcPr>
          <w:p w14:paraId="5052BB86" w14:textId="77777777" w:rsidR="002B2FC8" w:rsidRDefault="002B2FC8">
            <w:pPr>
              <w:tabs>
                <w:tab w:val="left" w:pos="5103"/>
              </w:tabs>
              <w:spacing w:line="360" w:lineRule="auto"/>
              <w:rPr>
                <w:b/>
                <w:color w:val="7030A0"/>
              </w:rPr>
            </w:pPr>
          </w:p>
        </w:tc>
      </w:tr>
      <w:tr w:rsidR="002B2FC8" w14:paraId="70F422FE" w14:textId="77777777">
        <w:tc>
          <w:tcPr>
            <w:tcW w:w="7792" w:type="dxa"/>
          </w:tcPr>
          <w:p w14:paraId="05DBED0F" w14:textId="77777777" w:rsidR="002B2FC8" w:rsidRDefault="006A635A">
            <w:pPr>
              <w:tabs>
                <w:tab w:val="left" w:pos="5103"/>
              </w:tabs>
              <w:spacing w:line="360" w:lineRule="auto"/>
              <w:rPr>
                <w:color w:val="7030A0"/>
              </w:rPr>
            </w:pPr>
            <w:r>
              <w:t>Don’t know</w:t>
            </w:r>
          </w:p>
        </w:tc>
        <w:tc>
          <w:tcPr>
            <w:tcW w:w="1224" w:type="dxa"/>
          </w:tcPr>
          <w:p w14:paraId="612203AE" w14:textId="77777777" w:rsidR="002B2FC8" w:rsidRDefault="002B2FC8">
            <w:pPr>
              <w:tabs>
                <w:tab w:val="left" w:pos="5103"/>
              </w:tabs>
              <w:spacing w:line="360" w:lineRule="auto"/>
              <w:rPr>
                <w:b/>
                <w:color w:val="7030A0"/>
              </w:rPr>
            </w:pPr>
          </w:p>
        </w:tc>
      </w:tr>
    </w:tbl>
    <w:p w14:paraId="60EF62FB" w14:textId="77777777" w:rsidR="002B2FC8" w:rsidRDefault="002B2FC8">
      <w:pPr>
        <w:tabs>
          <w:tab w:val="left" w:pos="5103"/>
        </w:tabs>
        <w:spacing w:line="360" w:lineRule="auto"/>
        <w:rPr>
          <w:b/>
          <w:color w:val="7030A0"/>
        </w:rPr>
      </w:pPr>
    </w:p>
    <w:p w14:paraId="5AB52900" w14:textId="77777777" w:rsidR="002B2FC8" w:rsidRDefault="006A635A">
      <w:pPr>
        <w:tabs>
          <w:tab w:val="left" w:pos="5103"/>
        </w:tabs>
        <w:spacing w:line="360" w:lineRule="auto"/>
      </w:pPr>
      <w:bookmarkStart w:id="5" w:name="_2et92p0" w:colFirst="0" w:colLast="0"/>
      <w:bookmarkEnd w:id="5"/>
      <w:r>
        <w:t xml:space="preserve">Use the  template provided to complete a cashflow forecast if needed, or to check the cashflow already in place.  This will help understand how accurate it is and what might need to be considered. </w:t>
      </w:r>
    </w:p>
    <w:p w14:paraId="72F2BB77" w14:textId="77777777" w:rsidR="002B2FC8" w:rsidRDefault="006A635A">
      <w:pPr>
        <w:tabs>
          <w:tab w:val="left" w:pos="5103"/>
        </w:tabs>
        <w:spacing w:line="360" w:lineRule="auto"/>
      </w:pPr>
      <w:hyperlink r:id="rId21">
        <w:r>
          <w:rPr>
            <w:noProof/>
            <w:color w:val="1155CC"/>
            <w:u w:val="single"/>
          </w:rPr>
          <w:drawing>
            <wp:inline distT="0" distB="0" distL="114300" distR="114300" wp14:anchorId="71AA1EF4" wp14:editId="26725F2B">
              <wp:extent cx="981075" cy="628650"/>
              <wp:effectExtent l="0" t="0" r="0" b="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2"/>
                      <a:srcRect/>
                      <a:stretch>
                        <a:fillRect/>
                      </a:stretch>
                    </pic:blipFill>
                    <pic:spPr>
                      <a:xfrm>
                        <a:off x="0" y="0"/>
                        <a:ext cx="981075" cy="628650"/>
                      </a:xfrm>
                      <a:prstGeom prst="rect">
                        <a:avLst/>
                      </a:prstGeom>
                      <a:ln/>
                    </pic:spPr>
                  </pic:pic>
                </a:graphicData>
              </a:graphic>
            </wp:inline>
          </w:drawing>
        </w:r>
      </w:hyperlink>
    </w:p>
    <w:tbl>
      <w:tblPr>
        <w:tblStyle w:val="af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1224"/>
      </w:tblGrid>
      <w:tr w:rsidR="002B2FC8" w14:paraId="04D0B48D" w14:textId="77777777">
        <w:tc>
          <w:tcPr>
            <w:tcW w:w="7792" w:type="dxa"/>
            <w:shd w:val="clear" w:color="auto" w:fill="7030A0"/>
          </w:tcPr>
          <w:p w14:paraId="650EB598" w14:textId="77777777" w:rsidR="002B2FC8" w:rsidRDefault="006A635A">
            <w:pPr>
              <w:tabs>
                <w:tab w:val="left" w:pos="5103"/>
              </w:tabs>
              <w:spacing w:line="360" w:lineRule="auto"/>
              <w:rPr>
                <w:b/>
                <w:color w:val="7030A0"/>
              </w:rPr>
            </w:pPr>
            <w:bookmarkStart w:id="6" w:name="_tyjcwt" w:colFirst="0" w:colLast="0"/>
            <w:bookmarkEnd w:id="6"/>
            <w:r>
              <w:rPr>
                <w:b/>
                <w:color w:val="FFFFFF"/>
              </w:rPr>
              <w:t>What does the cashflow projection show for 2021?</w:t>
            </w:r>
          </w:p>
        </w:tc>
        <w:tc>
          <w:tcPr>
            <w:tcW w:w="1224" w:type="dxa"/>
            <w:shd w:val="clear" w:color="auto" w:fill="7030A0"/>
          </w:tcPr>
          <w:p w14:paraId="005981AF" w14:textId="77777777" w:rsidR="002B2FC8" w:rsidRDefault="002B2FC8">
            <w:pPr>
              <w:tabs>
                <w:tab w:val="left" w:pos="5103"/>
              </w:tabs>
              <w:spacing w:line="360" w:lineRule="auto"/>
              <w:rPr>
                <w:b/>
                <w:color w:val="7030A0"/>
              </w:rPr>
            </w:pPr>
          </w:p>
        </w:tc>
      </w:tr>
      <w:tr w:rsidR="002B2FC8" w14:paraId="006BC8E4" w14:textId="77777777">
        <w:tc>
          <w:tcPr>
            <w:tcW w:w="7792" w:type="dxa"/>
          </w:tcPr>
          <w:p w14:paraId="55AB2B83" w14:textId="77777777" w:rsidR="002B2FC8" w:rsidRDefault="006A635A">
            <w:pPr>
              <w:tabs>
                <w:tab w:val="left" w:pos="5103"/>
              </w:tabs>
              <w:spacing w:line="360" w:lineRule="auto"/>
            </w:pPr>
            <w:r>
              <w:t xml:space="preserve">The cashflow projection shows a breakeven position </w:t>
            </w:r>
          </w:p>
        </w:tc>
        <w:tc>
          <w:tcPr>
            <w:tcW w:w="1224" w:type="dxa"/>
          </w:tcPr>
          <w:p w14:paraId="22B121D6" w14:textId="77777777" w:rsidR="002B2FC8" w:rsidRDefault="002B2FC8">
            <w:pPr>
              <w:tabs>
                <w:tab w:val="left" w:pos="5103"/>
              </w:tabs>
              <w:spacing w:line="360" w:lineRule="auto"/>
              <w:rPr>
                <w:b/>
                <w:color w:val="7030A0"/>
              </w:rPr>
            </w:pPr>
          </w:p>
        </w:tc>
      </w:tr>
      <w:tr w:rsidR="002B2FC8" w14:paraId="61B3B434" w14:textId="77777777">
        <w:tc>
          <w:tcPr>
            <w:tcW w:w="7792" w:type="dxa"/>
          </w:tcPr>
          <w:p w14:paraId="42068481" w14:textId="77777777" w:rsidR="002B2FC8" w:rsidRDefault="006A635A">
            <w:pPr>
              <w:tabs>
                <w:tab w:val="left" w:pos="5103"/>
              </w:tabs>
              <w:spacing w:line="360" w:lineRule="auto"/>
            </w:pPr>
            <w:r>
              <w:t>The cashflow projection indicates a surplus/profit for 2021</w:t>
            </w:r>
          </w:p>
        </w:tc>
        <w:tc>
          <w:tcPr>
            <w:tcW w:w="1224" w:type="dxa"/>
          </w:tcPr>
          <w:p w14:paraId="0F16331E" w14:textId="77777777" w:rsidR="002B2FC8" w:rsidRDefault="002B2FC8">
            <w:pPr>
              <w:tabs>
                <w:tab w:val="left" w:pos="5103"/>
              </w:tabs>
              <w:spacing w:line="360" w:lineRule="auto"/>
              <w:rPr>
                <w:b/>
                <w:color w:val="7030A0"/>
              </w:rPr>
            </w:pPr>
          </w:p>
        </w:tc>
      </w:tr>
      <w:tr w:rsidR="002B2FC8" w14:paraId="0E113C7D" w14:textId="77777777">
        <w:tc>
          <w:tcPr>
            <w:tcW w:w="7792" w:type="dxa"/>
          </w:tcPr>
          <w:p w14:paraId="46151278" w14:textId="77777777" w:rsidR="002B2FC8" w:rsidRDefault="006A635A">
            <w:pPr>
              <w:tabs>
                <w:tab w:val="left" w:pos="5103"/>
              </w:tabs>
              <w:spacing w:line="360" w:lineRule="auto"/>
            </w:pPr>
            <w:r>
              <w:t xml:space="preserve">The cashflow projection indicates a small loss for 2021 </w:t>
            </w:r>
          </w:p>
        </w:tc>
        <w:tc>
          <w:tcPr>
            <w:tcW w:w="1224" w:type="dxa"/>
          </w:tcPr>
          <w:p w14:paraId="31726ECB" w14:textId="77777777" w:rsidR="002B2FC8" w:rsidRDefault="002B2FC8">
            <w:pPr>
              <w:tabs>
                <w:tab w:val="left" w:pos="5103"/>
              </w:tabs>
              <w:spacing w:line="360" w:lineRule="auto"/>
              <w:rPr>
                <w:b/>
                <w:color w:val="7030A0"/>
              </w:rPr>
            </w:pPr>
          </w:p>
        </w:tc>
      </w:tr>
      <w:tr w:rsidR="002B2FC8" w14:paraId="5F4657F6" w14:textId="77777777">
        <w:tc>
          <w:tcPr>
            <w:tcW w:w="7792" w:type="dxa"/>
          </w:tcPr>
          <w:p w14:paraId="464A399D" w14:textId="77777777" w:rsidR="002B2FC8" w:rsidRDefault="006A635A">
            <w:pPr>
              <w:tabs>
                <w:tab w:val="left" w:pos="5103"/>
              </w:tabs>
              <w:spacing w:line="360" w:lineRule="auto"/>
            </w:pPr>
            <w:r>
              <w:t>The cashflow projection indicates a significant loss for 2021</w:t>
            </w:r>
          </w:p>
        </w:tc>
        <w:tc>
          <w:tcPr>
            <w:tcW w:w="1224" w:type="dxa"/>
          </w:tcPr>
          <w:p w14:paraId="28910A56" w14:textId="77777777" w:rsidR="002B2FC8" w:rsidRDefault="002B2FC8">
            <w:pPr>
              <w:tabs>
                <w:tab w:val="left" w:pos="5103"/>
              </w:tabs>
              <w:spacing w:line="360" w:lineRule="auto"/>
              <w:rPr>
                <w:b/>
                <w:color w:val="7030A0"/>
              </w:rPr>
            </w:pPr>
          </w:p>
        </w:tc>
      </w:tr>
      <w:tr w:rsidR="002B2FC8" w14:paraId="4DD2BBBF" w14:textId="77777777">
        <w:tc>
          <w:tcPr>
            <w:tcW w:w="7792" w:type="dxa"/>
          </w:tcPr>
          <w:p w14:paraId="28A96697" w14:textId="77777777" w:rsidR="002B2FC8" w:rsidRDefault="006A635A">
            <w:pPr>
              <w:tabs>
                <w:tab w:val="left" w:pos="5103"/>
              </w:tabs>
              <w:spacing w:line="360" w:lineRule="auto"/>
            </w:pPr>
            <w:r>
              <w:t>Don’t know</w:t>
            </w:r>
          </w:p>
        </w:tc>
        <w:tc>
          <w:tcPr>
            <w:tcW w:w="1224" w:type="dxa"/>
          </w:tcPr>
          <w:p w14:paraId="05D169C1" w14:textId="77777777" w:rsidR="002B2FC8" w:rsidRDefault="002B2FC8">
            <w:pPr>
              <w:tabs>
                <w:tab w:val="left" w:pos="5103"/>
              </w:tabs>
              <w:spacing w:line="360" w:lineRule="auto"/>
              <w:rPr>
                <w:b/>
                <w:color w:val="7030A0"/>
              </w:rPr>
            </w:pPr>
          </w:p>
        </w:tc>
      </w:tr>
    </w:tbl>
    <w:p w14:paraId="287975CA" w14:textId="77777777" w:rsidR="002B2FC8" w:rsidRDefault="002B2FC8">
      <w:pPr>
        <w:tabs>
          <w:tab w:val="left" w:pos="5103"/>
        </w:tabs>
        <w:spacing w:line="360" w:lineRule="auto"/>
        <w:rPr>
          <w:b/>
          <w:color w:val="7030A0"/>
        </w:rPr>
      </w:pPr>
    </w:p>
    <w:p w14:paraId="56A89355" w14:textId="77777777" w:rsidR="002B2FC8" w:rsidRDefault="006A635A">
      <w:pPr>
        <w:tabs>
          <w:tab w:val="left" w:pos="5103"/>
        </w:tabs>
        <w:spacing w:line="360" w:lineRule="auto"/>
      </w:pPr>
      <w:r>
        <w:t xml:space="preserve">Use the template provided  to complete a cashflow forecast for 2021 – 2022 if you haven’t already prepared one. </w:t>
      </w:r>
    </w:p>
    <w:p w14:paraId="1C2912A0" w14:textId="77777777" w:rsidR="002B2FC8" w:rsidRDefault="006A635A">
      <w:pPr>
        <w:tabs>
          <w:tab w:val="left" w:pos="5103"/>
        </w:tabs>
        <w:spacing w:line="360" w:lineRule="auto"/>
      </w:pPr>
      <w:hyperlink r:id="rId23">
        <w:r>
          <w:rPr>
            <w:noProof/>
            <w:color w:val="1155CC"/>
            <w:u w:val="single"/>
          </w:rPr>
          <w:drawing>
            <wp:inline distT="0" distB="0" distL="114300" distR="114300" wp14:anchorId="0CB9B716" wp14:editId="4BB17EE3">
              <wp:extent cx="981075" cy="62865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981075" cy="628650"/>
                      </a:xfrm>
                      <a:prstGeom prst="rect">
                        <a:avLst/>
                      </a:prstGeom>
                      <a:ln/>
                    </pic:spPr>
                  </pic:pic>
                </a:graphicData>
              </a:graphic>
            </wp:inline>
          </w:drawing>
        </w:r>
      </w:hyperlink>
    </w:p>
    <w:p w14:paraId="6EBC496E" w14:textId="77777777" w:rsidR="002B2FC8" w:rsidRDefault="002B2FC8">
      <w:pPr>
        <w:tabs>
          <w:tab w:val="left" w:pos="5103"/>
        </w:tabs>
        <w:spacing w:line="360" w:lineRule="auto"/>
        <w:rPr>
          <w:b/>
          <w:color w:val="7030A0"/>
        </w:rPr>
      </w:pPr>
    </w:p>
    <w:p w14:paraId="485A01D6" w14:textId="77777777" w:rsidR="002B2FC8" w:rsidRDefault="006A635A">
      <w:pPr>
        <w:tabs>
          <w:tab w:val="left" w:pos="5103"/>
        </w:tabs>
        <w:spacing w:line="360" w:lineRule="auto"/>
        <w:rPr>
          <w:b/>
          <w:color w:val="7030A0"/>
        </w:rPr>
      </w:pPr>
      <w:r>
        <w:rPr>
          <w:b/>
          <w:color w:val="7030A0"/>
        </w:rPr>
        <w:t xml:space="preserve">Reserves </w:t>
      </w:r>
    </w:p>
    <w:p w14:paraId="400558C4" w14:textId="77777777" w:rsidR="002B2FC8" w:rsidRDefault="006A635A">
      <w:pPr>
        <w:tabs>
          <w:tab w:val="left" w:pos="5103"/>
        </w:tabs>
        <w:spacing w:line="360" w:lineRule="auto"/>
      </w:pPr>
      <w:r>
        <w:t>Ideally, c</w:t>
      </w:r>
      <w:r>
        <w:t>hildcare businesses will try, over time, to build-up, and then maintain, reserves at a level sufficient to cover at least three months of average staff wages and routine operating expenses.  This is to cover any periods when income is delayed or is not eno</w:t>
      </w:r>
      <w:r>
        <w:t>ugh to meet the outgoings, and also for saving towards the cost of replacements, repairs and renewals of equipment and premises, etc.</w:t>
      </w:r>
    </w:p>
    <w:p w14:paraId="282B31DE" w14:textId="77777777" w:rsidR="002B2FC8" w:rsidRDefault="002B2FC8">
      <w:pPr>
        <w:tabs>
          <w:tab w:val="left" w:pos="5103"/>
        </w:tabs>
        <w:spacing w:line="360" w:lineRule="auto"/>
        <w:rPr>
          <w:b/>
          <w:color w:val="7030A0"/>
        </w:rPr>
      </w:pPr>
    </w:p>
    <w:tbl>
      <w:tblPr>
        <w:tblStyle w:val="afc"/>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87"/>
        <w:gridCol w:w="1255"/>
      </w:tblGrid>
      <w:tr w:rsidR="002B2FC8" w14:paraId="71AE3B0B" w14:textId="77777777">
        <w:tc>
          <w:tcPr>
            <w:tcW w:w="7987" w:type="dxa"/>
            <w:shd w:val="clear" w:color="auto" w:fill="7030A0"/>
          </w:tcPr>
          <w:p w14:paraId="1C24E33F" w14:textId="77777777" w:rsidR="002B2FC8" w:rsidRDefault="006A635A">
            <w:pPr>
              <w:tabs>
                <w:tab w:val="left" w:pos="5103"/>
              </w:tabs>
              <w:spacing w:line="360" w:lineRule="auto"/>
              <w:rPr>
                <w:b/>
                <w:color w:val="7030A0"/>
              </w:rPr>
            </w:pPr>
            <w:r>
              <w:rPr>
                <w:b/>
                <w:color w:val="FFFFFF"/>
              </w:rPr>
              <w:t>Reflect on reserves</w:t>
            </w:r>
            <w:r>
              <w:rPr>
                <w:b/>
                <w:color w:val="7030A0"/>
              </w:rPr>
              <w:t xml:space="preserve"> for 2021?</w:t>
            </w:r>
          </w:p>
        </w:tc>
        <w:tc>
          <w:tcPr>
            <w:tcW w:w="1255" w:type="dxa"/>
            <w:shd w:val="clear" w:color="auto" w:fill="7030A0"/>
          </w:tcPr>
          <w:p w14:paraId="4E2EBA4F" w14:textId="77777777" w:rsidR="002B2FC8" w:rsidRDefault="002B2FC8">
            <w:pPr>
              <w:tabs>
                <w:tab w:val="left" w:pos="5103"/>
              </w:tabs>
              <w:spacing w:line="360" w:lineRule="auto"/>
              <w:rPr>
                <w:b/>
                <w:color w:val="7030A0"/>
              </w:rPr>
            </w:pPr>
          </w:p>
        </w:tc>
      </w:tr>
      <w:tr w:rsidR="002B2FC8" w14:paraId="3884C3C3" w14:textId="77777777">
        <w:tc>
          <w:tcPr>
            <w:tcW w:w="7987" w:type="dxa"/>
          </w:tcPr>
          <w:p w14:paraId="441C06BD" w14:textId="77777777" w:rsidR="002B2FC8" w:rsidRDefault="006A635A">
            <w:pPr>
              <w:tabs>
                <w:tab w:val="left" w:pos="5103"/>
              </w:tabs>
              <w:spacing w:line="360" w:lineRule="auto"/>
            </w:pPr>
            <w:r>
              <w:t>Reserves are maintained at a sufficient level (at least three months).</w:t>
            </w:r>
          </w:p>
        </w:tc>
        <w:tc>
          <w:tcPr>
            <w:tcW w:w="1255" w:type="dxa"/>
          </w:tcPr>
          <w:p w14:paraId="023B5050" w14:textId="77777777" w:rsidR="002B2FC8" w:rsidRDefault="002B2FC8">
            <w:pPr>
              <w:tabs>
                <w:tab w:val="left" w:pos="5103"/>
              </w:tabs>
              <w:spacing w:line="360" w:lineRule="auto"/>
              <w:rPr>
                <w:b/>
                <w:color w:val="7030A0"/>
              </w:rPr>
            </w:pPr>
          </w:p>
        </w:tc>
      </w:tr>
      <w:tr w:rsidR="002B2FC8" w14:paraId="6232BF4F" w14:textId="77777777">
        <w:tc>
          <w:tcPr>
            <w:tcW w:w="7987" w:type="dxa"/>
          </w:tcPr>
          <w:p w14:paraId="5856DA3F" w14:textId="77777777" w:rsidR="002B2FC8" w:rsidRDefault="006A635A">
            <w:pPr>
              <w:tabs>
                <w:tab w:val="left" w:pos="5103"/>
              </w:tabs>
              <w:spacing w:line="360" w:lineRule="auto"/>
            </w:pPr>
            <w:r>
              <w:t xml:space="preserve">Reserves are being used to support current sustainability. </w:t>
            </w:r>
          </w:p>
        </w:tc>
        <w:tc>
          <w:tcPr>
            <w:tcW w:w="1255" w:type="dxa"/>
          </w:tcPr>
          <w:p w14:paraId="16FF7B88" w14:textId="77777777" w:rsidR="002B2FC8" w:rsidRDefault="002B2FC8">
            <w:pPr>
              <w:tabs>
                <w:tab w:val="left" w:pos="5103"/>
              </w:tabs>
              <w:spacing w:line="360" w:lineRule="auto"/>
              <w:rPr>
                <w:b/>
                <w:color w:val="7030A0"/>
              </w:rPr>
            </w:pPr>
          </w:p>
        </w:tc>
      </w:tr>
      <w:tr w:rsidR="002B2FC8" w14:paraId="2C4A82A6" w14:textId="77777777">
        <w:tc>
          <w:tcPr>
            <w:tcW w:w="7987" w:type="dxa"/>
          </w:tcPr>
          <w:p w14:paraId="4FE22EA9" w14:textId="77777777" w:rsidR="002B2FC8" w:rsidRDefault="006A635A">
            <w:pPr>
              <w:tabs>
                <w:tab w:val="left" w:pos="5103"/>
              </w:tabs>
              <w:spacing w:line="360" w:lineRule="auto"/>
            </w:pPr>
            <w:r>
              <w:t>Reserves have been used to support through COVID-19.</w:t>
            </w:r>
          </w:p>
        </w:tc>
        <w:tc>
          <w:tcPr>
            <w:tcW w:w="1255" w:type="dxa"/>
          </w:tcPr>
          <w:p w14:paraId="3324F7FD" w14:textId="77777777" w:rsidR="002B2FC8" w:rsidRDefault="002B2FC8">
            <w:pPr>
              <w:tabs>
                <w:tab w:val="left" w:pos="5103"/>
              </w:tabs>
              <w:spacing w:line="360" w:lineRule="auto"/>
              <w:rPr>
                <w:b/>
                <w:color w:val="7030A0"/>
              </w:rPr>
            </w:pPr>
          </w:p>
        </w:tc>
      </w:tr>
      <w:tr w:rsidR="002B2FC8" w14:paraId="0A67FFE6" w14:textId="77777777">
        <w:tc>
          <w:tcPr>
            <w:tcW w:w="7987" w:type="dxa"/>
          </w:tcPr>
          <w:p w14:paraId="4182D6B2" w14:textId="77777777" w:rsidR="002B2FC8" w:rsidRDefault="006A635A">
            <w:pPr>
              <w:tabs>
                <w:tab w:val="left" w:pos="5103"/>
              </w:tabs>
              <w:spacing w:line="360" w:lineRule="auto"/>
            </w:pPr>
            <w:r>
              <w:t xml:space="preserve">There are no reserves. </w:t>
            </w:r>
          </w:p>
        </w:tc>
        <w:tc>
          <w:tcPr>
            <w:tcW w:w="1255" w:type="dxa"/>
          </w:tcPr>
          <w:p w14:paraId="537353F0" w14:textId="77777777" w:rsidR="002B2FC8" w:rsidRDefault="002B2FC8">
            <w:pPr>
              <w:tabs>
                <w:tab w:val="left" w:pos="5103"/>
              </w:tabs>
              <w:spacing w:line="360" w:lineRule="auto"/>
              <w:rPr>
                <w:b/>
                <w:color w:val="7030A0"/>
              </w:rPr>
            </w:pPr>
          </w:p>
        </w:tc>
      </w:tr>
      <w:tr w:rsidR="002B2FC8" w14:paraId="600C7107" w14:textId="77777777">
        <w:tc>
          <w:tcPr>
            <w:tcW w:w="7987" w:type="dxa"/>
          </w:tcPr>
          <w:p w14:paraId="52D0C8A3" w14:textId="77777777" w:rsidR="002B2FC8" w:rsidRDefault="006A635A">
            <w:pPr>
              <w:tabs>
                <w:tab w:val="left" w:pos="5103"/>
              </w:tabs>
              <w:spacing w:line="360" w:lineRule="auto"/>
            </w:pPr>
            <w:r>
              <w:t>Don’t know.</w:t>
            </w:r>
          </w:p>
        </w:tc>
        <w:tc>
          <w:tcPr>
            <w:tcW w:w="1255" w:type="dxa"/>
          </w:tcPr>
          <w:p w14:paraId="2EADE3E4" w14:textId="77777777" w:rsidR="002B2FC8" w:rsidRDefault="002B2FC8">
            <w:pPr>
              <w:tabs>
                <w:tab w:val="left" w:pos="5103"/>
              </w:tabs>
              <w:spacing w:line="360" w:lineRule="auto"/>
              <w:rPr>
                <w:b/>
                <w:color w:val="7030A0"/>
              </w:rPr>
            </w:pPr>
          </w:p>
        </w:tc>
      </w:tr>
    </w:tbl>
    <w:p w14:paraId="5858F328" w14:textId="77777777" w:rsidR="002B2FC8" w:rsidRDefault="002B2FC8">
      <w:pPr>
        <w:tabs>
          <w:tab w:val="left" w:pos="5103"/>
        </w:tabs>
        <w:spacing w:line="360" w:lineRule="auto"/>
        <w:rPr>
          <w:b/>
          <w:color w:val="7030A0"/>
        </w:rPr>
      </w:pPr>
    </w:p>
    <w:p w14:paraId="677528A9" w14:textId="77777777" w:rsidR="002B2FC8" w:rsidRDefault="002B2FC8">
      <w:pPr>
        <w:tabs>
          <w:tab w:val="left" w:pos="5103"/>
        </w:tabs>
        <w:spacing w:line="360" w:lineRule="auto"/>
        <w:rPr>
          <w:b/>
          <w:color w:val="7030A0"/>
        </w:rPr>
      </w:pPr>
      <w:bookmarkStart w:id="7" w:name="_3dy6vkm" w:colFirst="0" w:colLast="0"/>
      <w:bookmarkEnd w:id="7"/>
    </w:p>
    <w:p w14:paraId="14A5C126" w14:textId="77777777" w:rsidR="002B2FC8" w:rsidRDefault="002B2FC8">
      <w:pPr>
        <w:tabs>
          <w:tab w:val="left" w:pos="5103"/>
        </w:tabs>
        <w:spacing w:line="360" w:lineRule="auto"/>
        <w:rPr>
          <w:b/>
          <w:color w:val="7030A0"/>
        </w:rPr>
      </w:pPr>
      <w:bookmarkStart w:id="8" w:name="_bpo26lojuar" w:colFirst="0" w:colLast="0"/>
      <w:bookmarkEnd w:id="8"/>
    </w:p>
    <w:p w14:paraId="35EF9BE8" w14:textId="77777777" w:rsidR="002B2FC8" w:rsidRDefault="006A635A">
      <w:pPr>
        <w:tabs>
          <w:tab w:val="left" w:pos="5103"/>
        </w:tabs>
        <w:spacing w:line="360" w:lineRule="auto"/>
        <w:rPr>
          <w:b/>
          <w:color w:val="7030A0"/>
        </w:rPr>
      </w:pPr>
      <w:bookmarkStart w:id="9" w:name="_pxjzrv3pjxjy" w:colFirst="0" w:colLast="0"/>
      <w:bookmarkEnd w:id="9"/>
      <w:r>
        <w:rPr>
          <w:b/>
          <w:color w:val="7030A0"/>
        </w:rPr>
        <w:t xml:space="preserve">Is there a contingency plan for short closures, national and local restrictions?  </w:t>
      </w:r>
    </w:p>
    <w:tbl>
      <w:tblPr>
        <w:tblStyle w:val="afd"/>
        <w:tblW w:w="1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7"/>
        <w:gridCol w:w="872"/>
      </w:tblGrid>
      <w:tr w:rsidR="002B2FC8" w14:paraId="2AEE2C5B" w14:textId="77777777">
        <w:tc>
          <w:tcPr>
            <w:tcW w:w="867" w:type="dxa"/>
            <w:shd w:val="clear" w:color="auto" w:fill="7030A0"/>
          </w:tcPr>
          <w:p w14:paraId="443CE999" w14:textId="77777777" w:rsidR="002B2FC8" w:rsidRDefault="006A635A">
            <w:pPr>
              <w:tabs>
                <w:tab w:val="left" w:pos="5103"/>
              </w:tabs>
              <w:spacing w:line="360" w:lineRule="auto"/>
              <w:rPr>
                <w:color w:val="FFFFFF"/>
              </w:rPr>
            </w:pPr>
            <w:r>
              <w:rPr>
                <w:color w:val="FFFFFF"/>
              </w:rPr>
              <w:t xml:space="preserve">Yes </w:t>
            </w:r>
          </w:p>
        </w:tc>
        <w:tc>
          <w:tcPr>
            <w:tcW w:w="872" w:type="dxa"/>
          </w:tcPr>
          <w:p w14:paraId="6FDA7602" w14:textId="77777777" w:rsidR="002B2FC8" w:rsidRDefault="002B2FC8">
            <w:pPr>
              <w:tabs>
                <w:tab w:val="left" w:pos="5103"/>
              </w:tabs>
              <w:spacing w:line="360" w:lineRule="auto"/>
            </w:pPr>
          </w:p>
        </w:tc>
      </w:tr>
      <w:tr w:rsidR="002B2FC8" w14:paraId="63BEC9E1" w14:textId="77777777">
        <w:tc>
          <w:tcPr>
            <w:tcW w:w="867" w:type="dxa"/>
            <w:shd w:val="clear" w:color="auto" w:fill="7030A0"/>
          </w:tcPr>
          <w:p w14:paraId="0E285BD4" w14:textId="77777777" w:rsidR="002B2FC8" w:rsidRDefault="006A635A">
            <w:pPr>
              <w:tabs>
                <w:tab w:val="left" w:pos="5103"/>
              </w:tabs>
              <w:spacing w:line="360" w:lineRule="auto"/>
              <w:rPr>
                <w:color w:val="FFFFFF"/>
              </w:rPr>
            </w:pPr>
            <w:r>
              <w:rPr>
                <w:color w:val="FFFFFF"/>
              </w:rPr>
              <w:t>No</w:t>
            </w:r>
          </w:p>
        </w:tc>
        <w:tc>
          <w:tcPr>
            <w:tcW w:w="872" w:type="dxa"/>
          </w:tcPr>
          <w:p w14:paraId="3D579368" w14:textId="77777777" w:rsidR="002B2FC8" w:rsidRDefault="002B2FC8">
            <w:pPr>
              <w:tabs>
                <w:tab w:val="left" w:pos="5103"/>
              </w:tabs>
              <w:spacing w:line="360" w:lineRule="auto"/>
            </w:pPr>
          </w:p>
        </w:tc>
      </w:tr>
    </w:tbl>
    <w:p w14:paraId="2953B96C" w14:textId="77777777" w:rsidR="002B2FC8" w:rsidRDefault="002B2FC8">
      <w:pPr>
        <w:tabs>
          <w:tab w:val="left" w:pos="5103"/>
        </w:tabs>
        <w:spacing w:line="360" w:lineRule="auto"/>
      </w:pPr>
    </w:p>
    <w:p w14:paraId="0BFD214E" w14:textId="77777777" w:rsidR="002B2FC8" w:rsidRDefault="002B2FC8">
      <w:pPr>
        <w:tabs>
          <w:tab w:val="left" w:pos="5103"/>
        </w:tabs>
        <w:spacing w:line="360" w:lineRule="auto"/>
      </w:pPr>
    </w:p>
    <w:p w14:paraId="08F3623D" w14:textId="77777777" w:rsidR="002B2FC8" w:rsidRDefault="006A635A">
      <w:pPr>
        <w:tabs>
          <w:tab w:val="left" w:pos="5103"/>
        </w:tabs>
        <w:spacing w:line="360" w:lineRule="auto"/>
        <w:rPr>
          <w:b/>
          <w:color w:val="7030A0"/>
        </w:rPr>
      </w:pPr>
      <w:r>
        <w:rPr>
          <w:b/>
          <w:color w:val="7030A0"/>
        </w:rPr>
        <w:t>COVID-19 Government Funding Support</w:t>
      </w:r>
    </w:p>
    <w:p w14:paraId="7C0C7AC6" w14:textId="77777777" w:rsidR="002B2FC8" w:rsidRDefault="006A635A">
      <w:pPr>
        <w:tabs>
          <w:tab w:val="left" w:pos="5103"/>
        </w:tabs>
        <w:spacing w:line="360" w:lineRule="auto"/>
      </w:pPr>
      <w:r>
        <w:t xml:space="preserve">Whilst some COVID-19 Government funding schemes have been extended, some will end, and loans will need to be repaid in due course.  There are new opportunities and extensions – have these been explored?  Has this been factored into financial planning when </w:t>
      </w:r>
      <w:r>
        <w:t xml:space="preserve">things will end or need to start being paid again? </w:t>
      </w:r>
    </w:p>
    <w:p w14:paraId="05CEFC1D" w14:textId="77777777" w:rsidR="002B2FC8" w:rsidRDefault="002B2FC8">
      <w:pPr>
        <w:tabs>
          <w:tab w:val="left" w:pos="5103"/>
        </w:tabs>
        <w:spacing w:line="360" w:lineRule="auto"/>
      </w:pPr>
    </w:p>
    <w:p w14:paraId="70AA9383" w14:textId="77777777" w:rsidR="002B2FC8" w:rsidRDefault="006A635A">
      <w:pPr>
        <w:spacing w:after="160" w:line="360" w:lineRule="auto"/>
      </w:pPr>
      <w:r>
        <w:t>COVID</w:t>
      </w:r>
      <w:r>
        <w:rPr>
          <w:rFonts w:ascii="Cambria Math" w:eastAsia="Cambria Math" w:hAnsi="Cambria Math" w:cs="Cambria Math"/>
        </w:rPr>
        <w:t>-</w:t>
      </w:r>
      <w:r>
        <w:t>19 support is available to employers and the self-employed, including sole traders and limited company directors. You may be eligible for loans, tax relief and cash grants, whether your business is</w:t>
      </w:r>
      <w:r>
        <w:t xml:space="preserve"> open or closed. Use this business support finder to see what support is available for you and your business </w:t>
      </w:r>
      <w:hyperlink r:id="rId25">
        <w:r>
          <w:rPr>
            <w:color w:val="7030A0"/>
            <w:u w:val="single"/>
          </w:rPr>
          <w:t>www.gov.uk/business-coronavirus-support-finder/y</w:t>
        </w:r>
      </w:hyperlink>
      <w:r>
        <w:rPr>
          <w:color w:val="7030A0"/>
        </w:rPr>
        <w:t xml:space="preserve"> </w:t>
      </w:r>
    </w:p>
    <w:p w14:paraId="5AEA0485" w14:textId="77777777" w:rsidR="002B2FC8" w:rsidRDefault="006A635A">
      <w:pPr>
        <w:spacing w:after="160" w:line="259" w:lineRule="auto"/>
      </w:pPr>
      <w:r>
        <w:br w:type="page"/>
      </w:r>
    </w:p>
    <w:p w14:paraId="5EBC4CF0" w14:textId="77777777" w:rsidR="002B2FC8" w:rsidRDefault="006A635A">
      <w:pPr>
        <w:spacing w:after="160" w:line="259" w:lineRule="auto"/>
        <w:jc w:val="center"/>
        <w:rPr>
          <w:b/>
        </w:rPr>
      </w:pPr>
      <w:r>
        <w:rPr>
          <w:noProof/>
        </w:rPr>
        <w:drawing>
          <wp:inline distT="0" distB="0" distL="0" distR="0" wp14:anchorId="735DB7A2" wp14:editId="6D5AB4A4">
            <wp:extent cx="1645793" cy="1638842"/>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6"/>
                    <a:srcRect/>
                    <a:stretch>
                      <a:fillRect/>
                    </a:stretch>
                  </pic:blipFill>
                  <pic:spPr>
                    <a:xfrm>
                      <a:off x="0" y="0"/>
                      <a:ext cx="1645793" cy="1638842"/>
                    </a:xfrm>
                    <a:prstGeom prst="rect">
                      <a:avLst/>
                    </a:prstGeom>
                    <a:ln/>
                  </pic:spPr>
                </pic:pic>
              </a:graphicData>
            </a:graphic>
          </wp:inline>
        </w:drawing>
      </w:r>
    </w:p>
    <w:p w14:paraId="78E07F3B" w14:textId="77777777" w:rsidR="002B2FC8" w:rsidRDefault="006A635A">
      <w:pPr>
        <w:tabs>
          <w:tab w:val="left" w:pos="5103"/>
        </w:tabs>
        <w:spacing w:line="360" w:lineRule="auto"/>
        <w:rPr>
          <w:b/>
          <w:color w:val="7030A0"/>
        </w:rPr>
      </w:pPr>
      <w:r>
        <w:rPr>
          <w:b/>
          <w:color w:val="7030A0"/>
        </w:rPr>
        <w:t>Assessing risks</w:t>
      </w:r>
    </w:p>
    <w:p w14:paraId="577DF7CA" w14:textId="77777777" w:rsidR="002B2FC8" w:rsidRDefault="006A635A">
      <w:pPr>
        <w:spacing w:line="360" w:lineRule="auto"/>
      </w:pPr>
      <w:r>
        <w:t>It is good practice in business planning to maintain a ‘risk register’.  This records the minor and major risks faced by a business and the ‘control measures’ which will be taken in respect of each risk.  The risk register is reviewed by th</w:t>
      </w:r>
      <w:r>
        <w:t xml:space="preserve">e management/committee regularly as required.  </w:t>
      </w:r>
    </w:p>
    <w:p w14:paraId="1697D5E1" w14:textId="77777777" w:rsidR="002B2FC8" w:rsidRDefault="002B2FC8">
      <w:pPr>
        <w:spacing w:line="360" w:lineRule="auto"/>
      </w:pPr>
    </w:p>
    <w:p w14:paraId="59F4D5E1" w14:textId="77777777" w:rsidR="002B2FC8" w:rsidRDefault="006A635A">
      <w:pPr>
        <w:tabs>
          <w:tab w:val="left" w:pos="5103"/>
        </w:tabs>
        <w:spacing w:line="360" w:lineRule="auto"/>
      </w:pPr>
      <w:r>
        <w:t xml:space="preserve">Understanding things are changing and finding out more about the business position are the first two steps in assessing risks.  The next step is analysing this information to identify and define the risks.  </w:t>
      </w:r>
    </w:p>
    <w:p w14:paraId="20BDFAF9" w14:textId="77777777" w:rsidR="002B2FC8" w:rsidRDefault="002B2FC8">
      <w:pPr>
        <w:tabs>
          <w:tab w:val="left" w:pos="5103"/>
        </w:tabs>
        <w:spacing w:line="360" w:lineRule="auto"/>
      </w:pPr>
    </w:p>
    <w:p w14:paraId="3351DAF4" w14:textId="77777777" w:rsidR="002B2FC8" w:rsidRDefault="006A635A">
      <w:pPr>
        <w:tabs>
          <w:tab w:val="left" w:pos="5103"/>
        </w:tabs>
        <w:spacing w:line="360" w:lineRule="auto"/>
      </w:pPr>
      <w:r>
        <w:t>If a business identifies risks, threats, concer</w:t>
      </w:r>
      <w:r>
        <w:t>ns or challenges, it is better placed to take steps to reduce or remove them.  Use the information collated so far in the Business Map to identify risks and consider how they may impact on the business, for example:</w:t>
      </w:r>
    </w:p>
    <w:p w14:paraId="66499AD4" w14:textId="77777777" w:rsidR="002B2FC8" w:rsidRDefault="002B2FC8">
      <w:pPr>
        <w:tabs>
          <w:tab w:val="left" w:pos="5103"/>
        </w:tabs>
        <w:spacing w:line="360" w:lineRule="auto"/>
      </w:pPr>
    </w:p>
    <w:tbl>
      <w:tblPr>
        <w:tblStyle w:val="afe"/>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5414"/>
      </w:tblGrid>
      <w:tr w:rsidR="002B2FC8" w14:paraId="4CAF7D8B" w14:textId="77777777">
        <w:tc>
          <w:tcPr>
            <w:tcW w:w="3828" w:type="dxa"/>
            <w:shd w:val="clear" w:color="auto" w:fill="7030A0"/>
          </w:tcPr>
          <w:p w14:paraId="30C5AF34" w14:textId="77777777" w:rsidR="002B2FC8" w:rsidRDefault="006A635A">
            <w:pPr>
              <w:tabs>
                <w:tab w:val="left" w:pos="5103"/>
              </w:tabs>
              <w:rPr>
                <w:color w:val="FFFFFF"/>
              </w:rPr>
            </w:pPr>
            <w:bookmarkStart w:id="10" w:name="_1t3h5sf" w:colFirst="0" w:colLast="0"/>
            <w:bookmarkEnd w:id="10"/>
            <w:r>
              <w:rPr>
                <w:color w:val="FFFFFF"/>
              </w:rPr>
              <w:t xml:space="preserve">What is the risk </w:t>
            </w:r>
          </w:p>
        </w:tc>
        <w:tc>
          <w:tcPr>
            <w:tcW w:w="5414" w:type="dxa"/>
            <w:shd w:val="clear" w:color="auto" w:fill="7030A0"/>
          </w:tcPr>
          <w:p w14:paraId="2ADF1EDB" w14:textId="77777777" w:rsidR="002B2FC8" w:rsidRDefault="006A635A">
            <w:pPr>
              <w:tabs>
                <w:tab w:val="left" w:pos="5103"/>
              </w:tabs>
              <w:rPr>
                <w:color w:val="FFFFFF"/>
              </w:rPr>
            </w:pPr>
            <w:r>
              <w:rPr>
                <w:color w:val="FFFFFF"/>
              </w:rPr>
              <w:t>Impact on the busines</w:t>
            </w:r>
            <w:r>
              <w:rPr>
                <w:color w:val="FFFFFF"/>
              </w:rPr>
              <w:t xml:space="preserve">s </w:t>
            </w:r>
          </w:p>
        </w:tc>
      </w:tr>
      <w:tr w:rsidR="002B2FC8" w14:paraId="2B4DA419" w14:textId="77777777">
        <w:tc>
          <w:tcPr>
            <w:tcW w:w="3828" w:type="dxa"/>
          </w:tcPr>
          <w:p w14:paraId="03700A00" w14:textId="77777777" w:rsidR="002B2FC8" w:rsidRDefault="006A635A">
            <w:pPr>
              <w:tabs>
                <w:tab w:val="left" w:pos="5103"/>
              </w:tabs>
            </w:pPr>
            <w:r>
              <w:t>Parents are paying for less additional services and hours.</w:t>
            </w:r>
          </w:p>
          <w:p w14:paraId="7C3C66EE" w14:textId="77777777" w:rsidR="002B2FC8" w:rsidRDefault="002B2FC8">
            <w:pPr>
              <w:tabs>
                <w:tab w:val="left" w:pos="5103"/>
              </w:tabs>
            </w:pPr>
          </w:p>
        </w:tc>
        <w:tc>
          <w:tcPr>
            <w:tcW w:w="5414" w:type="dxa"/>
          </w:tcPr>
          <w:p w14:paraId="3445BCDC" w14:textId="77777777" w:rsidR="002B2FC8" w:rsidRDefault="006A635A">
            <w:pPr>
              <w:tabs>
                <w:tab w:val="left" w:pos="5103"/>
              </w:tabs>
            </w:pPr>
            <w:r>
              <w:t xml:space="preserve">We have lower occupancy.  </w:t>
            </w:r>
          </w:p>
          <w:p w14:paraId="726B1C42" w14:textId="77777777" w:rsidR="002B2FC8" w:rsidRDefault="006A635A">
            <w:pPr>
              <w:tabs>
                <w:tab w:val="left" w:pos="5103"/>
              </w:tabs>
            </w:pPr>
            <w:r>
              <w:t xml:space="preserve">We need less staff/we are overstaffed.  </w:t>
            </w:r>
          </w:p>
          <w:p w14:paraId="1228161A" w14:textId="77777777" w:rsidR="002B2FC8" w:rsidRDefault="006A635A">
            <w:pPr>
              <w:tabs>
                <w:tab w:val="left" w:pos="5103"/>
              </w:tabs>
            </w:pPr>
            <w:r>
              <w:t>Income is smaller.</w:t>
            </w:r>
          </w:p>
          <w:p w14:paraId="26E49C51" w14:textId="77777777" w:rsidR="002B2FC8" w:rsidRDefault="006A635A">
            <w:pPr>
              <w:tabs>
                <w:tab w:val="left" w:pos="5103"/>
              </w:tabs>
            </w:pPr>
            <w:r>
              <w:t xml:space="preserve">Finances are not breaking even. </w:t>
            </w:r>
          </w:p>
        </w:tc>
      </w:tr>
    </w:tbl>
    <w:p w14:paraId="5C9D104C" w14:textId="77777777" w:rsidR="002B2FC8" w:rsidRDefault="002B2FC8">
      <w:pPr>
        <w:tabs>
          <w:tab w:val="left" w:pos="5103"/>
        </w:tabs>
        <w:spacing w:line="360" w:lineRule="auto"/>
      </w:pPr>
    </w:p>
    <w:p w14:paraId="10871CD0" w14:textId="77777777" w:rsidR="002B2FC8" w:rsidRDefault="006A635A">
      <w:pPr>
        <w:tabs>
          <w:tab w:val="left" w:pos="5103"/>
        </w:tabs>
        <w:spacing w:line="360" w:lineRule="auto"/>
      </w:pPr>
      <w:r>
        <w:t xml:space="preserve">Use the risk register template to complete this task. Do not complete the ‘Planned action to mitigate, reduce or remove risk’ column. We will return to this shortly. </w:t>
      </w:r>
    </w:p>
    <w:p w14:paraId="2A690BF0" w14:textId="77777777" w:rsidR="002B2FC8" w:rsidRDefault="002B2FC8">
      <w:pPr>
        <w:spacing w:after="160" w:line="259" w:lineRule="auto"/>
        <w:sectPr w:rsidR="002B2FC8">
          <w:pgSz w:w="11906" w:h="16838"/>
          <w:pgMar w:top="1440" w:right="1440" w:bottom="1440" w:left="1440" w:header="709" w:footer="709" w:gutter="0"/>
          <w:cols w:space="720"/>
        </w:sectPr>
      </w:pPr>
    </w:p>
    <w:p w14:paraId="1AFBCEC1" w14:textId="77777777" w:rsidR="002B2FC8" w:rsidRDefault="006A635A">
      <w:pPr>
        <w:spacing w:after="160" w:line="259" w:lineRule="auto"/>
      </w:pPr>
      <w:r>
        <w:rPr>
          <w:b/>
          <w:color w:val="7030A0"/>
        </w:rPr>
        <w:t xml:space="preserve">Risk register </w:t>
      </w:r>
    </w:p>
    <w:tbl>
      <w:tblPr>
        <w:tblStyle w:val="aff"/>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2"/>
        <w:gridCol w:w="5145"/>
        <w:gridCol w:w="5247"/>
      </w:tblGrid>
      <w:tr w:rsidR="002B2FC8" w14:paraId="344DA837" w14:textId="77777777">
        <w:trPr>
          <w:trHeight w:val="371"/>
        </w:trPr>
        <w:tc>
          <w:tcPr>
            <w:tcW w:w="3782" w:type="dxa"/>
            <w:shd w:val="clear" w:color="auto" w:fill="7030A0"/>
          </w:tcPr>
          <w:p w14:paraId="4937906A" w14:textId="77777777" w:rsidR="002B2FC8" w:rsidRDefault="006A635A">
            <w:pPr>
              <w:spacing w:after="160" w:line="259" w:lineRule="auto"/>
              <w:rPr>
                <w:b/>
                <w:color w:val="FFFFFF"/>
              </w:rPr>
            </w:pPr>
            <w:r>
              <w:rPr>
                <w:b/>
                <w:color w:val="FFFFFF"/>
              </w:rPr>
              <w:t xml:space="preserve">What is the risk? </w:t>
            </w:r>
          </w:p>
        </w:tc>
        <w:tc>
          <w:tcPr>
            <w:tcW w:w="5145" w:type="dxa"/>
            <w:shd w:val="clear" w:color="auto" w:fill="7030A0"/>
          </w:tcPr>
          <w:p w14:paraId="73AC053A" w14:textId="77777777" w:rsidR="002B2FC8" w:rsidRDefault="006A635A">
            <w:pPr>
              <w:spacing w:after="160" w:line="259" w:lineRule="auto"/>
              <w:rPr>
                <w:b/>
                <w:color w:val="FFFFFF"/>
              </w:rPr>
            </w:pPr>
            <w:r>
              <w:rPr>
                <w:b/>
                <w:color w:val="FFFFFF"/>
              </w:rPr>
              <w:t xml:space="preserve">Impact on the business </w:t>
            </w:r>
          </w:p>
        </w:tc>
        <w:tc>
          <w:tcPr>
            <w:tcW w:w="5247" w:type="dxa"/>
            <w:shd w:val="clear" w:color="auto" w:fill="7030A0"/>
          </w:tcPr>
          <w:p w14:paraId="2951704B" w14:textId="77777777" w:rsidR="002B2FC8" w:rsidRDefault="006A635A">
            <w:pPr>
              <w:spacing w:after="160" w:line="259" w:lineRule="auto"/>
              <w:rPr>
                <w:b/>
                <w:color w:val="FFFFFF"/>
              </w:rPr>
            </w:pPr>
            <w:r>
              <w:rPr>
                <w:b/>
                <w:color w:val="FFFFFF"/>
              </w:rPr>
              <w:t>Planned action to mit</w:t>
            </w:r>
            <w:r>
              <w:rPr>
                <w:b/>
                <w:color w:val="FFFFFF"/>
              </w:rPr>
              <w:t xml:space="preserve">igate, reduce or remove risk </w:t>
            </w:r>
          </w:p>
        </w:tc>
      </w:tr>
      <w:tr w:rsidR="002B2FC8" w14:paraId="49F1BEFE" w14:textId="77777777">
        <w:tc>
          <w:tcPr>
            <w:tcW w:w="3782" w:type="dxa"/>
          </w:tcPr>
          <w:p w14:paraId="223B1DF3" w14:textId="77777777" w:rsidR="002B2FC8" w:rsidRDefault="002B2FC8">
            <w:pPr>
              <w:spacing w:after="160" w:line="259" w:lineRule="auto"/>
              <w:rPr>
                <w:b/>
              </w:rPr>
            </w:pPr>
          </w:p>
          <w:p w14:paraId="50F8B031" w14:textId="77777777" w:rsidR="002B2FC8" w:rsidRDefault="002B2FC8">
            <w:pPr>
              <w:spacing w:after="160" w:line="259" w:lineRule="auto"/>
              <w:rPr>
                <w:b/>
              </w:rPr>
            </w:pPr>
          </w:p>
        </w:tc>
        <w:tc>
          <w:tcPr>
            <w:tcW w:w="5145" w:type="dxa"/>
          </w:tcPr>
          <w:p w14:paraId="6F8C3B7D" w14:textId="77777777" w:rsidR="002B2FC8" w:rsidRDefault="002B2FC8">
            <w:pPr>
              <w:spacing w:after="160" w:line="259" w:lineRule="auto"/>
              <w:rPr>
                <w:b/>
              </w:rPr>
            </w:pPr>
          </w:p>
        </w:tc>
        <w:tc>
          <w:tcPr>
            <w:tcW w:w="5247" w:type="dxa"/>
          </w:tcPr>
          <w:p w14:paraId="71D315A1" w14:textId="77777777" w:rsidR="002B2FC8" w:rsidRDefault="002B2FC8">
            <w:pPr>
              <w:spacing w:after="160" w:line="259" w:lineRule="auto"/>
              <w:rPr>
                <w:b/>
              </w:rPr>
            </w:pPr>
          </w:p>
        </w:tc>
      </w:tr>
      <w:tr w:rsidR="002B2FC8" w14:paraId="4BF7B09B" w14:textId="77777777">
        <w:tc>
          <w:tcPr>
            <w:tcW w:w="3782" w:type="dxa"/>
          </w:tcPr>
          <w:p w14:paraId="5A38F9B4" w14:textId="77777777" w:rsidR="002B2FC8" w:rsidRDefault="002B2FC8">
            <w:pPr>
              <w:spacing w:after="160" w:line="259" w:lineRule="auto"/>
              <w:rPr>
                <w:b/>
              </w:rPr>
            </w:pPr>
          </w:p>
          <w:p w14:paraId="56D049A7" w14:textId="77777777" w:rsidR="002B2FC8" w:rsidRDefault="002B2FC8">
            <w:pPr>
              <w:spacing w:after="160" w:line="259" w:lineRule="auto"/>
              <w:rPr>
                <w:b/>
              </w:rPr>
            </w:pPr>
          </w:p>
        </w:tc>
        <w:tc>
          <w:tcPr>
            <w:tcW w:w="5145" w:type="dxa"/>
          </w:tcPr>
          <w:p w14:paraId="0FA66EA7" w14:textId="77777777" w:rsidR="002B2FC8" w:rsidRDefault="002B2FC8">
            <w:pPr>
              <w:spacing w:after="160" w:line="259" w:lineRule="auto"/>
              <w:rPr>
                <w:b/>
              </w:rPr>
            </w:pPr>
          </w:p>
        </w:tc>
        <w:tc>
          <w:tcPr>
            <w:tcW w:w="5247" w:type="dxa"/>
          </w:tcPr>
          <w:p w14:paraId="7EEFAE1E" w14:textId="77777777" w:rsidR="002B2FC8" w:rsidRDefault="002B2FC8">
            <w:pPr>
              <w:spacing w:after="160" w:line="259" w:lineRule="auto"/>
              <w:rPr>
                <w:b/>
              </w:rPr>
            </w:pPr>
          </w:p>
        </w:tc>
      </w:tr>
      <w:tr w:rsidR="002B2FC8" w14:paraId="378FB2FD" w14:textId="77777777">
        <w:tc>
          <w:tcPr>
            <w:tcW w:w="3782" w:type="dxa"/>
          </w:tcPr>
          <w:p w14:paraId="783EFFF3" w14:textId="77777777" w:rsidR="002B2FC8" w:rsidRDefault="002B2FC8">
            <w:pPr>
              <w:spacing w:after="160" w:line="259" w:lineRule="auto"/>
              <w:rPr>
                <w:b/>
              </w:rPr>
            </w:pPr>
          </w:p>
          <w:p w14:paraId="23EDFEB9" w14:textId="77777777" w:rsidR="002B2FC8" w:rsidRDefault="002B2FC8">
            <w:pPr>
              <w:spacing w:after="160" w:line="259" w:lineRule="auto"/>
              <w:rPr>
                <w:b/>
              </w:rPr>
            </w:pPr>
          </w:p>
        </w:tc>
        <w:tc>
          <w:tcPr>
            <w:tcW w:w="5145" w:type="dxa"/>
          </w:tcPr>
          <w:p w14:paraId="7C51B2FB" w14:textId="77777777" w:rsidR="002B2FC8" w:rsidRDefault="002B2FC8">
            <w:pPr>
              <w:spacing w:after="160" w:line="259" w:lineRule="auto"/>
              <w:rPr>
                <w:b/>
              </w:rPr>
            </w:pPr>
          </w:p>
        </w:tc>
        <w:tc>
          <w:tcPr>
            <w:tcW w:w="5247" w:type="dxa"/>
          </w:tcPr>
          <w:p w14:paraId="654C34BA" w14:textId="77777777" w:rsidR="002B2FC8" w:rsidRDefault="002B2FC8">
            <w:pPr>
              <w:spacing w:after="160" w:line="259" w:lineRule="auto"/>
              <w:rPr>
                <w:b/>
              </w:rPr>
            </w:pPr>
          </w:p>
        </w:tc>
      </w:tr>
      <w:tr w:rsidR="002B2FC8" w14:paraId="5E531057" w14:textId="77777777">
        <w:tc>
          <w:tcPr>
            <w:tcW w:w="3782" w:type="dxa"/>
          </w:tcPr>
          <w:p w14:paraId="1ED27193" w14:textId="77777777" w:rsidR="002B2FC8" w:rsidRDefault="002B2FC8">
            <w:pPr>
              <w:spacing w:after="160" w:line="259" w:lineRule="auto"/>
              <w:rPr>
                <w:b/>
              </w:rPr>
            </w:pPr>
          </w:p>
          <w:p w14:paraId="0A5BC9D4" w14:textId="77777777" w:rsidR="002B2FC8" w:rsidRDefault="002B2FC8">
            <w:pPr>
              <w:spacing w:after="160" w:line="259" w:lineRule="auto"/>
              <w:rPr>
                <w:b/>
              </w:rPr>
            </w:pPr>
          </w:p>
        </w:tc>
        <w:tc>
          <w:tcPr>
            <w:tcW w:w="5145" w:type="dxa"/>
          </w:tcPr>
          <w:p w14:paraId="7E5A910B" w14:textId="77777777" w:rsidR="002B2FC8" w:rsidRDefault="002B2FC8">
            <w:pPr>
              <w:spacing w:after="160" w:line="259" w:lineRule="auto"/>
              <w:rPr>
                <w:b/>
              </w:rPr>
            </w:pPr>
          </w:p>
        </w:tc>
        <w:tc>
          <w:tcPr>
            <w:tcW w:w="5247" w:type="dxa"/>
          </w:tcPr>
          <w:p w14:paraId="737B5AB0" w14:textId="77777777" w:rsidR="002B2FC8" w:rsidRDefault="002B2FC8">
            <w:pPr>
              <w:spacing w:after="160" w:line="259" w:lineRule="auto"/>
              <w:rPr>
                <w:b/>
              </w:rPr>
            </w:pPr>
          </w:p>
        </w:tc>
      </w:tr>
      <w:tr w:rsidR="002B2FC8" w14:paraId="6718C1F2" w14:textId="77777777">
        <w:tc>
          <w:tcPr>
            <w:tcW w:w="3782" w:type="dxa"/>
          </w:tcPr>
          <w:p w14:paraId="33A6C3EE" w14:textId="77777777" w:rsidR="002B2FC8" w:rsidRDefault="002B2FC8">
            <w:pPr>
              <w:spacing w:after="160" w:line="259" w:lineRule="auto"/>
              <w:rPr>
                <w:b/>
              </w:rPr>
            </w:pPr>
          </w:p>
          <w:p w14:paraId="1FB751A3" w14:textId="77777777" w:rsidR="002B2FC8" w:rsidRDefault="002B2FC8">
            <w:pPr>
              <w:spacing w:after="160" w:line="259" w:lineRule="auto"/>
              <w:rPr>
                <w:b/>
              </w:rPr>
            </w:pPr>
          </w:p>
        </w:tc>
        <w:tc>
          <w:tcPr>
            <w:tcW w:w="5145" w:type="dxa"/>
          </w:tcPr>
          <w:p w14:paraId="56C39B54" w14:textId="77777777" w:rsidR="002B2FC8" w:rsidRDefault="002B2FC8">
            <w:pPr>
              <w:spacing w:after="160" w:line="259" w:lineRule="auto"/>
              <w:rPr>
                <w:b/>
              </w:rPr>
            </w:pPr>
          </w:p>
        </w:tc>
        <w:tc>
          <w:tcPr>
            <w:tcW w:w="5247" w:type="dxa"/>
          </w:tcPr>
          <w:p w14:paraId="292AB970" w14:textId="77777777" w:rsidR="002B2FC8" w:rsidRDefault="002B2FC8">
            <w:pPr>
              <w:spacing w:after="160" w:line="259" w:lineRule="auto"/>
              <w:rPr>
                <w:b/>
              </w:rPr>
            </w:pPr>
          </w:p>
        </w:tc>
      </w:tr>
      <w:tr w:rsidR="002B2FC8" w14:paraId="5F59676D" w14:textId="77777777">
        <w:tc>
          <w:tcPr>
            <w:tcW w:w="3782" w:type="dxa"/>
          </w:tcPr>
          <w:p w14:paraId="3BD54CF6" w14:textId="77777777" w:rsidR="002B2FC8" w:rsidRDefault="002B2FC8">
            <w:pPr>
              <w:spacing w:after="160" w:line="259" w:lineRule="auto"/>
              <w:rPr>
                <w:b/>
              </w:rPr>
            </w:pPr>
          </w:p>
          <w:p w14:paraId="00F6505D" w14:textId="77777777" w:rsidR="002B2FC8" w:rsidRDefault="002B2FC8">
            <w:pPr>
              <w:spacing w:after="160" w:line="259" w:lineRule="auto"/>
              <w:rPr>
                <w:b/>
              </w:rPr>
            </w:pPr>
          </w:p>
        </w:tc>
        <w:tc>
          <w:tcPr>
            <w:tcW w:w="5145" w:type="dxa"/>
          </w:tcPr>
          <w:p w14:paraId="0475AED8" w14:textId="77777777" w:rsidR="002B2FC8" w:rsidRDefault="002B2FC8">
            <w:pPr>
              <w:spacing w:after="160" w:line="259" w:lineRule="auto"/>
              <w:rPr>
                <w:b/>
              </w:rPr>
            </w:pPr>
          </w:p>
        </w:tc>
        <w:tc>
          <w:tcPr>
            <w:tcW w:w="5247" w:type="dxa"/>
          </w:tcPr>
          <w:p w14:paraId="31C14AA5" w14:textId="77777777" w:rsidR="002B2FC8" w:rsidRDefault="002B2FC8">
            <w:pPr>
              <w:spacing w:after="160" w:line="259" w:lineRule="auto"/>
              <w:rPr>
                <w:b/>
              </w:rPr>
            </w:pPr>
          </w:p>
        </w:tc>
      </w:tr>
      <w:tr w:rsidR="002B2FC8" w14:paraId="5EFF851E" w14:textId="77777777">
        <w:tc>
          <w:tcPr>
            <w:tcW w:w="3782" w:type="dxa"/>
          </w:tcPr>
          <w:p w14:paraId="03E1A618" w14:textId="77777777" w:rsidR="002B2FC8" w:rsidRDefault="002B2FC8">
            <w:pPr>
              <w:spacing w:after="160" w:line="259" w:lineRule="auto"/>
              <w:rPr>
                <w:b/>
              </w:rPr>
            </w:pPr>
          </w:p>
          <w:p w14:paraId="02AD884A" w14:textId="77777777" w:rsidR="002B2FC8" w:rsidRDefault="002B2FC8">
            <w:pPr>
              <w:spacing w:after="160" w:line="259" w:lineRule="auto"/>
              <w:rPr>
                <w:b/>
              </w:rPr>
            </w:pPr>
          </w:p>
        </w:tc>
        <w:tc>
          <w:tcPr>
            <w:tcW w:w="5145" w:type="dxa"/>
          </w:tcPr>
          <w:p w14:paraId="565240BE" w14:textId="77777777" w:rsidR="002B2FC8" w:rsidRDefault="002B2FC8">
            <w:pPr>
              <w:spacing w:after="160" w:line="259" w:lineRule="auto"/>
              <w:rPr>
                <w:b/>
              </w:rPr>
            </w:pPr>
          </w:p>
        </w:tc>
        <w:tc>
          <w:tcPr>
            <w:tcW w:w="5247" w:type="dxa"/>
          </w:tcPr>
          <w:p w14:paraId="2C8AAC44" w14:textId="77777777" w:rsidR="002B2FC8" w:rsidRDefault="002B2FC8">
            <w:pPr>
              <w:spacing w:after="160" w:line="259" w:lineRule="auto"/>
              <w:rPr>
                <w:b/>
              </w:rPr>
            </w:pPr>
          </w:p>
        </w:tc>
      </w:tr>
      <w:tr w:rsidR="002B2FC8" w14:paraId="549F8069" w14:textId="77777777">
        <w:tc>
          <w:tcPr>
            <w:tcW w:w="3782" w:type="dxa"/>
          </w:tcPr>
          <w:p w14:paraId="0BA2B6A1" w14:textId="77777777" w:rsidR="002B2FC8" w:rsidRDefault="002B2FC8">
            <w:pPr>
              <w:spacing w:after="160" w:line="259" w:lineRule="auto"/>
              <w:rPr>
                <w:b/>
              </w:rPr>
            </w:pPr>
          </w:p>
          <w:p w14:paraId="7C44F316" w14:textId="77777777" w:rsidR="002B2FC8" w:rsidRDefault="002B2FC8">
            <w:pPr>
              <w:spacing w:after="160" w:line="259" w:lineRule="auto"/>
              <w:rPr>
                <w:b/>
              </w:rPr>
            </w:pPr>
          </w:p>
        </w:tc>
        <w:tc>
          <w:tcPr>
            <w:tcW w:w="5145" w:type="dxa"/>
          </w:tcPr>
          <w:p w14:paraId="7C2E8076" w14:textId="77777777" w:rsidR="002B2FC8" w:rsidRDefault="002B2FC8">
            <w:pPr>
              <w:spacing w:after="160" w:line="259" w:lineRule="auto"/>
              <w:rPr>
                <w:b/>
              </w:rPr>
            </w:pPr>
          </w:p>
        </w:tc>
        <w:tc>
          <w:tcPr>
            <w:tcW w:w="5247" w:type="dxa"/>
          </w:tcPr>
          <w:p w14:paraId="1F03173F" w14:textId="77777777" w:rsidR="002B2FC8" w:rsidRDefault="002B2FC8">
            <w:pPr>
              <w:spacing w:after="160" w:line="259" w:lineRule="auto"/>
              <w:rPr>
                <w:b/>
              </w:rPr>
            </w:pPr>
          </w:p>
        </w:tc>
      </w:tr>
    </w:tbl>
    <w:p w14:paraId="060E22A6" w14:textId="77777777" w:rsidR="002B2FC8" w:rsidRDefault="002B2FC8">
      <w:pPr>
        <w:spacing w:after="160" w:line="259" w:lineRule="auto"/>
        <w:rPr>
          <w:b/>
        </w:rPr>
        <w:sectPr w:rsidR="002B2FC8">
          <w:pgSz w:w="16838" w:h="11906" w:orient="landscape"/>
          <w:pgMar w:top="1440" w:right="1440" w:bottom="1440" w:left="1440" w:header="709" w:footer="709" w:gutter="0"/>
          <w:cols w:space="720"/>
        </w:sectPr>
      </w:pPr>
    </w:p>
    <w:p w14:paraId="6754005C" w14:textId="77777777" w:rsidR="002B2FC8" w:rsidRDefault="002B2FC8">
      <w:pPr>
        <w:spacing w:after="160" w:line="259" w:lineRule="auto"/>
        <w:rPr>
          <w:b/>
        </w:rPr>
      </w:pPr>
    </w:p>
    <w:p w14:paraId="1C9EC342" w14:textId="77777777" w:rsidR="002B2FC8" w:rsidRDefault="006A635A">
      <w:pPr>
        <w:spacing w:after="160" w:line="259" w:lineRule="auto"/>
      </w:pPr>
      <w:r>
        <w:t xml:space="preserve"> </w:t>
      </w:r>
      <w:r>
        <w:rPr>
          <w:noProof/>
        </w:rPr>
        <w:drawing>
          <wp:anchor distT="0" distB="0" distL="114300" distR="114300" simplePos="0" relativeHeight="251659264" behindDoc="0" locked="0" layoutInCell="1" hidden="0" allowOverlap="1" wp14:anchorId="4BD0DBE8" wp14:editId="26913584">
            <wp:simplePos x="0" y="0"/>
            <wp:positionH relativeFrom="column">
              <wp:posOffset>1938197</wp:posOffset>
            </wp:positionH>
            <wp:positionV relativeFrom="paragraph">
              <wp:posOffset>-594638</wp:posOffset>
            </wp:positionV>
            <wp:extent cx="1719266" cy="1738803"/>
            <wp:effectExtent l="0" t="0" r="0" b="0"/>
            <wp:wrapNone/>
            <wp:docPr id="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7"/>
                    <a:srcRect l="11842" t="13417" r="10965" b="11949"/>
                    <a:stretch>
                      <a:fillRect/>
                    </a:stretch>
                  </pic:blipFill>
                  <pic:spPr>
                    <a:xfrm>
                      <a:off x="0" y="0"/>
                      <a:ext cx="1719266" cy="1738803"/>
                    </a:xfrm>
                    <a:prstGeom prst="rect">
                      <a:avLst/>
                    </a:prstGeom>
                    <a:ln/>
                  </pic:spPr>
                </pic:pic>
              </a:graphicData>
            </a:graphic>
          </wp:anchor>
        </w:drawing>
      </w:r>
    </w:p>
    <w:p w14:paraId="11B57BCB" w14:textId="77777777" w:rsidR="002B2FC8" w:rsidRDefault="002B2FC8">
      <w:pPr>
        <w:tabs>
          <w:tab w:val="left" w:pos="5103"/>
        </w:tabs>
        <w:spacing w:line="360" w:lineRule="auto"/>
        <w:rPr>
          <w:b/>
        </w:rPr>
      </w:pPr>
    </w:p>
    <w:p w14:paraId="7A5AD2CA" w14:textId="77777777" w:rsidR="002B2FC8" w:rsidRDefault="002B2FC8">
      <w:pPr>
        <w:tabs>
          <w:tab w:val="left" w:pos="5103"/>
        </w:tabs>
        <w:spacing w:line="360" w:lineRule="auto"/>
        <w:rPr>
          <w:b/>
        </w:rPr>
      </w:pPr>
    </w:p>
    <w:p w14:paraId="09558A7E" w14:textId="77777777" w:rsidR="002B2FC8" w:rsidRDefault="002B2FC8">
      <w:pPr>
        <w:tabs>
          <w:tab w:val="left" w:pos="5103"/>
        </w:tabs>
        <w:spacing w:line="360" w:lineRule="auto"/>
        <w:rPr>
          <w:b/>
          <w:color w:val="7030A0"/>
        </w:rPr>
      </w:pPr>
    </w:p>
    <w:p w14:paraId="31AEC809" w14:textId="77777777" w:rsidR="002B2FC8" w:rsidRDefault="006A635A">
      <w:pPr>
        <w:tabs>
          <w:tab w:val="left" w:pos="5103"/>
        </w:tabs>
        <w:spacing w:line="360" w:lineRule="auto"/>
        <w:rPr>
          <w:b/>
          <w:color w:val="7030A0"/>
        </w:rPr>
      </w:pPr>
      <w:r>
        <w:rPr>
          <w:b/>
          <w:color w:val="7030A0"/>
        </w:rPr>
        <w:t xml:space="preserve">What next? </w:t>
      </w:r>
    </w:p>
    <w:p w14:paraId="193CC6F5" w14:textId="77777777" w:rsidR="002B2FC8" w:rsidRDefault="006A635A">
      <w:pPr>
        <w:tabs>
          <w:tab w:val="left" w:pos="5103"/>
        </w:tabs>
        <w:spacing w:line="360" w:lineRule="auto"/>
      </w:pPr>
      <w:r>
        <w:t xml:space="preserve">Having identified the current business situation and possible risks, now start to consider actions to reduce or remove them.  </w:t>
      </w:r>
    </w:p>
    <w:p w14:paraId="4BA955A2" w14:textId="77777777" w:rsidR="002B2FC8" w:rsidRDefault="006A635A">
      <w:pPr>
        <w:tabs>
          <w:tab w:val="left" w:pos="5103"/>
        </w:tabs>
        <w:spacing w:line="360" w:lineRule="auto"/>
        <w:rPr>
          <w:b/>
        </w:rPr>
      </w:pPr>
      <w:r>
        <w:rPr>
          <w:b/>
        </w:rPr>
        <w:t xml:space="preserve">  </w:t>
      </w:r>
    </w:p>
    <w:p w14:paraId="3A46FD45" w14:textId="77777777" w:rsidR="002B2FC8" w:rsidRDefault="006A635A">
      <w:pPr>
        <w:spacing w:line="360" w:lineRule="auto"/>
        <w:rPr>
          <w:color w:val="7030A0"/>
        </w:rPr>
      </w:pPr>
      <w:r>
        <w:rPr>
          <w:b/>
          <w:color w:val="7030A0"/>
        </w:rPr>
        <w:t>1</w:t>
      </w:r>
      <w:r>
        <w:rPr>
          <w:b/>
          <w:color w:val="7030A0"/>
        </w:rPr>
        <w:tab/>
        <w:t>Establish if and how demand has changed.</w:t>
      </w:r>
      <w:r>
        <w:rPr>
          <w:color w:val="7030A0"/>
        </w:rPr>
        <w:t xml:space="preserve">  </w:t>
      </w:r>
    </w:p>
    <w:p w14:paraId="506F1C9A" w14:textId="77777777" w:rsidR="002B2FC8" w:rsidRDefault="002B2FC8">
      <w:pPr>
        <w:spacing w:line="360" w:lineRule="auto"/>
      </w:pPr>
    </w:p>
    <w:p w14:paraId="51A9264C" w14:textId="77777777" w:rsidR="002B2FC8" w:rsidRDefault="006A635A">
      <w:pPr>
        <w:spacing w:line="360" w:lineRule="auto"/>
      </w:pPr>
      <w:r>
        <w:t>How can this be used when considering response planning?  What unmet demand is t</w:t>
      </w:r>
      <w:r>
        <w:t xml:space="preserve">here, or what opportunities exist?  How can you use information about changes in population, numbers eligible for two-year-old funding and/or 30 hours locally?   Talk to the local authority to understand if there are eligible children locally who could be </w:t>
      </w:r>
      <w:r>
        <w:t xml:space="preserve">accessing a funded place. </w:t>
      </w:r>
    </w:p>
    <w:p w14:paraId="612F1018" w14:textId="77777777" w:rsidR="002B2FC8" w:rsidRDefault="002B2FC8">
      <w:pPr>
        <w:spacing w:line="360" w:lineRule="auto"/>
        <w:rPr>
          <w:color w:val="7030A0"/>
        </w:rPr>
      </w:pPr>
    </w:p>
    <w:p w14:paraId="6589446E" w14:textId="77777777" w:rsidR="002B2FC8" w:rsidRDefault="006A635A">
      <w:pPr>
        <w:spacing w:line="360" w:lineRule="auto"/>
      </w:pPr>
      <w:r>
        <w:t>To understand parental preferences now and next.  Talk to, consult parents and/or research to understand the needs, demands and preferences of existing families and potential users, now and in the future.  Ideas for consulting w</w:t>
      </w:r>
      <w:r>
        <w:t>ith parents to establish demand:</w:t>
      </w:r>
    </w:p>
    <w:p w14:paraId="5E131663" w14:textId="77777777" w:rsidR="002B2FC8" w:rsidRDefault="002B2FC8">
      <w:pPr>
        <w:spacing w:line="360" w:lineRule="auto"/>
      </w:pPr>
    </w:p>
    <w:p w14:paraId="1D4EB96C"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Paper survey via school/nursery bags and other outlets.</w:t>
      </w:r>
    </w:p>
    <w:p w14:paraId="702C1576"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Online questionnaire via email contact addresses held on application forms and waiting lists.</w:t>
      </w:r>
    </w:p>
    <w:p w14:paraId="664036AB"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Leaflet drop directing parents to school/provider website survey.</w:t>
      </w:r>
    </w:p>
    <w:p w14:paraId="487E200D"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Social</w:t>
      </w:r>
      <w:r>
        <w:rPr>
          <w:color w:val="000000"/>
        </w:rPr>
        <w:t xml:space="preserve"> media postings and polls.</w:t>
      </w:r>
    </w:p>
    <w:p w14:paraId="29A07C13"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Engaging existing parents as social media nursery champions</w:t>
      </w:r>
      <w:r>
        <w:rPr>
          <w:color w:val="000000"/>
          <w:vertAlign w:val="superscript"/>
        </w:rPr>
        <w:footnoteReference w:id="1"/>
      </w:r>
    </w:p>
    <w:p w14:paraId="0CC4A738" w14:textId="77777777" w:rsidR="002B2FC8" w:rsidRDefault="002B2FC8">
      <w:pPr>
        <w:spacing w:line="360" w:lineRule="auto"/>
      </w:pPr>
    </w:p>
    <w:p w14:paraId="6F4FB94D" w14:textId="77777777" w:rsidR="002B2FC8" w:rsidRDefault="006A635A">
      <w:pPr>
        <w:spacing w:line="360" w:lineRule="auto"/>
        <w:rPr>
          <w:b/>
          <w:color w:val="7030A0"/>
        </w:rPr>
      </w:pPr>
      <w:r>
        <w:rPr>
          <w:b/>
          <w:color w:val="7030A0"/>
        </w:rPr>
        <w:t>2</w:t>
      </w:r>
      <w:r>
        <w:rPr>
          <w:b/>
          <w:color w:val="7030A0"/>
        </w:rPr>
        <w:tab/>
        <w:t>Should or could the model of delivery change?</w:t>
      </w:r>
    </w:p>
    <w:p w14:paraId="6084B462" w14:textId="77777777" w:rsidR="002B2FC8" w:rsidRDefault="006A635A">
      <w:pPr>
        <w:tabs>
          <w:tab w:val="left" w:pos="5103"/>
        </w:tabs>
        <w:spacing w:line="360" w:lineRule="auto"/>
      </w:pPr>
      <w:r>
        <w:t xml:space="preserve">Reflect upon the current model of delivery using all the Business Map review and from the information from talking with staff as part of the SWOT analysis and parents.  Consider what can be done.  Does the model of delivery need to change? </w:t>
      </w:r>
    </w:p>
    <w:p w14:paraId="5E0905B7" w14:textId="77777777" w:rsidR="002B2FC8" w:rsidRDefault="002B2FC8">
      <w:pPr>
        <w:tabs>
          <w:tab w:val="left" w:pos="5103"/>
        </w:tabs>
        <w:spacing w:line="360" w:lineRule="auto"/>
      </w:pPr>
    </w:p>
    <w:p w14:paraId="1B2D2FD3" w14:textId="77777777" w:rsidR="002B2FC8" w:rsidRDefault="006A635A">
      <w:pPr>
        <w:numPr>
          <w:ilvl w:val="0"/>
          <w:numId w:val="2"/>
        </w:numPr>
        <w:pBdr>
          <w:top w:val="nil"/>
          <w:left w:val="nil"/>
          <w:bottom w:val="nil"/>
          <w:right w:val="nil"/>
          <w:between w:val="nil"/>
        </w:pBdr>
        <w:tabs>
          <w:tab w:val="left" w:pos="5103"/>
        </w:tabs>
        <w:spacing w:line="360" w:lineRule="auto"/>
      </w:pPr>
      <w:r>
        <w:rPr>
          <w:color w:val="000000"/>
        </w:rPr>
        <w:t>How much flexi</w:t>
      </w:r>
      <w:r>
        <w:rPr>
          <w:color w:val="000000"/>
        </w:rPr>
        <w:t xml:space="preserve">bility can or cannot be offered?  Explore different models to understand the options.  </w:t>
      </w:r>
    </w:p>
    <w:p w14:paraId="2F906C2C" w14:textId="77777777" w:rsidR="002B2FC8" w:rsidRDefault="006A635A">
      <w:pPr>
        <w:numPr>
          <w:ilvl w:val="1"/>
          <w:numId w:val="10"/>
        </w:numPr>
        <w:pBdr>
          <w:top w:val="nil"/>
          <w:left w:val="nil"/>
          <w:bottom w:val="nil"/>
          <w:right w:val="nil"/>
          <w:between w:val="nil"/>
        </w:pBdr>
        <w:tabs>
          <w:tab w:val="left" w:pos="5103"/>
        </w:tabs>
        <w:spacing w:line="360" w:lineRule="auto"/>
        <w:rPr>
          <w:color w:val="000000"/>
        </w:rPr>
      </w:pPr>
      <w:r>
        <w:rPr>
          <w:color w:val="000000"/>
        </w:rPr>
        <w:t xml:space="preserve">A flexible 15 and 30-hour offer which supports full-time, part-time and flexible working patterns. </w:t>
      </w:r>
    </w:p>
    <w:p w14:paraId="5292A881" w14:textId="77777777" w:rsidR="002B2FC8" w:rsidRDefault="006A635A">
      <w:pPr>
        <w:numPr>
          <w:ilvl w:val="1"/>
          <w:numId w:val="10"/>
        </w:numPr>
        <w:pBdr>
          <w:top w:val="nil"/>
          <w:left w:val="nil"/>
          <w:bottom w:val="nil"/>
          <w:right w:val="nil"/>
          <w:between w:val="nil"/>
        </w:pBdr>
        <w:tabs>
          <w:tab w:val="left" w:pos="5103"/>
        </w:tabs>
        <w:spacing w:line="360" w:lineRule="auto"/>
        <w:rPr>
          <w:color w:val="000000"/>
        </w:rPr>
      </w:pPr>
      <w:r>
        <w:rPr>
          <w:color w:val="000000"/>
        </w:rPr>
        <w:t xml:space="preserve">Maximising funding alongside paid for places. </w:t>
      </w:r>
    </w:p>
    <w:p w14:paraId="5F573281" w14:textId="77777777" w:rsidR="002B2FC8" w:rsidRDefault="006A635A">
      <w:pPr>
        <w:numPr>
          <w:ilvl w:val="1"/>
          <w:numId w:val="10"/>
        </w:numPr>
        <w:pBdr>
          <w:top w:val="nil"/>
          <w:left w:val="nil"/>
          <w:bottom w:val="nil"/>
          <w:right w:val="nil"/>
          <w:between w:val="nil"/>
        </w:pBdr>
        <w:tabs>
          <w:tab w:val="left" w:pos="5103"/>
        </w:tabs>
        <w:spacing w:line="360" w:lineRule="auto"/>
        <w:rPr>
          <w:color w:val="000000"/>
        </w:rPr>
      </w:pPr>
      <w:r>
        <w:rPr>
          <w:color w:val="000000"/>
        </w:rPr>
        <w:t xml:space="preserve">Flexibility that does not compromise income and maximises paid for hours. </w:t>
      </w:r>
    </w:p>
    <w:p w14:paraId="2F39704E" w14:textId="77777777" w:rsidR="002B2FC8" w:rsidRDefault="006A635A">
      <w:pPr>
        <w:numPr>
          <w:ilvl w:val="1"/>
          <w:numId w:val="10"/>
        </w:numPr>
        <w:pBdr>
          <w:top w:val="nil"/>
          <w:left w:val="nil"/>
          <w:bottom w:val="nil"/>
          <w:right w:val="nil"/>
          <w:between w:val="nil"/>
        </w:pBdr>
        <w:tabs>
          <w:tab w:val="left" w:pos="5103"/>
        </w:tabs>
        <w:spacing w:line="360" w:lineRule="auto"/>
        <w:rPr>
          <w:color w:val="000000"/>
        </w:rPr>
      </w:pPr>
      <w:r>
        <w:rPr>
          <w:color w:val="000000"/>
        </w:rPr>
        <w:t>Maximise capacity and income through stretching funded places across the year.</w:t>
      </w:r>
    </w:p>
    <w:p w14:paraId="49963A53" w14:textId="77777777" w:rsidR="002B2FC8" w:rsidRDefault="006A635A">
      <w:pPr>
        <w:tabs>
          <w:tab w:val="left" w:pos="5103"/>
        </w:tabs>
        <w:spacing w:line="360" w:lineRule="auto"/>
      </w:pPr>
      <w:r>
        <w:t xml:space="preserve">Some examples can be explored in </w:t>
      </w:r>
      <w:bookmarkStart w:id="11" w:name="4d34og8" w:colFirst="0" w:colLast="0"/>
      <w:bookmarkEnd w:id="11"/>
      <w:r>
        <w:fldChar w:fldCharType="begin"/>
      </w:r>
      <w:r>
        <w:instrText xml:space="preserve"> HYPERLINK \l "2s8eyo1" \h </w:instrText>
      </w:r>
      <w:r>
        <w:fldChar w:fldCharType="separate"/>
      </w:r>
      <w:r>
        <w:rPr>
          <w:color w:val="0563C1"/>
          <w:u w:val="single"/>
        </w:rPr>
        <w:t xml:space="preserve">Appendix one. </w:t>
      </w:r>
      <w:r>
        <w:rPr>
          <w:color w:val="0563C1"/>
          <w:u w:val="single"/>
        </w:rPr>
        <w:fldChar w:fldCharType="end"/>
      </w:r>
      <w:r>
        <w:t xml:space="preserve"> </w:t>
      </w:r>
    </w:p>
    <w:p w14:paraId="234861C3" w14:textId="77777777" w:rsidR="002B2FC8" w:rsidRDefault="002B2FC8">
      <w:pPr>
        <w:tabs>
          <w:tab w:val="left" w:pos="5103"/>
        </w:tabs>
        <w:spacing w:line="360" w:lineRule="auto"/>
      </w:pPr>
    </w:p>
    <w:p w14:paraId="2ADB46FD" w14:textId="77777777" w:rsidR="002B2FC8" w:rsidRDefault="006A635A">
      <w:pPr>
        <w:spacing w:line="360" w:lineRule="auto"/>
        <w:rPr>
          <w:b/>
          <w:color w:val="7030A0"/>
        </w:rPr>
      </w:pPr>
      <w:r>
        <w:rPr>
          <w:b/>
          <w:color w:val="7030A0"/>
        </w:rPr>
        <w:t>3</w:t>
      </w:r>
      <w:r>
        <w:rPr>
          <w:b/>
          <w:color w:val="7030A0"/>
        </w:rPr>
        <w:tab/>
        <w:t>What are the financi</w:t>
      </w:r>
      <w:r>
        <w:rPr>
          <w:b/>
          <w:color w:val="7030A0"/>
        </w:rPr>
        <w:t xml:space="preserve">al implications? </w:t>
      </w:r>
    </w:p>
    <w:p w14:paraId="393F26E3" w14:textId="77777777" w:rsidR="002B2FC8" w:rsidRDefault="006A635A">
      <w:pPr>
        <w:tabs>
          <w:tab w:val="left" w:pos="5103"/>
        </w:tabs>
        <w:spacing w:line="360" w:lineRule="auto"/>
      </w:pPr>
      <w:r>
        <w:t xml:space="preserve">Understand the financial implications of the modelling options available.   </w:t>
      </w:r>
    </w:p>
    <w:p w14:paraId="46C3972D" w14:textId="77777777" w:rsidR="002B2FC8" w:rsidRDefault="002B2FC8">
      <w:pPr>
        <w:tabs>
          <w:tab w:val="left" w:pos="5103"/>
        </w:tabs>
        <w:spacing w:line="360" w:lineRule="auto"/>
      </w:pPr>
    </w:p>
    <w:p w14:paraId="588B627A" w14:textId="77777777" w:rsidR="002B2FC8" w:rsidRDefault="006A635A">
      <w:pPr>
        <w:tabs>
          <w:tab w:val="left" w:pos="5103"/>
        </w:tabs>
        <w:spacing w:line="360" w:lineRule="auto"/>
      </w:pPr>
      <w:r>
        <w:t xml:space="preserve">The PACEY ‘Group setting occupancy tool’ will help understanding of the cost of delivering your childcare service and your levels of occupancy. (Please remember that this calculator can only ever provide a snapshot of your costs and occupancy level). </w:t>
      </w:r>
      <w:hyperlink r:id="rId28">
        <w:r>
          <w:rPr>
            <w:color w:val="7030A0"/>
            <w:u w:val="single"/>
          </w:rPr>
          <w:t>https://www.pacey.org.uk/working-in-childcare/nurseries/group-setting-occupancy-tool</w:t>
        </w:r>
      </w:hyperlink>
    </w:p>
    <w:p w14:paraId="764DC6F2" w14:textId="77777777" w:rsidR="002B2FC8" w:rsidRDefault="002B2FC8">
      <w:pPr>
        <w:tabs>
          <w:tab w:val="left" w:pos="5103"/>
        </w:tabs>
        <w:spacing w:line="360" w:lineRule="auto"/>
      </w:pPr>
    </w:p>
    <w:p w14:paraId="20D62FF2" w14:textId="77777777" w:rsidR="002B2FC8" w:rsidRDefault="006A635A">
      <w:pPr>
        <w:tabs>
          <w:tab w:val="left" w:pos="5103"/>
        </w:tabs>
        <w:spacing w:line="360" w:lineRule="auto"/>
        <w:rPr>
          <w:b/>
          <w:color w:val="7030A0"/>
        </w:rPr>
      </w:pPr>
      <w:r>
        <w:rPr>
          <w:b/>
          <w:color w:val="7030A0"/>
        </w:rPr>
        <w:t xml:space="preserve">Revise the cashflow forecast and factor in: </w:t>
      </w:r>
    </w:p>
    <w:p w14:paraId="53FA1E78"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Actual and anticipated occ</w:t>
      </w:r>
      <w:r>
        <w:rPr>
          <w:color w:val="000000"/>
        </w:rPr>
        <w:t>upancy.</w:t>
      </w:r>
    </w:p>
    <w:p w14:paraId="3D6FCD57"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New models of delivery.</w:t>
      </w:r>
    </w:p>
    <w:p w14:paraId="05256417"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 xml:space="preserve">Existing COVID-19 government funding changes and extensions. Further details can be found here: </w:t>
      </w:r>
      <w:hyperlink r:id="rId29">
        <w:r>
          <w:rPr>
            <w:color w:val="7030A0"/>
            <w:u w:val="single"/>
          </w:rPr>
          <w:t>https://www.gov.uk/coronavirus/business-support</w:t>
        </w:r>
      </w:hyperlink>
    </w:p>
    <w:p w14:paraId="067D85E6" w14:textId="77777777" w:rsidR="002B2FC8" w:rsidRDefault="002B2FC8">
      <w:pPr>
        <w:pBdr>
          <w:top w:val="nil"/>
          <w:left w:val="nil"/>
          <w:bottom w:val="nil"/>
          <w:right w:val="nil"/>
          <w:between w:val="nil"/>
        </w:pBdr>
        <w:tabs>
          <w:tab w:val="left" w:pos="5103"/>
        </w:tabs>
        <w:spacing w:line="360" w:lineRule="auto"/>
        <w:ind w:left="720"/>
        <w:rPr>
          <w:color w:val="000000"/>
        </w:rPr>
      </w:pPr>
    </w:p>
    <w:p w14:paraId="18867D3B" w14:textId="77777777" w:rsidR="002B2FC8" w:rsidRDefault="002B2FC8">
      <w:pPr>
        <w:tabs>
          <w:tab w:val="left" w:pos="5103"/>
        </w:tabs>
        <w:spacing w:line="360" w:lineRule="auto"/>
        <w:rPr>
          <w:b/>
          <w:color w:val="7030A0"/>
        </w:rPr>
      </w:pPr>
    </w:p>
    <w:p w14:paraId="7A7F0E81" w14:textId="77777777" w:rsidR="002B2FC8" w:rsidRDefault="002B2FC8">
      <w:pPr>
        <w:tabs>
          <w:tab w:val="left" w:pos="5103"/>
        </w:tabs>
        <w:spacing w:line="360" w:lineRule="auto"/>
        <w:rPr>
          <w:b/>
          <w:color w:val="7030A0"/>
        </w:rPr>
      </w:pPr>
    </w:p>
    <w:p w14:paraId="775C7567" w14:textId="77777777" w:rsidR="002B2FC8" w:rsidRDefault="002B2FC8">
      <w:pPr>
        <w:tabs>
          <w:tab w:val="left" w:pos="5103"/>
        </w:tabs>
        <w:spacing w:line="360" w:lineRule="auto"/>
        <w:rPr>
          <w:b/>
          <w:color w:val="7030A0"/>
        </w:rPr>
      </w:pPr>
    </w:p>
    <w:p w14:paraId="3110EB14" w14:textId="77777777" w:rsidR="002B2FC8" w:rsidRDefault="002B2FC8">
      <w:pPr>
        <w:tabs>
          <w:tab w:val="left" w:pos="5103"/>
        </w:tabs>
        <w:spacing w:line="360" w:lineRule="auto"/>
        <w:rPr>
          <w:b/>
          <w:color w:val="7030A0"/>
        </w:rPr>
      </w:pPr>
    </w:p>
    <w:p w14:paraId="71171F13" w14:textId="77777777" w:rsidR="002B2FC8" w:rsidRDefault="006A635A">
      <w:pPr>
        <w:tabs>
          <w:tab w:val="left" w:pos="5103"/>
        </w:tabs>
        <w:spacing w:line="360" w:lineRule="auto"/>
        <w:rPr>
          <w:b/>
          <w:color w:val="7030A0"/>
        </w:rPr>
      </w:pPr>
      <w:r>
        <w:rPr>
          <w:b/>
          <w:color w:val="7030A0"/>
        </w:rPr>
        <w:t>Consider</w:t>
      </w:r>
      <w:r>
        <w:rPr>
          <w:b/>
          <w:color w:val="7030A0"/>
        </w:rPr>
        <w:t xml:space="preserve"> if cost savings are needed or possible.  </w:t>
      </w:r>
    </w:p>
    <w:p w14:paraId="1F1020AD" w14:textId="77777777" w:rsidR="002B2FC8" w:rsidRDefault="006A635A">
      <w:pPr>
        <w:tabs>
          <w:tab w:val="left" w:pos="5103"/>
        </w:tabs>
        <w:spacing w:line="360" w:lineRule="auto"/>
        <w:rPr>
          <w:color w:val="000000"/>
        </w:rPr>
      </w:pPr>
      <w:r>
        <w:rPr>
          <w:color w:val="000000"/>
        </w:rPr>
        <w:t>Monitoring the cashflow will highlight when action is required.  If the income is not as much as anticipated there are two choices.  (1) Increase income by selling more places or (2) reduce what is spent.  There m</w:t>
      </w:r>
      <w:r>
        <w:rPr>
          <w:color w:val="000000"/>
        </w:rPr>
        <w:t>ay be cost savings made by delaying purchases, doing things differently or using resources more efficiently.</w:t>
      </w:r>
    </w:p>
    <w:p w14:paraId="48C26197" w14:textId="77777777" w:rsidR="002B2FC8" w:rsidRDefault="002B2FC8">
      <w:pPr>
        <w:tabs>
          <w:tab w:val="left" w:pos="5103"/>
        </w:tabs>
        <w:spacing w:line="360" w:lineRule="auto"/>
      </w:pPr>
    </w:p>
    <w:p w14:paraId="6426C867" w14:textId="77777777" w:rsidR="002B2FC8" w:rsidRDefault="006A635A">
      <w:pPr>
        <w:tabs>
          <w:tab w:val="left" w:pos="5103"/>
        </w:tabs>
        <w:spacing w:line="360" w:lineRule="auto"/>
        <w:rPr>
          <w:b/>
          <w:color w:val="7030A0"/>
        </w:rPr>
      </w:pPr>
      <w:r>
        <w:rPr>
          <w:b/>
          <w:color w:val="7030A0"/>
        </w:rPr>
        <w:t>Develop contingency plans</w:t>
      </w:r>
    </w:p>
    <w:p w14:paraId="3EE2FC7F" w14:textId="77777777" w:rsidR="002B2FC8" w:rsidRDefault="006A635A">
      <w:pPr>
        <w:tabs>
          <w:tab w:val="left" w:pos="5103"/>
        </w:tabs>
        <w:spacing w:line="360" w:lineRule="auto"/>
      </w:pPr>
      <w:r>
        <w:t xml:space="preserve">Model the best-case scenario (lowering restrictions and increased occupancy) and worst-case scenarios (maintaining the status quo and/or localised or national lockdowns) to inform future business decisions. </w:t>
      </w:r>
    </w:p>
    <w:p w14:paraId="24FD6F40" w14:textId="77777777" w:rsidR="002B2FC8" w:rsidRDefault="002B2FC8">
      <w:pPr>
        <w:tabs>
          <w:tab w:val="left" w:pos="5103"/>
        </w:tabs>
        <w:spacing w:line="360" w:lineRule="auto"/>
      </w:pPr>
    </w:p>
    <w:p w14:paraId="29A1BF4C"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What income comes from each grouping or consist</w:t>
      </w:r>
      <w:r>
        <w:rPr>
          <w:color w:val="000000"/>
        </w:rPr>
        <w:t>ent/age groups?</w:t>
      </w:r>
    </w:p>
    <w:p w14:paraId="3D34804E"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What are the implications of short-term closure on finances for each grouping?</w:t>
      </w:r>
    </w:p>
    <w:p w14:paraId="222B04EF"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What income from parental fees would be lost?</w:t>
      </w:r>
    </w:p>
    <w:p w14:paraId="6768FB12"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 xml:space="preserve">How much setting income is government funding? </w:t>
      </w:r>
    </w:p>
    <w:p w14:paraId="4174CEDC"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 xml:space="preserve">Can you negotiate a short-term rent reduction with your landlord? </w:t>
      </w:r>
    </w:p>
    <w:p w14:paraId="3930A849"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Would the Coronavirus Job Retention Scheme (furlough) or any COVID-19 funding still be available?</w:t>
      </w:r>
    </w:p>
    <w:p w14:paraId="1AB4D49C"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 xml:space="preserve">What does the Competition and Markets Authority (CMA) open letter and guidance say? </w:t>
      </w:r>
      <w:r>
        <w:rPr>
          <w:color w:val="FF0000"/>
        </w:rPr>
        <w:t xml:space="preserve"> </w:t>
      </w:r>
    </w:p>
    <w:p w14:paraId="264D2137" w14:textId="77777777" w:rsidR="002B2FC8" w:rsidRDefault="006A635A">
      <w:pPr>
        <w:numPr>
          <w:ilvl w:val="1"/>
          <w:numId w:val="1"/>
        </w:numPr>
        <w:pBdr>
          <w:top w:val="nil"/>
          <w:left w:val="nil"/>
          <w:bottom w:val="nil"/>
          <w:right w:val="nil"/>
          <w:between w:val="nil"/>
        </w:pBdr>
        <w:tabs>
          <w:tab w:val="left" w:pos="5103"/>
        </w:tabs>
        <w:spacing w:line="360" w:lineRule="auto"/>
      </w:pPr>
      <w:r>
        <w:rPr>
          <w:color w:val="000000"/>
        </w:rPr>
        <w:t>Providers and consumers (parents) need to familiarise themselves with th</w:t>
      </w:r>
      <w:r>
        <w:rPr>
          <w:color w:val="000000"/>
        </w:rPr>
        <w:t xml:space="preserve">e advice and take necessary steps to ensure compliance with consumer law. </w:t>
      </w:r>
    </w:p>
    <w:p w14:paraId="78000BD3" w14:textId="77777777" w:rsidR="002B2FC8" w:rsidRDefault="006A635A">
      <w:pPr>
        <w:numPr>
          <w:ilvl w:val="1"/>
          <w:numId w:val="1"/>
        </w:numPr>
        <w:pBdr>
          <w:top w:val="nil"/>
          <w:left w:val="nil"/>
          <w:bottom w:val="nil"/>
          <w:right w:val="nil"/>
          <w:between w:val="nil"/>
        </w:pBdr>
        <w:tabs>
          <w:tab w:val="left" w:pos="5103"/>
        </w:tabs>
        <w:spacing w:line="360" w:lineRule="auto"/>
      </w:pPr>
      <w:r>
        <w:rPr>
          <w:color w:val="000000"/>
        </w:rPr>
        <w:t>Providers should examine agreements with parents and ensure they comply with consumer law. Providers need to be aware non-compliance may risk action by Competition and Markets Autho</w:t>
      </w:r>
      <w:r>
        <w:rPr>
          <w:color w:val="000000"/>
        </w:rPr>
        <w:t xml:space="preserve">rity (CMA) or others under consumer protection law, e.g. trading standards. Providers need to consider parents can take action to challenge breaches of contract and terms they think are unfair.  Further information can be found here: </w:t>
      </w:r>
      <w:hyperlink r:id="rId30">
        <w:r>
          <w:rPr>
            <w:color w:val="7030A0"/>
            <w:u w:val="single"/>
          </w:rPr>
          <w:t>https://assets.publishing.service.gov.uk/government/uploads/system/uploads/attachment_data/file/904194/</w:t>
        </w:r>
        <w:r>
          <w:rPr>
            <w:color w:val="7030A0"/>
            <w:u w:val="single"/>
          </w:rPr>
          <w:t>Open_letter_to_Nursery_and_Early_Years__settings.pdf</w:t>
        </w:r>
      </w:hyperlink>
    </w:p>
    <w:p w14:paraId="34D29D7B"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What services could still continue using online platforms and social media?</w:t>
      </w:r>
    </w:p>
    <w:p w14:paraId="0EF04D08"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Work out a proposal or plan. Talk with staff, parents about the proposals.</w:t>
      </w:r>
    </w:p>
    <w:p w14:paraId="33C7DB1D" w14:textId="77777777" w:rsidR="002B2FC8" w:rsidRDefault="006A635A">
      <w:pPr>
        <w:numPr>
          <w:ilvl w:val="0"/>
          <w:numId w:val="1"/>
        </w:numPr>
        <w:pBdr>
          <w:top w:val="nil"/>
          <w:left w:val="nil"/>
          <w:bottom w:val="nil"/>
          <w:right w:val="nil"/>
          <w:between w:val="nil"/>
        </w:pBdr>
        <w:tabs>
          <w:tab w:val="left" w:pos="5103"/>
        </w:tabs>
        <w:spacing w:line="360" w:lineRule="auto"/>
      </w:pPr>
      <w:r>
        <w:rPr>
          <w:color w:val="000000"/>
        </w:rPr>
        <w:t>Be clear in policy, parental agreements and contract</w:t>
      </w:r>
      <w:r>
        <w:rPr>
          <w:color w:val="000000"/>
        </w:rPr>
        <w:t>s what will happen and why.</w:t>
      </w:r>
    </w:p>
    <w:p w14:paraId="152DABA6" w14:textId="77777777" w:rsidR="002B2FC8" w:rsidRDefault="002B2FC8">
      <w:pPr>
        <w:tabs>
          <w:tab w:val="left" w:pos="5103"/>
        </w:tabs>
        <w:spacing w:line="360" w:lineRule="auto"/>
        <w:rPr>
          <w:b/>
          <w:color w:val="7030A0"/>
        </w:rPr>
      </w:pPr>
    </w:p>
    <w:p w14:paraId="141EB70E" w14:textId="77777777" w:rsidR="002B2FC8" w:rsidRDefault="006A635A">
      <w:pPr>
        <w:tabs>
          <w:tab w:val="left" w:pos="5103"/>
        </w:tabs>
        <w:spacing w:line="360" w:lineRule="auto"/>
        <w:rPr>
          <w:color w:val="7030A0"/>
        </w:rPr>
      </w:pPr>
      <w:r>
        <w:rPr>
          <w:b/>
          <w:color w:val="7030A0"/>
        </w:rPr>
        <w:t xml:space="preserve">Review reserves and be clear about how long the model can continue without extra financial support. </w:t>
      </w:r>
      <w:r>
        <w:t xml:space="preserve"> </w:t>
      </w:r>
      <w:r>
        <w:rPr>
          <w:b/>
          <w:color w:val="7030A0"/>
        </w:rPr>
        <w:t>Find COVID-19 financial support for the business</w:t>
      </w:r>
      <w:r>
        <w:rPr>
          <w:color w:val="7030A0"/>
        </w:rPr>
        <w:t xml:space="preserve">.  </w:t>
      </w:r>
    </w:p>
    <w:p w14:paraId="79614CF4" w14:textId="77777777" w:rsidR="002B2FC8" w:rsidRDefault="006A635A">
      <w:pPr>
        <w:tabs>
          <w:tab w:val="left" w:pos="5103"/>
        </w:tabs>
        <w:spacing w:line="360" w:lineRule="auto"/>
      </w:pPr>
      <w:r>
        <w:t>COVID</w:t>
      </w:r>
      <w:r>
        <w:rPr>
          <w:rFonts w:ascii="Cambria Math" w:eastAsia="Cambria Math" w:hAnsi="Cambria Math" w:cs="Cambria Math"/>
        </w:rPr>
        <w:t>-</w:t>
      </w:r>
      <w:r>
        <w:t>19 support is available to employers and the self-employed, including sole traders and limited company directors. You may be eligible for loans, tax relief and cash grants, whether your business is open or closed.  Use this business support finder to see w</w:t>
      </w:r>
      <w:r>
        <w:t>hat support is available</w:t>
      </w:r>
      <w:r>
        <w:rPr>
          <w:color w:val="7030A0"/>
        </w:rPr>
        <w:t xml:space="preserve"> </w:t>
      </w:r>
      <w:hyperlink r:id="rId31">
        <w:r>
          <w:rPr>
            <w:color w:val="7030A0"/>
            <w:u w:val="single"/>
          </w:rPr>
          <w:t>https://www.gov.uk/business-coronavirus-support-finder/y</w:t>
        </w:r>
      </w:hyperlink>
    </w:p>
    <w:p w14:paraId="24D227AD" w14:textId="77777777" w:rsidR="002B2FC8" w:rsidRDefault="002B2FC8">
      <w:pPr>
        <w:tabs>
          <w:tab w:val="left" w:pos="5103"/>
        </w:tabs>
        <w:spacing w:line="360" w:lineRule="auto"/>
      </w:pPr>
    </w:p>
    <w:p w14:paraId="2D48D537" w14:textId="77777777" w:rsidR="002B2FC8" w:rsidRDefault="006A635A">
      <w:pPr>
        <w:tabs>
          <w:tab w:val="left" w:pos="5103"/>
        </w:tabs>
        <w:spacing w:line="360" w:lineRule="auto"/>
        <w:rPr>
          <w:b/>
          <w:color w:val="7030A0"/>
        </w:rPr>
      </w:pPr>
      <w:r>
        <w:rPr>
          <w:b/>
          <w:color w:val="7030A0"/>
        </w:rPr>
        <w:t xml:space="preserve">Help parents to help themselves </w:t>
      </w:r>
    </w:p>
    <w:p w14:paraId="5E286FC0" w14:textId="77777777" w:rsidR="002B2FC8" w:rsidRDefault="006A635A">
      <w:pPr>
        <w:tabs>
          <w:tab w:val="left" w:pos="5103"/>
        </w:tabs>
        <w:spacing w:line="360" w:lineRule="auto"/>
      </w:pPr>
      <w:r>
        <w:t>Early years and childcare services are paid for in three differe</w:t>
      </w:r>
      <w:r>
        <w:t>nt ways.  The first is through government early years and childcare funding passported by local authorities to contracted early years and childcare providers:   universal 15 hours for all three- and four-year-olds, 15 hours for least advantaged two-year-ol</w:t>
      </w:r>
      <w:r>
        <w:t>ds, and 15 additional hours to create 30 hours childcare for three- and four-year-olds of eligible working families.</w:t>
      </w:r>
    </w:p>
    <w:p w14:paraId="5054119C" w14:textId="77777777" w:rsidR="002B2FC8" w:rsidRDefault="002B2FC8">
      <w:pPr>
        <w:tabs>
          <w:tab w:val="left" w:pos="5103"/>
        </w:tabs>
        <w:spacing w:line="360" w:lineRule="auto"/>
      </w:pPr>
    </w:p>
    <w:p w14:paraId="443466FD" w14:textId="77777777" w:rsidR="002B2FC8" w:rsidRDefault="006A635A">
      <w:pPr>
        <w:tabs>
          <w:tab w:val="left" w:pos="5103"/>
        </w:tabs>
        <w:spacing w:line="360" w:lineRule="auto"/>
      </w:pPr>
      <w:r>
        <w:t>The second is where parents pay a provider directly outside of government funded provision, for additional hours of childcare they require</w:t>
      </w:r>
      <w:r>
        <w:t xml:space="preserve"> to extend funded hours, or for additional services not covered by the funding (which according to guidance includes trips, food and other services).  </w:t>
      </w:r>
    </w:p>
    <w:p w14:paraId="295FBF2B" w14:textId="77777777" w:rsidR="002B2FC8" w:rsidRDefault="002B2FC8">
      <w:pPr>
        <w:tabs>
          <w:tab w:val="left" w:pos="5103"/>
        </w:tabs>
        <w:spacing w:line="360" w:lineRule="auto"/>
      </w:pPr>
    </w:p>
    <w:p w14:paraId="5935A47E" w14:textId="77777777" w:rsidR="002B2FC8" w:rsidRDefault="006A635A">
      <w:pPr>
        <w:tabs>
          <w:tab w:val="left" w:pos="5103"/>
        </w:tabs>
        <w:spacing w:line="360" w:lineRule="auto"/>
        <w:rPr>
          <w:b/>
          <w:color w:val="7030A0"/>
        </w:rPr>
      </w:pPr>
      <w:r>
        <w:t>The third is where parents receive financial help towards childcare costs through a wide variety of sou</w:t>
      </w:r>
      <w:r>
        <w:t>rces such as childcare vouchers and employer voucher schemes, workplace childcare offers, Tax Free Childcare, Universal Credit or the childcare element of Working Tax Credit, Care to Learn and grants to support higher education</w:t>
      </w:r>
      <w:r>
        <w:rPr>
          <w:b/>
          <w:color w:val="7030A0"/>
        </w:rPr>
        <w:t>.</w:t>
      </w:r>
    </w:p>
    <w:p w14:paraId="79F467BC" w14:textId="77777777" w:rsidR="002B2FC8" w:rsidRDefault="002B2FC8">
      <w:pPr>
        <w:tabs>
          <w:tab w:val="left" w:pos="5103"/>
        </w:tabs>
        <w:spacing w:line="360" w:lineRule="auto"/>
        <w:rPr>
          <w:b/>
          <w:color w:val="7030A0"/>
        </w:rPr>
      </w:pPr>
    </w:p>
    <w:p w14:paraId="303CA211" w14:textId="77777777" w:rsidR="002B2FC8" w:rsidRDefault="002B2FC8">
      <w:pPr>
        <w:tabs>
          <w:tab w:val="left" w:pos="5103"/>
        </w:tabs>
        <w:spacing w:line="360" w:lineRule="auto"/>
        <w:rPr>
          <w:b/>
          <w:color w:val="7030A0"/>
        </w:rPr>
      </w:pPr>
    </w:p>
    <w:p w14:paraId="212228F0" w14:textId="77777777" w:rsidR="002B2FC8" w:rsidRDefault="002B2FC8">
      <w:pPr>
        <w:tabs>
          <w:tab w:val="left" w:pos="5103"/>
        </w:tabs>
        <w:spacing w:line="360" w:lineRule="auto"/>
        <w:rPr>
          <w:b/>
          <w:color w:val="7030A0"/>
        </w:rPr>
      </w:pPr>
    </w:p>
    <w:p w14:paraId="368952F5" w14:textId="77777777" w:rsidR="002B2FC8" w:rsidRDefault="002B2FC8">
      <w:pPr>
        <w:tabs>
          <w:tab w:val="left" w:pos="5103"/>
        </w:tabs>
        <w:spacing w:line="360" w:lineRule="auto"/>
        <w:rPr>
          <w:b/>
          <w:color w:val="7030A0"/>
        </w:rPr>
      </w:pPr>
    </w:p>
    <w:p w14:paraId="4D405DB1" w14:textId="77777777" w:rsidR="002B2FC8" w:rsidRDefault="002B2FC8">
      <w:pPr>
        <w:tabs>
          <w:tab w:val="left" w:pos="5103"/>
        </w:tabs>
        <w:spacing w:line="360" w:lineRule="auto"/>
        <w:rPr>
          <w:b/>
          <w:color w:val="7030A0"/>
        </w:rPr>
      </w:pPr>
    </w:p>
    <w:p w14:paraId="39571D3A" w14:textId="77777777" w:rsidR="002B2FC8" w:rsidRDefault="006A635A">
      <w:pPr>
        <w:tabs>
          <w:tab w:val="left" w:pos="5103"/>
        </w:tabs>
        <w:spacing w:line="360" w:lineRule="auto"/>
        <w:rPr>
          <w:b/>
          <w:color w:val="7030A0"/>
        </w:rPr>
      </w:pPr>
      <w:r>
        <w:rPr>
          <w:b/>
          <w:color w:val="7030A0"/>
        </w:rPr>
        <w:t xml:space="preserve">Charging fees </w:t>
      </w:r>
    </w:p>
    <w:p w14:paraId="5E091050" w14:textId="77777777" w:rsidR="002B2FC8" w:rsidRDefault="006A635A">
      <w:pPr>
        <w:tabs>
          <w:tab w:val="left" w:pos="5103"/>
        </w:tabs>
        <w:spacing w:line="360" w:lineRule="auto"/>
      </w:pPr>
      <w:r>
        <w:t>Provide</w:t>
      </w:r>
      <w:r>
        <w:t>rs of all types (including childminders) are used to publicising their chargeable fees and invoicing parents.  There are a number of options available to families, needing to pay for childcare, depending upon their circumstances to reduce their paid for bi</w:t>
      </w:r>
      <w:r>
        <w:t xml:space="preserve">ll.  These are outlined in this document.  </w:t>
      </w:r>
    </w:p>
    <w:p w14:paraId="1CC3A987" w14:textId="77777777" w:rsidR="002B2FC8" w:rsidRDefault="006A635A">
      <w:pPr>
        <w:tabs>
          <w:tab w:val="left" w:pos="5103"/>
        </w:tabs>
        <w:spacing w:line="360" w:lineRule="auto"/>
        <w:rPr>
          <w:b/>
          <w:color w:val="7030A0"/>
        </w:rPr>
      </w:pPr>
      <w:r>
        <w:rPr>
          <w:b/>
          <w:color w:val="7030A0"/>
        </w:rPr>
        <w:tab/>
      </w:r>
    </w:p>
    <w:p w14:paraId="194B5911" w14:textId="77777777" w:rsidR="002B2FC8" w:rsidRDefault="006A635A">
      <w:pPr>
        <w:tabs>
          <w:tab w:val="left" w:pos="5103"/>
        </w:tabs>
        <w:spacing w:line="360" w:lineRule="auto"/>
        <w:rPr>
          <w:b/>
          <w:color w:val="7030A0"/>
        </w:rPr>
      </w:pPr>
      <w:r>
        <w:rPr>
          <w:b/>
          <w:color w:val="7030A0"/>
        </w:rPr>
        <w:t xml:space="preserve">What can help reduce the direct costs of paying for childcare? </w:t>
      </w:r>
    </w:p>
    <w:p w14:paraId="7AA49D6A" w14:textId="77777777" w:rsidR="002B2FC8" w:rsidRDefault="006A635A">
      <w:pPr>
        <w:tabs>
          <w:tab w:val="left" w:pos="5103"/>
        </w:tabs>
        <w:spacing w:line="360" w:lineRule="auto"/>
      </w:pPr>
      <w:r>
        <w:t>Understanding what is available to all families with children is really important. This will help ensure families access everything they can to re</w:t>
      </w:r>
      <w:r>
        <w:t>duce the direct costs of childcare, enabling them to buy exactly what is needed, and where they want it.  Many parents earning under £100k (the upper limit for 30 hours eligibility) will be able to access all sorts of support to reduce actual bills.  Impor</w:t>
      </w:r>
      <w:r>
        <w:t xml:space="preserve">tantly, this also supports providers to be able to set a realistic fee structure which achieves the income they need to not only cover delivery costs, but also to grow and succeed. </w:t>
      </w:r>
    </w:p>
    <w:p w14:paraId="1837ED36" w14:textId="77777777" w:rsidR="002B2FC8" w:rsidRDefault="002B2FC8">
      <w:pPr>
        <w:tabs>
          <w:tab w:val="left" w:pos="5103"/>
        </w:tabs>
        <w:spacing w:line="360" w:lineRule="auto"/>
      </w:pPr>
    </w:p>
    <w:p w14:paraId="3493F447" w14:textId="77777777" w:rsidR="002B2FC8" w:rsidRDefault="006A635A">
      <w:pPr>
        <w:numPr>
          <w:ilvl w:val="0"/>
          <w:numId w:val="9"/>
        </w:numPr>
        <w:pBdr>
          <w:top w:val="nil"/>
          <w:left w:val="nil"/>
          <w:bottom w:val="nil"/>
          <w:right w:val="nil"/>
          <w:between w:val="nil"/>
        </w:pBdr>
        <w:tabs>
          <w:tab w:val="left" w:pos="5103"/>
        </w:tabs>
        <w:spacing w:line="360" w:lineRule="auto"/>
      </w:pPr>
      <w:r>
        <w:rPr>
          <w:color w:val="000000"/>
        </w:rPr>
        <w:t>Employer vouchers/salary sacrifice schemes.  Any parent, or those with pa</w:t>
      </w:r>
      <w:r>
        <w:rPr>
          <w:color w:val="000000"/>
        </w:rPr>
        <w:t>rental responsibility for a child living with them, is eligible for childcare vouchers if their employer runs one of the many schemes.  Voucher schemes are now closed to new applications.  Any family who received their first voucher on or before 4th Octobe</w:t>
      </w:r>
      <w:r>
        <w:rPr>
          <w:color w:val="000000"/>
        </w:rPr>
        <w:t xml:space="preserve">r 2018 will be able to continue to get and use voucher schemes.   </w:t>
      </w:r>
    </w:p>
    <w:p w14:paraId="2B0F2275" w14:textId="77777777" w:rsidR="002B2FC8" w:rsidRDefault="006A635A">
      <w:pPr>
        <w:numPr>
          <w:ilvl w:val="0"/>
          <w:numId w:val="9"/>
        </w:numPr>
        <w:pBdr>
          <w:top w:val="nil"/>
          <w:left w:val="nil"/>
          <w:bottom w:val="nil"/>
          <w:right w:val="nil"/>
          <w:between w:val="nil"/>
        </w:pBdr>
        <w:tabs>
          <w:tab w:val="left" w:pos="5103"/>
        </w:tabs>
        <w:spacing w:line="360" w:lineRule="auto"/>
      </w:pPr>
      <w:r>
        <w:rPr>
          <w:color w:val="000000"/>
        </w:rPr>
        <w:t>Childcare element of Working Tax Credit.  It is a common misconception that tax credits are for the unemployed.  A family must be in work and have children under 16 (or under 17 if disabled).  The childcare element of working tax credit is designed to help</w:t>
      </w:r>
      <w:r>
        <w:rPr>
          <w:color w:val="000000"/>
        </w:rPr>
        <w:t xml:space="preserve"> working parents cover some of the cost, so that they still gain by being employed. They could claim up to70% of childcare costs, up to a set maximum.   Families can use this tool to work out what childcare costs they should claim.</w:t>
      </w:r>
      <w:r>
        <w:rPr>
          <w:color w:val="7030A0"/>
        </w:rPr>
        <w:t xml:space="preserve"> </w:t>
      </w:r>
      <w:hyperlink r:id="rId32">
        <w:r>
          <w:rPr>
            <w:color w:val="7030A0"/>
            <w:u w:val="single"/>
          </w:rPr>
          <w:t>https://www.gov.uk/childcare-costs-for-tax-credits</w:t>
        </w:r>
      </w:hyperlink>
    </w:p>
    <w:p w14:paraId="7EA9B419" w14:textId="77777777" w:rsidR="002B2FC8" w:rsidRDefault="006A635A">
      <w:pPr>
        <w:numPr>
          <w:ilvl w:val="0"/>
          <w:numId w:val="9"/>
        </w:numPr>
        <w:pBdr>
          <w:top w:val="nil"/>
          <w:left w:val="nil"/>
          <w:bottom w:val="nil"/>
          <w:right w:val="nil"/>
          <w:between w:val="nil"/>
        </w:pBdr>
        <w:tabs>
          <w:tab w:val="left" w:pos="5103"/>
        </w:tabs>
        <w:spacing w:line="360" w:lineRule="auto"/>
      </w:pPr>
      <w:r>
        <w:rPr>
          <w:color w:val="000000"/>
        </w:rPr>
        <w:t xml:space="preserve">Universal Credit replaces a number of benefits.   A family can claim back up to 85% of their eligible childcare costs for children under </w:t>
      </w:r>
      <w:r>
        <w:rPr>
          <w:color w:val="000000"/>
        </w:rPr>
        <w:t xml:space="preserve">16.  This could be up to £646 a month for one child or £1,108 for two or more. </w:t>
      </w:r>
      <w:hyperlink r:id="rId33">
        <w:r>
          <w:rPr>
            <w:color w:val="7030A0"/>
            <w:u w:val="single"/>
          </w:rPr>
          <w:t>https://www.gov.uk/universal-credit</w:t>
        </w:r>
      </w:hyperlink>
    </w:p>
    <w:p w14:paraId="4F6F1BDE" w14:textId="77777777" w:rsidR="002B2FC8" w:rsidRDefault="006A635A">
      <w:pPr>
        <w:numPr>
          <w:ilvl w:val="0"/>
          <w:numId w:val="9"/>
        </w:numPr>
        <w:pBdr>
          <w:top w:val="nil"/>
          <w:left w:val="nil"/>
          <w:bottom w:val="nil"/>
          <w:right w:val="nil"/>
          <w:between w:val="nil"/>
        </w:pBdr>
        <w:tabs>
          <w:tab w:val="left" w:pos="5103"/>
        </w:tabs>
        <w:spacing w:line="360" w:lineRule="auto"/>
      </w:pPr>
      <w:r>
        <w:rPr>
          <w:color w:val="000000"/>
        </w:rPr>
        <w:t xml:space="preserve">Tax-Free Childcare is a government-backed scheme which helps parents with the cost of </w:t>
      </w:r>
      <w:r>
        <w:rPr>
          <w:color w:val="000000"/>
        </w:rPr>
        <w:t>childcare. The scheme gives eligible families an extra 20% towards childcare costs.  Unlike other schemes it is applicable to self-employed parents. Through the scheme, the government will pay £2 for every £8 a family pays their childcare provider via an o</w:t>
      </w:r>
      <w:r>
        <w:rPr>
          <w:color w:val="000000"/>
        </w:rPr>
        <w:t xml:space="preserve">nline account Families can get up to £500 every three months (£2,000 a year or £4,000 for a disabled children) for each child to help with the costs of childcare.  </w:t>
      </w:r>
      <w:hyperlink r:id="rId34">
        <w:r>
          <w:rPr>
            <w:color w:val="7030A0"/>
            <w:u w:val="single"/>
          </w:rPr>
          <w:t>https://www.gov.uk/get-tax-free</w:t>
        </w:r>
        <w:r>
          <w:rPr>
            <w:color w:val="7030A0"/>
            <w:u w:val="single"/>
          </w:rPr>
          <w:t>-childcare</w:t>
        </w:r>
      </w:hyperlink>
    </w:p>
    <w:p w14:paraId="748CE5FE" w14:textId="77777777" w:rsidR="002B2FC8" w:rsidRDefault="006A635A">
      <w:pPr>
        <w:numPr>
          <w:ilvl w:val="0"/>
          <w:numId w:val="9"/>
        </w:numPr>
        <w:pBdr>
          <w:top w:val="nil"/>
          <w:left w:val="nil"/>
          <w:bottom w:val="nil"/>
          <w:right w:val="nil"/>
          <w:between w:val="nil"/>
        </w:pBdr>
        <w:tabs>
          <w:tab w:val="left" w:pos="5103"/>
        </w:tabs>
        <w:spacing w:line="360" w:lineRule="auto"/>
      </w:pPr>
      <w:r>
        <w:rPr>
          <w:color w:val="000000"/>
        </w:rPr>
        <w:t xml:space="preserve">Care to Learn is for parents who are under 20 at the start of a publicly-funded course, such as a school or sixth form they could claim up to 70% of childcare costs, up to a set maximum.  </w:t>
      </w:r>
      <w:hyperlink r:id="rId35">
        <w:r>
          <w:rPr>
            <w:color w:val="7030A0"/>
            <w:u w:val="single"/>
          </w:rPr>
          <w:t>https</w:t>
        </w:r>
        <w:r>
          <w:rPr>
            <w:color w:val="7030A0"/>
            <w:u w:val="single"/>
          </w:rPr>
          <w:t>://www.gov.uk/care-to-learn</w:t>
        </w:r>
      </w:hyperlink>
    </w:p>
    <w:p w14:paraId="5C603303" w14:textId="77777777" w:rsidR="002B2FC8" w:rsidRDefault="006A635A">
      <w:pPr>
        <w:numPr>
          <w:ilvl w:val="0"/>
          <w:numId w:val="9"/>
        </w:numPr>
        <w:pBdr>
          <w:top w:val="nil"/>
          <w:left w:val="nil"/>
          <w:bottom w:val="nil"/>
          <w:right w:val="nil"/>
          <w:between w:val="nil"/>
        </w:pBdr>
        <w:tabs>
          <w:tab w:val="left" w:pos="5103"/>
        </w:tabs>
        <w:spacing w:line="360" w:lineRule="auto"/>
      </w:pPr>
      <w:r>
        <w:rPr>
          <w:color w:val="000000"/>
        </w:rPr>
        <w:t xml:space="preserve">If a parent is 20 or over and in further education, for example, if they are studying for an NVQ, BTEC or PGCE they can apply for Discretionary Learner Support </w:t>
      </w:r>
      <w:hyperlink r:id="rId36">
        <w:r>
          <w:rPr>
            <w:color w:val="7030A0"/>
            <w:u w:val="single"/>
          </w:rPr>
          <w:t>https://www.gov.uk/discretionary-learner-support</w:t>
        </w:r>
      </w:hyperlink>
    </w:p>
    <w:p w14:paraId="7191F019" w14:textId="77777777" w:rsidR="002B2FC8" w:rsidRDefault="006A635A">
      <w:pPr>
        <w:numPr>
          <w:ilvl w:val="0"/>
          <w:numId w:val="9"/>
        </w:numPr>
        <w:pBdr>
          <w:top w:val="nil"/>
          <w:left w:val="nil"/>
          <w:bottom w:val="nil"/>
          <w:right w:val="nil"/>
          <w:between w:val="nil"/>
        </w:pBdr>
        <w:tabs>
          <w:tab w:val="left" w:pos="5103"/>
        </w:tabs>
        <w:spacing w:line="360" w:lineRule="auto"/>
      </w:pPr>
      <w:r>
        <w:rPr>
          <w:color w:val="000000"/>
        </w:rPr>
        <w:t xml:space="preserve">If a parent is in full-time higher education they can apply for a Childcare Grant to pay for childcare costs for children under 15 (or under 17 if they have special needs). </w:t>
      </w:r>
      <w:hyperlink r:id="rId37">
        <w:r>
          <w:rPr>
            <w:color w:val="7030A0"/>
            <w:u w:val="single"/>
          </w:rPr>
          <w:t>https://www.gov.uk/childcare-grant</w:t>
        </w:r>
      </w:hyperlink>
    </w:p>
    <w:p w14:paraId="06B4F283" w14:textId="77777777" w:rsidR="002B2FC8" w:rsidRDefault="002B2FC8">
      <w:pPr>
        <w:tabs>
          <w:tab w:val="left" w:pos="5103"/>
        </w:tabs>
        <w:spacing w:line="360" w:lineRule="auto"/>
        <w:rPr>
          <w:b/>
          <w:color w:val="7030A0"/>
        </w:rPr>
      </w:pPr>
    </w:p>
    <w:p w14:paraId="66C82FC7" w14:textId="77777777" w:rsidR="002B2FC8" w:rsidRDefault="006A635A">
      <w:pPr>
        <w:tabs>
          <w:tab w:val="left" w:pos="5103"/>
        </w:tabs>
        <w:spacing w:line="360" w:lineRule="auto"/>
      </w:pPr>
      <w:r>
        <w:t xml:space="preserve">It is important to remember all families (unless they earn over £100k) should be able to access something to reduce the cost of their childcare, and allow them to purchase the childcare they require. </w:t>
      </w:r>
      <w:r>
        <w:t xml:space="preserve"> The fact that a number of the schemes are paid directly to the provider should be an additional benefit for providers, potentially reducing the scale of bad-debt and time spent chasing payments which are now paid by BACS. </w:t>
      </w:r>
    </w:p>
    <w:p w14:paraId="28DDDB3B" w14:textId="77777777" w:rsidR="002B2FC8" w:rsidRDefault="002B2FC8">
      <w:pPr>
        <w:tabs>
          <w:tab w:val="left" w:pos="5103"/>
        </w:tabs>
        <w:spacing w:line="360" w:lineRule="auto"/>
        <w:rPr>
          <w:b/>
          <w:color w:val="7030A0"/>
        </w:rPr>
      </w:pPr>
    </w:p>
    <w:p w14:paraId="62303C86" w14:textId="77777777" w:rsidR="002B2FC8" w:rsidRDefault="006A635A">
      <w:pPr>
        <w:tabs>
          <w:tab w:val="left" w:pos="5103"/>
        </w:tabs>
        <w:spacing w:line="360" w:lineRule="auto"/>
        <w:rPr>
          <w:b/>
          <w:color w:val="7030A0"/>
        </w:rPr>
      </w:pPr>
      <w:r>
        <w:rPr>
          <w:b/>
          <w:color w:val="7030A0"/>
        </w:rPr>
        <w:t xml:space="preserve">Things to do </w:t>
      </w:r>
    </w:p>
    <w:p w14:paraId="6F8ED591" w14:textId="77777777" w:rsidR="002B2FC8" w:rsidRDefault="006A635A">
      <w:pPr>
        <w:numPr>
          <w:ilvl w:val="0"/>
          <w:numId w:val="4"/>
        </w:numPr>
        <w:pBdr>
          <w:top w:val="nil"/>
          <w:left w:val="nil"/>
          <w:bottom w:val="nil"/>
          <w:right w:val="nil"/>
          <w:between w:val="nil"/>
        </w:pBdr>
        <w:tabs>
          <w:tab w:val="left" w:pos="5103"/>
        </w:tabs>
        <w:spacing w:line="360" w:lineRule="auto"/>
      </w:pPr>
      <w:r>
        <w:rPr>
          <w:color w:val="000000"/>
        </w:rPr>
        <w:t>Make sure familie</w:t>
      </w:r>
      <w:r>
        <w:rPr>
          <w:color w:val="000000"/>
        </w:rPr>
        <w:t>s renew and obtain their 30 hours codes.  Grace periods will be beneficial for the setting and families as they will provide guaranteed funding until the end of the grace period, will provide families with the opportunity to re-engage with employment and p</w:t>
      </w:r>
      <w:r>
        <w:rPr>
          <w:color w:val="000000"/>
        </w:rPr>
        <w:t xml:space="preserve">rovide consistency of care for the child.  Use this link to find out more about grace periods. </w:t>
      </w:r>
      <w:hyperlink r:id="rId38">
        <w:r>
          <w:rPr>
            <w:color w:val="0563C1"/>
            <w:u w:val="single"/>
          </w:rPr>
          <w:t>https://assets.publishing.service.gov.uk/government/uploads/system/uploads/attachment_</w:t>
        </w:r>
        <w:r>
          <w:rPr>
            <w:color w:val="0563C1"/>
            <w:u w:val="single"/>
          </w:rPr>
          <w:t>data/file/718181/Early_years_entitlements-operational_guidance.pdf</w:t>
        </w:r>
      </w:hyperlink>
    </w:p>
    <w:p w14:paraId="55A4034D" w14:textId="77777777" w:rsidR="002B2FC8" w:rsidRDefault="006A635A">
      <w:pPr>
        <w:numPr>
          <w:ilvl w:val="0"/>
          <w:numId w:val="4"/>
        </w:numPr>
        <w:pBdr>
          <w:top w:val="nil"/>
          <w:left w:val="nil"/>
          <w:bottom w:val="nil"/>
          <w:right w:val="nil"/>
          <w:between w:val="nil"/>
        </w:pBdr>
        <w:spacing w:line="360" w:lineRule="auto"/>
      </w:pPr>
      <w:r>
        <w:rPr>
          <w:color w:val="000000"/>
        </w:rPr>
        <w:t>Register for Tax-Free Childcare and support families to understand it can help pay for additional services.  For example, lunches or trips, where they are part of the childcare costs and will cover childcare when they are sleeping after a night shift or tr</w:t>
      </w:r>
      <w:r>
        <w:rPr>
          <w:color w:val="000000"/>
        </w:rPr>
        <w:t xml:space="preserve">avelling to and from work. Find out more about the full government childcare offer at </w:t>
      </w:r>
      <w:hyperlink r:id="rId39">
        <w:r>
          <w:rPr>
            <w:color w:val="7030A0"/>
            <w:u w:val="single"/>
          </w:rPr>
          <w:t>www.childcarechoices.gov.uk</w:t>
        </w:r>
      </w:hyperlink>
      <w:r>
        <w:rPr>
          <w:color w:val="7030A0"/>
        </w:rPr>
        <w:t xml:space="preserve"> </w:t>
      </w:r>
    </w:p>
    <w:p w14:paraId="101F82E8" w14:textId="77777777" w:rsidR="002B2FC8" w:rsidRDefault="006A635A">
      <w:pPr>
        <w:numPr>
          <w:ilvl w:val="0"/>
          <w:numId w:val="3"/>
        </w:numPr>
        <w:pBdr>
          <w:top w:val="nil"/>
          <w:left w:val="nil"/>
          <w:bottom w:val="nil"/>
          <w:right w:val="nil"/>
          <w:between w:val="nil"/>
        </w:pBdr>
        <w:spacing w:line="360" w:lineRule="auto"/>
      </w:pPr>
      <w:r>
        <w:rPr>
          <w:color w:val="000000"/>
        </w:rPr>
        <w:t>Stock take the number of families who use any schemes.  If the number of families using</w:t>
      </w:r>
      <w:r>
        <w:rPr>
          <w:color w:val="000000"/>
        </w:rPr>
        <w:t xml:space="preserve"> schemes is low, understand why and take action.  </w:t>
      </w:r>
    </w:p>
    <w:p w14:paraId="23EDC145" w14:textId="77777777" w:rsidR="002B2FC8" w:rsidRDefault="006A635A">
      <w:pPr>
        <w:numPr>
          <w:ilvl w:val="0"/>
          <w:numId w:val="4"/>
        </w:numPr>
        <w:pBdr>
          <w:top w:val="nil"/>
          <w:left w:val="nil"/>
          <w:bottom w:val="nil"/>
          <w:right w:val="nil"/>
          <w:between w:val="nil"/>
        </w:pBdr>
        <w:spacing w:line="360" w:lineRule="auto"/>
      </w:pPr>
      <w:r>
        <w:rPr>
          <w:color w:val="000000"/>
        </w:rPr>
        <w:t>Signpost and enable parent applications to support the cost of childcare: Tax Free Childcare, Universal Credit.</w:t>
      </w:r>
      <w:hyperlink r:id="rId40">
        <w:r>
          <w:rPr>
            <w:color w:val="7030A0"/>
            <w:u w:val="single"/>
          </w:rPr>
          <w:t>www.childcarechoices.gov.uk</w:t>
        </w:r>
      </w:hyperlink>
      <w:r>
        <w:rPr>
          <w:color w:val="000000"/>
        </w:rPr>
        <w:t xml:space="preserve">   </w:t>
      </w:r>
    </w:p>
    <w:p w14:paraId="731C3660" w14:textId="77777777" w:rsidR="002B2FC8" w:rsidRDefault="006A635A">
      <w:pPr>
        <w:numPr>
          <w:ilvl w:val="0"/>
          <w:numId w:val="4"/>
        </w:numPr>
        <w:pBdr>
          <w:top w:val="nil"/>
          <w:left w:val="nil"/>
          <w:bottom w:val="nil"/>
          <w:right w:val="nil"/>
          <w:between w:val="nil"/>
        </w:pBdr>
        <w:spacing w:line="360" w:lineRule="auto"/>
      </w:pPr>
      <w:r>
        <w:rPr>
          <w:color w:val="000000"/>
        </w:rPr>
        <w:t>Calculate</w:t>
      </w:r>
      <w:r>
        <w:rPr>
          <w:color w:val="000000"/>
        </w:rPr>
        <w:t xml:space="preserve"> how much a family may save using a scheme and ensure this becomes part of conversations about fees with current and prospective families.</w:t>
      </w:r>
    </w:p>
    <w:p w14:paraId="1C5EF790" w14:textId="77777777" w:rsidR="002B2FC8" w:rsidRDefault="006A635A">
      <w:pPr>
        <w:numPr>
          <w:ilvl w:val="0"/>
          <w:numId w:val="4"/>
        </w:numPr>
        <w:pBdr>
          <w:top w:val="nil"/>
          <w:left w:val="nil"/>
          <w:bottom w:val="nil"/>
          <w:right w:val="nil"/>
          <w:between w:val="nil"/>
        </w:pBdr>
        <w:spacing w:line="360" w:lineRule="auto"/>
      </w:pPr>
      <w:r>
        <w:rPr>
          <w:color w:val="000000"/>
        </w:rPr>
        <w:t xml:space="preserve">Show parents the Childcare Calculator to find out more and choose what works best for them </w:t>
      </w:r>
      <w:hyperlink r:id="rId41">
        <w:r>
          <w:rPr>
            <w:color w:val="7030A0"/>
            <w:u w:val="single"/>
          </w:rPr>
          <w:t>www.gov.uk/childcare-calculator</w:t>
        </w:r>
      </w:hyperlink>
      <w:r>
        <w:rPr>
          <w:color w:val="7030A0"/>
        </w:rPr>
        <w:t xml:space="preserve">  </w:t>
      </w:r>
    </w:p>
    <w:p w14:paraId="024C1E5E" w14:textId="77777777" w:rsidR="002B2FC8" w:rsidRDefault="006A635A">
      <w:pPr>
        <w:numPr>
          <w:ilvl w:val="0"/>
          <w:numId w:val="4"/>
        </w:numPr>
        <w:pBdr>
          <w:top w:val="nil"/>
          <w:left w:val="nil"/>
          <w:bottom w:val="nil"/>
          <w:right w:val="nil"/>
          <w:between w:val="nil"/>
        </w:pBdr>
        <w:spacing w:line="360" w:lineRule="auto"/>
      </w:pPr>
      <w:r>
        <w:rPr>
          <w:color w:val="000000"/>
        </w:rPr>
        <w:t>Ensure websites and marketing materials make it clear parents can use the schemes, and ensure staff know about them, and can help parents a little.</w:t>
      </w:r>
    </w:p>
    <w:p w14:paraId="3D35A177" w14:textId="77777777" w:rsidR="002B2FC8" w:rsidRDefault="002B2FC8">
      <w:pPr>
        <w:tabs>
          <w:tab w:val="left" w:pos="5103"/>
        </w:tabs>
        <w:spacing w:line="360" w:lineRule="auto"/>
      </w:pPr>
    </w:p>
    <w:p w14:paraId="4D80173E" w14:textId="77777777" w:rsidR="002B2FC8" w:rsidRDefault="006A635A">
      <w:pPr>
        <w:tabs>
          <w:tab w:val="left" w:pos="5103"/>
        </w:tabs>
        <w:spacing w:line="360" w:lineRule="auto"/>
        <w:rPr>
          <w:b/>
          <w:color w:val="7030A0"/>
        </w:rPr>
      </w:pPr>
      <w:r>
        <w:rPr>
          <w:b/>
          <w:color w:val="7030A0"/>
        </w:rPr>
        <w:t xml:space="preserve">Communicate </w:t>
      </w:r>
    </w:p>
    <w:p w14:paraId="46087B2B" w14:textId="77777777" w:rsidR="002B2FC8" w:rsidRDefault="006A635A">
      <w:pPr>
        <w:numPr>
          <w:ilvl w:val="0"/>
          <w:numId w:val="5"/>
        </w:numPr>
        <w:pBdr>
          <w:top w:val="nil"/>
          <w:left w:val="nil"/>
          <w:bottom w:val="nil"/>
          <w:right w:val="nil"/>
          <w:between w:val="nil"/>
        </w:pBdr>
        <w:tabs>
          <w:tab w:val="left" w:pos="5103"/>
        </w:tabs>
        <w:spacing w:line="360" w:lineRule="auto"/>
      </w:pPr>
      <w:r>
        <w:rPr>
          <w:color w:val="000000"/>
        </w:rPr>
        <w:t xml:space="preserve">Plan where and how to promote the business to fill vacancies and overcome anxieties. You can use this template to develop a simple plan.  </w:t>
      </w:r>
      <w:hyperlink w:anchor="17dp8vu">
        <w:r>
          <w:rPr>
            <w:color w:val="0563C1"/>
            <w:u w:val="single"/>
          </w:rPr>
          <w:t>Marketing template</w:t>
        </w:r>
      </w:hyperlink>
    </w:p>
    <w:p w14:paraId="4E69EBB3" w14:textId="77777777" w:rsidR="002B2FC8" w:rsidRDefault="006A635A">
      <w:pPr>
        <w:numPr>
          <w:ilvl w:val="0"/>
          <w:numId w:val="5"/>
        </w:numPr>
        <w:pBdr>
          <w:top w:val="nil"/>
          <w:left w:val="nil"/>
          <w:bottom w:val="nil"/>
          <w:right w:val="nil"/>
          <w:between w:val="nil"/>
        </w:pBdr>
        <w:tabs>
          <w:tab w:val="left" w:pos="5103"/>
        </w:tabs>
        <w:spacing w:line="360" w:lineRule="auto"/>
      </w:pPr>
      <w:r>
        <w:rPr>
          <w:color w:val="000000"/>
        </w:rPr>
        <w:t>Be Clear. What is your childcare offer? How are funded hours offered?</w:t>
      </w:r>
      <w:r>
        <w:rPr>
          <w:color w:val="000000"/>
        </w:rPr>
        <w:t xml:space="preserve">  What are the charges? </w:t>
      </w:r>
    </w:p>
    <w:p w14:paraId="50840C04" w14:textId="77777777" w:rsidR="002B2FC8" w:rsidRDefault="006A635A">
      <w:pPr>
        <w:numPr>
          <w:ilvl w:val="0"/>
          <w:numId w:val="5"/>
        </w:numPr>
        <w:pBdr>
          <w:top w:val="nil"/>
          <w:left w:val="nil"/>
          <w:bottom w:val="nil"/>
          <w:right w:val="nil"/>
          <w:between w:val="nil"/>
        </w:pBdr>
        <w:tabs>
          <w:tab w:val="left" w:pos="5103"/>
        </w:tabs>
        <w:spacing w:line="360" w:lineRule="auto"/>
      </w:pPr>
      <w:r>
        <w:rPr>
          <w:color w:val="000000"/>
        </w:rPr>
        <w:t xml:space="preserve">Specify. The protective measures put in place to keep children and staff safe. Use risk assessment information, parent feedback, questions and queries in marketing materials (posters, website, leaflets). </w:t>
      </w:r>
    </w:p>
    <w:p w14:paraId="74CDD50F" w14:textId="77777777" w:rsidR="002B2FC8" w:rsidRDefault="006A635A">
      <w:pPr>
        <w:numPr>
          <w:ilvl w:val="0"/>
          <w:numId w:val="5"/>
        </w:numPr>
        <w:pBdr>
          <w:top w:val="nil"/>
          <w:left w:val="nil"/>
          <w:bottom w:val="nil"/>
          <w:right w:val="nil"/>
          <w:between w:val="nil"/>
        </w:pBdr>
        <w:tabs>
          <w:tab w:val="left" w:pos="5103"/>
        </w:tabs>
        <w:spacing w:line="360" w:lineRule="auto"/>
      </w:pPr>
      <w:r>
        <w:rPr>
          <w:color w:val="000000"/>
        </w:rPr>
        <w:t>Develop things to say, key phrases, and acknowledge</w:t>
      </w:r>
      <w:r>
        <w:rPr>
          <w:color w:val="000000"/>
        </w:rPr>
        <w:t xml:space="preserve"> behaviours to support everyone’s anxiety.   </w:t>
      </w:r>
    </w:p>
    <w:p w14:paraId="177397F6" w14:textId="77777777" w:rsidR="002B2FC8" w:rsidRDefault="006A635A">
      <w:pPr>
        <w:numPr>
          <w:ilvl w:val="0"/>
          <w:numId w:val="5"/>
        </w:numPr>
        <w:pBdr>
          <w:top w:val="nil"/>
          <w:left w:val="nil"/>
          <w:bottom w:val="nil"/>
          <w:right w:val="nil"/>
          <w:between w:val="nil"/>
        </w:pBdr>
        <w:tabs>
          <w:tab w:val="left" w:pos="5103"/>
        </w:tabs>
        <w:spacing w:line="360" w:lineRule="auto"/>
      </w:pPr>
      <w:r>
        <w:rPr>
          <w:color w:val="000000"/>
        </w:rPr>
        <w:t xml:space="preserve">Use social media as a marketing tool. Provide virtual home visits, ‘show arounds’ and open days using Skype or Zoom etc. </w:t>
      </w:r>
    </w:p>
    <w:p w14:paraId="4899876B" w14:textId="77777777" w:rsidR="002B2FC8" w:rsidRDefault="006A635A">
      <w:pPr>
        <w:numPr>
          <w:ilvl w:val="0"/>
          <w:numId w:val="5"/>
        </w:numPr>
        <w:pBdr>
          <w:top w:val="nil"/>
          <w:left w:val="nil"/>
          <w:bottom w:val="nil"/>
          <w:right w:val="nil"/>
          <w:between w:val="nil"/>
        </w:pBdr>
        <w:tabs>
          <w:tab w:val="left" w:pos="5103"/>
        </w:tabs>
        <w:spacing w:line="360" w:lineRule="auto"/>
      </w:pPr>
      <w:r>
        <w:rPr>
          <w:color w:val="000000"/>
        </w:rPr>
        <w:t>Develop a social media plan and increase your presence.  Consider social media options a</w:t>
      </w:r>
      <w:r>
        <w:rPr>
          <w:color w:val="000000"/>
        </w:rPr>
        <w:t>nd which work best for the business.</w:t>
      </w:r>
    </w:p>
    <w:p w14:paraId="44ECDF8C" w14:textId="77777777" w:rsidR="002B2FC8" w:rsidRDefault="006A635A">
      <w:pPr>
        <w:numPr>
          <w:ilvl w:val="0"/>
          <w:numId w:val="5"/>
        </w:numPr>
        <w:pBdr>
          <w:top w:val="nil"/>
          <w:left w:val="nil"/>
          <w:bottom w:val="nil"/>
          <w:right w:val="nil"/>
          <w:between w:val="nil"/>
        </w:pBdr>
        <w:tabs>
          <w:tab w:val="left" w:pos="5103"/>
        </w:tabs>
        <w:spacing w:line="360" w:lineRule="auto"/>
      </w:pPr>
      <w:r>
        <w:rPr>
          <w:color w:val="000000"/>
        </w:rPr>
        <w:t xml:space="preserve">Use the communication toolkit and social media assets on Childcare Choices to promote offers and support families to understand the options. </w:t>
      </w:r>
      <w:hyperlink r:id="rId42">
        <w:r>
          <w:rPr>
            <w:color w:val="7030A0"/>
            <w:u w:val="single"/>
          </w:rPr>
          <w:t>https://www.childcarechoices.gov.uk/providers/communications-toolkit/</w:t>
        </w:r>
      </w:hyperlink>
    </w:p>
    <w:p w14:paraId="4E48E93B" w14:textId="77777777" w:rsidR="002B2FC8" w:rsidRDefault="006A635A">
      <w:pPr>
        <w:numPr>
          <w:ilvl w:val="0"/>
          <w:numId w:val="5"/>
        </w:numPr>
        <w:pBdr>
          <w:top w:val="nil"/>
          <w:left w:val="nil"/>
          <w:bottom w:val="nil"/>
          <w:right w:val="nil"/>
          <w:between w:val="nil"/>
        </w:pBdr>
        <w:tabs>
          <w:tab w:val="left" w:pos="5103"/>
        </w:tabs>
        <w:spacing w:line="360" w:lineRule="auto"/>
      </w:pPr>
      <w:r>
        <w:rPr>
          <w:color w:val="000000"/>
        </w:rPr>
        <w:t xml:space="preserve">Put local and national information and links which promote early education and childcare in literature, social media posts, newsletters, and/or on your website, for example: </w:t>
      </w:r>
    </w:p>
    <w:p w14:paraId="5E28616F" w14:textId="77777777" w:rsidR="002B2FC8" w:rsidRDefault="006A635A">
      <w:pPr>
        <w:numPr>
          <w:ilvl w:val="1"/>
          <w:numId w:val="6"/>
        </w:numPr>
        <w:pBdr>
          <w:top w:val="nil"/>
          <w:left w:val="nil"/>
          <w:bottom w:val="nil"/>
          <w:right w:val="nil"/>
          <w:between w:val="nil"/>
        </w:pBdr>
        <w:tabs>
          <w:tab w:val="left" w:pos="5103"/>
        </w:tabs>
        <w:spacing w:line="360" w:lineRule="auto"/>
      </w:pPr>
      <w:hyperlink r:id="rId43">
        <w:r>
          <w:rPr>
            <w:color w:val="7030A0"/>
            <w:u w:val="single"/>
          </w:rPr>
          <w:t>https://www.pacey.org.uk/working-in-childcare/spotlight-on/2-year-olds/home-learning-environment/</w:t>
        </w:r>
      </w:hyperlink>
    </w:p>
    <w:p w14:paraId="4E2ED9D5" w14:textId="77777777" w:rsidR="002B2FC8" w:rsidRDefault="006A635A">
      <w:pPr>
        <w:numPr>
          <w:ilvl w:val="1"/>
          <w:numId w:val="6"/>
        </w:numPr>
        <w:pBdr>
          <w:top w:val="nil"/>
          <w:left w:val="nil"/>
          <w:bottom w:val="nil"/>
          <w:right w:val="nil"/>
          <w:between w:val="nil"/>
        </w:pBdr>
        <w:tabs>
          <w:tab w:val="left" w:pos="5103"/>
        </w:tabs>
        <w:spacing w:line="360" w:lineRule="auto"/>
      </w:pPr>
      <w:r>
        <w:rPr>
          <w:color w:val="000000"/>
        </w:rPr>
        <w:t>DfE video clips of parents’ experiences o</w:t>
      </w:r>
      <w:r>
        <w:rPr>
          <w:color w:val="000000"/>
        </w:rPr>
        <w:t xml:space="preserve">f 30-hours </w:t>
      </w:r>
      <w:hyperlink r:id="rId44">
        <w:r>
          <w:rPr>
            <w:color w:val="7030A0"/>
            <w:u w:val="single"/>
          </w:rPr>
          <w:t>https://www.bing.com/videos/search?q=you+tube+dfe+30+hours&amp;docid=6080455255</w:t>
        </w:r>
        <w:r>
          <w:rPr>
            <w:color w:val="7030A0"/>
            <w:u w:val="single"/>
          </w:rPr>
          <w:t>42307862&amp;mid=71D385C539B8A75B9A2671D385C539B8A75B9A26&amp;view=detail&amp;FORM=VIRE</w:t>
        </w:r>
      </w:hyperlink>
    </w:p>
    <w:p w14:paraId="7667998A" w14:textId="77777777" w:rsidR="002B2FC8" w:rsidRDefault="006A635A">
      <w:pPr>
        <w:numPr>
          <w:ilvl w:val="1"/>
          <w:numId w:val="6"/>
        </w:numPr>
        <w:pBdr>
          <w:top w:val="nil"/>
          <w:left w:val="nil"/>
          <w:bottom w:val="nil"/>
          <w:right w:val="nil"/>
          <w:between w:val="nil"/>
        </w:pBdr>
        <w:tabs>
          <w:tab w:val="left" w:pos="5103"/>
        </w:tabs>
        <w:spacing w:line="360" w:lineRule="auto"/>
      </w:pPr>
      <w:r>
        <w:rPr>
          <w:color w:val="000000"/>
        </w:rPr>
        <w:t xml:space="preserve">How to apply for Tax Free Childcare and 30-hours </w:t>
      </w:r>
      <w:hyperlink r:id="rId45">
        <w:r>
          <w:rPr>
            <w:color w:val="7030A0"/>
            <w:u w:val="single"/>
          </w:rPr>
          <w:t>https://www.bing.com/videos/search?q=30+hours+free+childcare+video&amp;&amp;view=detail&amp;mid=B633B06B29E61B8DADF7B633B06B29E61B8DADF7&amp;&amp;FORM=VRDGAR&amp;ru=%2Fvide</w:t>
        </w:r>
        <w:r>
          <w:rPr>
            <w:color w:val="7030A0"/>
            <w:u w:val="single"/>
          </w:rPr>
          <w:t>os%2Fsearch%3Fq%3D30%2Bhours%2Bfree%2Bchildcare%2Bvideo%26FORM%3DHDRSC4</w:t>
        </w:r>
      </w:hyperlink>
    </w:p>
    <w:p w14:paraId="7F7A492D" w14:textId="77777777" w:rsidR="002B2FC8" w:rsidRDefault="006A635A">
      <w:pPr>
        <w:numPr>
          <w:ilvl w:val="0"/>
          <w:numId w:val="5"/>
        </w:numPr>
        <w:pBdr>
          <w:top w:val="nil"/>
          <w:left w:val="nil"/>
          <w:bottom w:val="nil"/>
          <w:right w:val="nil"/>
          <w:between w:val="nil"/>
        </w:pBdr>
        <w:tabs>
          <w:tab w:val="left" w:pos="5103"/>
        </w:tabs>
        <w:spacing w:line="360" w:lineRule="auto"/>
      </w:pPr>
      <w:r>
        <w:rPr>
          <w:color w:val="000000"/>
        </w:rPr>
        <w:t>Make sure the website, online marketing entries and FIS details are correct. Families are currently doing a great deal of shopping and information gathering online.  If marketing entri</w:t>
      </w:r>
      <w:r>
        <w:rPr>
          <w:color w:val="000000"/>
        </w:rPr>
        <w:t xml:space="preserve">es are wrong, if links are corrupt or if information is not clear, families might pass on the information and take up their childcare somewhere else. </w:t>
      </w:r>
    </w:p>
    <w:p w14:paraId="115641E8" w14:textId="77777777" w:rsidR="002B2FC8" w:rsidRDefault="006A635A">
      <w:pPr>
        <w:spacing w:after="160" w:line="259" w:lineRule="auto"/>
        <w:rPr>
          <w:color w:val="000000"/>
        </w:rPr>
      </w:pPr>
      <w:r>
        <w:br w:type="page"/>
      </w:r>
    </w:p>
    <w:p w14:paraId="352B0CD1" w14:textId="77777777" w:rsidR="002B2FC8" w:rsidRDefault="006A635A">
      <w:pPr>
        <w:spacing w:after="160" w:line="259" w:lineRule="auto"/>
        <w:rPr>
          <w:b/>
          <w:color w:val="7030A0"/>
        </w:rPr>
      </w:pPr>
      <w:r>
        <w:rPr>
          <w:b/>
        </w:rPr>
        <w:br/>
      </w:r>
      <w:r>
        <w:rPr>
          <w:noProof/>
        </w:rPr>
        <w:drawing>
          <wp:anchor distT="0" distB="0" distL="114300" distR="114300" simplePos="0" relativeHeight="251660288" behindDoc="0" locked="0" layoutInCell="1" hidden="0" allowOverlap="1" wp14:anchorId="2BBEC173" wp14:editId="501030F8">
            <wp:simplePos x="0" y="0"/>
            <wp:positionH relativeFrom="column">
              <wp:posOffset>1866900</wp:posOffset>
            </wp:positionH>
            <wp:positionV relativeFrom="paragraph">
              <wp:posOffset>0</wp:posOffset>
            </wp:positionV>
            <wp:extent cx="1770751" cy="1730507"/>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6"/>
                    <a:srcRect l="10615" t="14382" r="11544" b="12853"/>
                    <a:stretch>
                      <a:fillRect/>
                    </a:stretch>
                  </pic:blipFill>
                  <pic:spPr>
                    <a:xfrm>
                      <a:off x="0" y="0"/>
                      <a:ext cx="1770751" cy="1730507"/>
                    </a:xfrm>
                    <a:prstGeom prst="rect">
                      <a:avLst/>
                    </a:prstGeom>
                    <a:ln/>
                  </pic:spPr>
                </pic:pic>
              </a:graphicData>
            </a:graphic>
          </wp:anchor>
        </w:drawing>
      </w:r>
    </w:p>
    <w:p w14:paraId="4F9775DB" w14:textId="77777777" w:rsidR="002B2FC8" w:rsidRDefault="002B2FC8">
      <w:pPr>
        <w:tabs>
          <w:tab w:val="left" w:pos="5103"/>
        </w:tabs>
        <w:spacing w:line="360" w:lineRule="auto"/>
        <w:rPr>
          <w:b/>
          <w:color w:val="7030A0"/>
        </w:rPr>
      </w:pPr>
    </w:p>
    <w:p w14:paraId="00913ACA" w14:textId="77777777" w:rsidR="002B2FC8" w:rsidRDefault="002B2FC8">
      <w:pPr>
        <w:tabs>
          <w:tab w:val="left" w:pos="5103"/>
        </w:tabs>
        <w:spacing w:line="360" w:lineRule="auto"/>
        <w:rPr>
          <w:b/>
          <w:color w:val="7030A0"/>
        </w:rPr>
      </w:pPr>
    </w:p>
    <w:p w14:paraId="5E88FDE5" w14:textId="77777777" w:rsidR="002B2FC8" w:rsidRDefault="002B2FC8">
      <w:pPr>
        <w:tabs>
          <w:tab w:val="left" w:pos="5103"/>
        </w:tabs>
        <w:spacing w:line="360" w:lineRule="auto"/>
        <w:rPr>
          <w:b/>
          <w:color w:val="7030A0"/>
        </w:rPr>
      </w:pPr>
    </w:p>
    <w:p w14:paraId="488121F8" w14:textId="77777777" w:rsidR="002B2FC8" w:rsidRDefault="002B2FC8">
      <w:pPr>
        <w:tabs>
          <w:tab w:val="left" w:pos="5103"/>
        </w:tabs>
        <w:spacing w:line="360" w:lineRule="auto"/>
        <w:rPr>
          <w:b/>
          <w:color w:val="7030A0"/>
        </w:rPr>
      </w:pPr>
    </w:p>
    <w:p w14:paraId="1D00FBFD" w14:textId="77777777" w:rsidR="002B2FC8" w:rsidRDefault="002B2FC8">
      <w:pPr>
        <w:tabs>
          <w:tab w:val="left" w:pos="5103"/>
        </w:tabs>
        <w:spacing w:line="360" w:lineRule="auto"/>
        <w:rPr>
          <w:b/>
          <w:color w:val="7030A0"/>
        </w:rPr>
      </w:pPr>
    </w:p>
    <w:p w14:paraId="49CFEB08" w14:textId="77777777" w:rsidR="002B2FC8" w:rsidRDefault="006A635A">
      <w:pPr>
        <w:tabs>
          <w:tab w:val="left" w:pos="5103"/>
        </w:tabs>
        <w:spacing w:line="360" w:lineRule="auto"/>
        <w:rPr>
          <w:b/>
          <w:color w:val="7030A0"/>
        </w:rPr>
      </w:pPr>
      <w:r>
        <w:rPr>
          <w:b/>
          <w:color w:val="7030A0"/>
        </w:rPr>
        <w:t xml:space="preserve">Now some options have been considered, return to the risks identified earlier and complete the final column (Planned action to mitigate, reduce or remove risk). Think about the actions required to reduce or remove them, for example: </w:t>
      </w:r>
    </w:p>
    <w:p w14:paraId="48786EBE" w14:textId="77777777" w:rsidR="002B2FC8" w:rsidRDefault="002B2FC8">
      <w:pPr>
        <w:tabs>
          <w:tab w:val="left" w:pos="5103"/>
        </w:tabs>
        <w:spacing w:line="360" w:lineRule="auto"/>
        <w:rPr>
          <w:b/>
          <w:color w:val="7030A0"/>
        </w:rPr>
      </w:pPr>
    </w:p>
    <w:tbl>
      <w:tblPr>
        <w:tblStyle w:val="aff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6"/>
        <w:gridCol w:w="3486"/>
        <w:gridCol w:w="3290"/>
      </w:tblGrid>
      <w:tr w:rsidR="002B2FC8" w14:paraId="067FC565" w14:textId="77777777">
        <w:tc>
          <w:tcPr>
            <w:tcW w:w="2466" w:type="dxa"/>
            <w:shd w:val="clear" w:color="auto" w:fill="7030A0"/>
          </w:tcPr>
          <w:p w14:paraId="4F3D4AE3" w14:textId="77777777" w:rsidR="002B2FC8" w:rsidRDefault="006A635A">
            <w:pPr>
              <w:tabs>
                <w:tab w:val="left" w:pos="5103"/>
              </w:tabs>
              <w:rPr>
                <w:b/>
                <w:color w:val="FFFFFF"/>
              </w:rPr>
            </w:pPr>
            <w:r>
              <w:rPr>
                <w:b/>
                <w:color w:val="FFFFFF"/>
              </w:rPr>
              <w:t xml:space="preserve">What is the risk? </w:t>
            </w:r>
          </w:p>
        </w:tc>
        <w:tc>
          <w:tcPr>
            <w:tcW w:w="3486" w:type="dxa"/>
            <w:shd w:val="clear" w:color="auto" w:fill="7030A0"/>
          </w:tcPr>
          <w:p w14:paraId="7D6EB476" w14:textId="77777777" w:rsidR="002B2FC8" w:rsidRDefault="006A635A">
            <w:pPr>
              <w:tabs>
                <w:tab w:val="left" w:pos="5103"/>
              </w:tabs>
              <w:rPr>
                <w:b/>
                <w:color w:val="FFFFFF"/>
              </w:rPr>
            </w:pPr>
            <w:r>
              <w:rPr>
                <w:b/>
                <w:color w:val="FFFFFF"/>
              </w:rPr>
              <w:t>Im</w:t>
            </w:r>
            <w:r>
              <w:rPr>
                <w:b/>
                <w:color w:val="FFFFFF"/>
              </w:rPr>
              <w:t xml:space="preserve">pact on the business </w:t>
            </w:r>
          </w:p>
        </w:tc>
        <w:tc>
          <w:tcPr>
            <w:tcW w:w="3290" w:type="dxa"/>
            <w:shd w:val="clear" w:color="auto" w:fill="7030A0"/>
          </w:tcPr>
          <w:p w14:paraId="1B0E1672" w14:textId="77777777" w:rsidR="002B2FC8" w:rsidRDefault="006A635A">
            <w:pPr>
              <w:tabs>
                <w:tab w:val="left" w:pos="5103"/>
              </w:tabs>
              <w:rPr>
                <w:b/>
                <w:color w:val="FFFFFF"/>
              </w:rPr>
            </w:pPr>
            <w:r>
              <w:rPr>
                <w:b/>
                <w:color w:val="FFFFFF"/>
              </w:rPr>
              <w:t xml:space="preserve">Planned action to mitigate, reduce or remove risk </w:t>
            </w:r>
          </w:p>
        </w:tc>
      </w:tr>
      <w:tr w:rsidR="002B2FC8" w14:paraId="2F3F24AF" w14:textId="77777777">
        <w:tc>
          <w:tcPr>
            <w:tcW w:w="2466" w:type="dxa"/>
          </w:tcPr>
          <w:p w14:paraId="6EC46D15" w14:textId="77777777" w:rsidR="002B2FC8" w:rsidRDefault="006A635A">
            <w:pPr>
              <w:tabs>
                <w:tab w:val="left" w:pos="5103"/>
              </w:tabs>
            </w:pPr>
            <w:r>
              <w:t>Parents are paying for fewer additional services and hours.</w:t>
            </w:r>
          </w:p>
          <w:p w14:paraId="0099C415" w14:textId="77777777" w:rsidR="002B2FC8" w:rsidRDefault="002B2FC8">
            <w:pPr>
              <w:tabs>
                <w:tab w:val="left" w:pos="5103"/>
              </w:tabs>
            </w:pPr>
          </w:p>
        </w:tc>
        <w:tc>
          <w:tcPr>
            <w:tcW w:w="3486" w:type="dxa"/>
          </w:tcPr>
          <w:p w14:paraId="2603FA13" w14:textId="77777777" w:rsidR="002B2FC8" w:rsidRDefault="006A635A">
            <w:pPr>
              <w:tabs>
                <w:tab w:val="left" w:pos="5103"/>
              </w:tabs>
            </w:pPr>
            <w:r>
              <w:t xml:space="preserve">We have lower occupancy.  </w:t>
            </w:r>
          </w:p>
          <w:p w14:paraId="019D7756" w14:textId="77777777" w:rsidR="002B2FC8" w:rsidRDefault="006A635A">
            <w:pPr>
              <w:tabs>
                <w:tab w:val="left" w:pos="5103"/>
              </w:tabs>
            </w:pPr>
            <w:r>
              <w:t xml:space="preserve">We need fewer staff/we are overstaffed.  </w:t>
            </w:r>
          </w:p>
          <w:p w14:paraId="10F7C159" w14:textId="77777777" w:rsidR="002B2FC8" w:rsidRDefault="006A635A">
            <w:pPr>
              <w:tabs>
                <w:tab w:val="left" w:pos="5103"/>
              </w:tabs>
            </w:pPr>
            <w:r>
              <w:t>Income is smaller.</w:t>
            </w:r>
          </w:p>
          <w:p w14:paraId="0BC13DC7" w14:textId="77777777" w:rsidR="002B2FC8" w:rsidRDefault="006A635A">
            <w:pPr>
              <w:tabs>
                <w:tab w:val="left" w:pos="5103"/>
              </w:tabs>
            </w:pPr>
            <w:r>
              <w:t xml:space="preserve">Finances are not breaking even. </w:t>
            </w:r>
          </w:p>
        </w:tc>
        <w:tc>
          <w:tcPr>
            <w:tcW w:w="3290" w:type="dxa"/>
          </w:tcPr>
          <w:p w14:paraId="0F6BB8BD" w14:textId="77777777" w:rsidR="002B2FC8" w:rsidRDefault="006A635A">
            <w:pPr>
              <w:numPr>
                <w:ilvl w:val="0"/>
                <w:numId w:val="7"/>
              </w:numPr>
              <w:tabs>
                <w:tab w:val="left" w:pos="5103"/>
              </w:tabs>
            </w:pPr>
            <w:r>
              <w:t>Market research to establish preference changes since COVID-19.</w:t>
            </w:r>
          </w:p>
          <w:p w14:paraId="329ADC0A" w14:textId="77777777" w:rsidR="002B2FC8" w:rsidRDefault="006A635A">
            <w:pPr>
              <w:numPr>
                <w:ilvl w:val="0"/>
                <w:numId w:val="7"/>
              </w:numPr>
              <w:tabs>
                <w:tab w:val="left" w:pos="5103"/>
              </w:tabs>
            </w:pPr>
            <w:r>
              <w:t>Look at alternative models of delivery.</w:t>
            </w:r>
          </w:p>
          <w:p w14:paraId="79F83A01" w14:textId="77777777" w:rsidR="002B2FC8" w:rsidRDefault="006A635A">
            <w:pPr>
              <w:numPr>
                <w:ilvl w:val="0"/>
                <w:numId w:val="7"/>
              </w:numPr>
              <w:tabs>
                <w:tab w:val="left" w:pos="5103"/>
              </w:tabs>
            </w:pPr>
            <w:r>
              <w:t>Consider offering places for funded two-year-olds</w:t>
            </w:r>
          </w:p>
          <w:p w14:paraId="42D6386A" w14:textId="77777777" w:rsidR="002B2FC8" w:rsidRDefault="006A635A">
            <w:pPr>
              <w:numPr>
                <w:ilvl w:val="0"/>
                <w:numId w:val="7"/>
              </w:numPr>
              <w:tabs>
                <w:tab w:val="left" w:pos="5103"/>
              </w:tabs>
            </w:pPr>
            <w:r>
              <w:t xml:space="preserve">Develop a marketing plan to reach families and fill vacancies. </w:t>
            </w:r>
          </w:p>
        </w:tc>
      </w:tr>
    </w:tbl>
    <w:p w14:paraId="246F0FD0" w14:textId="77777777" w:rsidR="002B2FC8" w:rsidRDefault="002B2FC8">
      <w:pPr>
        <w:tabs>
          <w:tab w:val="left" w:pos="5103"/>
        </w:tabs>
        <w:spacing w:line="360" w:lineRule="auto"/>
        <w:rPr>
          <w:b/>
        </w:rPr>
      </w:pPr>
    </w:p>
    <w:p w14:paraId="53BE67EB" w14:textId="77777777" w:rsidR="002B2FC8" w:rsidRDefault="002B2FC8">
      <w:pPr>
        <w:tabs>
          <w:tab w:val="left" w:pos="5103"/>
        </w:tabs>
        <w:spacing w:line="360" w:lineRule="auto"/>
        <w:rPr>
          <w:b/>
        </w:rPr>
      </w:pPr>
    </w:p>
    <w:p w14:paraId="4AA5758B" w14:textId="77777777" w:rsidR="002B2FC8" w:rsidRDefault="006A635A">
      <w:pPr>
        <w:tabs>
          <w:tab w:val="left" w:pos="5103"/>
        </w:tabs>
        <w:spacing w:line="360" w:lineRule="auto"/>
        <w:rPr>
          <w:b/>
          <w:color w:val="7030A0"/>
        </w:rPr>
      </w:pPr>
      <w:r>
        <w:rPr>
          <w:b/>
          <w:color w:val="7030A0"/>
        </w:rPr>
        <w:t xml:space="preserve">Action planning </w:t>
      </w:r>
    </w:p>
    <w:p w14:paraId="489B20CD" w14:textId="77777777" w:rsidR="002B2FC8" w:rsidRDefault="006A635A">
      <w:pPr>
        <w:tabs>
          <w:tab w:val="left" w:pos="5103"/>
        </w:tabs>
        <w:spacing w:line="360" w:lineRule="auto"/>
      </w:pPr>
      <w:r>
        <w:t xml:space="preserve">The next thing is </w:t>
      </w:r>
      <w:r>
        <w:t xml:space="preserve">to create an action plan using the actions identified to reduce or remove risks.  The action plan template can be used to do this.  This action plan will: </w:t>
      </w:r>
    </w:p>
    <w:p w14:paraId="02462102" w14:textId="77777777" w:rsidR="002B2FC8" w:rsidRDefault="002B2FC8">
      <w:pPr>
        <w:tabs>
          <w:tab w:val="left" w:pos="5103"/>
        </w:tabs>
        <w:spacing w:line="360" w:lineRule="auto"/>
      </w:pPr>
    </w:p>
    <w:p w14:paraId="576CF69C" w14:textId="77777777" w:rsidR="002B2FC8" w:rsidRDefault="006A635A">
      <w:pPr>
        <w:numPr>
          <w:ilvl w:val="0"/>
          <w:numId w:val="11"/>
        </w:numPr>
        <w:tabs>
          <w:tab w:val="left" w:pos="5103"/>
        </w:tabs>
        <w:spacing w:line="360" w:lineRule="auto"/>
      </w:pPr>
      <w:r>
        <w:t xml:space="preserve">Lay out a framework that helps make decisions about the future.  </w:t>
      </w:r>
    </w:p>
    <w:p w14:paraId="0A3D90F3" w14:textId="77777777" w:rsidR="002B2FC8" w:rsidRDefault="006A635A">
      <w:pPr>
        <w:numPr>
          <w:ilvl w:val="0"/>
          <w:numId w:val="11"/>
        </w:numPr>
        <w:tabs>
          <w:tab w:val="left" w:pos="5103"/>
        </w:tabs>
        <w:spacing w:line="360" w:lineRule="auto"/>
      </w:pPr>
      <w:r>
        <w:t>Describe how to ensure the busine</w:t>
      </w:r>
      <w:r>
        <w:t xml:space="preserve">ss is successful in the future. </w:t>
      </w:r>
    </w:p>
    <w:p w14:paraId="76EE6F53" w14:textId="77777777" w:rsidR="002B2FC8" w:rsidRDefault="006A635A">
      <w:pPr>
        <w:numPr>
          <w:ilvl w:val="0"/>
          <w:numId w:val="11"/>
        </w:numPr>
        <w:tabs>
          <w:tab w:val="left" w:pos="5103"/>
        </w:tabs>
        <w:spacing w:line="360" w:lineRule="auto"/>
      </w:pPr>
      <w:r>
        <w:t xml:space="preserve">Look at goals and lay out a plan for reaching them.  </w:t>
      </w:r>
    </w:p>
    <w:p w14:paraId="3431B412" w14:textId="77777777" w:rsidR="002B2FC8" w:rsidRDefault="002B2FC8">
      <w:pPr>
        <w:tabs>
          <w:tab w:val="left" w:pos="5103"/>
        </w:tabs>
        <w:spacing w:line="360" w:lineRule="auto"/>
      </w:pPr>
    </w:p>
    <w:p w14:paraId="71D5E62F" w14:textId="77777777" w:rsidR="002B2FC8" w:rsidRDefault="006A635A">
      <w:pPr>
        <w:spacing w:after="160" w:line="259" w:lineRule="auto"/>
        <w:sectPr w:rsidR="002B2FC8">
          <w:pgSz w:w="11906" w:h="16838"/>
          <w:pgMar w:top="1440" w:right="1440" w:bottom="1440" w:left="1440" w:header="709" w:footer="709" w:gutter="0"/>
          <w:cols w:space="720"/>
        </w:sectPr>
      </w:pPr>
      <w:r>
        <w:br w:type="page"/>
      </w:r>
    </w:p>
    <w:p w14:paraId="35EC9C80" w14:textId="77777777" w:rsidR="002B2FC8" w:rsidRDefault="006A635A">
      <w:pPr>
        <w:spacing w:after="160" w:line="259" w:lineRule="auto"/>
        <w:rPr>
          <w:b/>
        </w:rPr>
      </w:pPr>
      <w:r>
        <w:rPr>
          <w:b/>
        </w:rPr>
        <w:t>Action Plan</w:t>
      </w:r>
    </w:p>
    <w:tbl>
      <w:tblPr>
        <w:tblStyle w:val="aff1"/>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3"/>
        <w:gridCol w:w="3544"/>
        <w:gridCol w:w="3544"/>
      </w:tblGrid>
      <w:tr w:rsidR="002B2FC8" w14:paraId="75A6EB72" w14:textId="77777777">
        <w:tc>
          <w:tcPr>
            <w:tcW w:w="3543" w:type="dxa"/>
            <w:shd w:val="clear" w:color="auto" w:fill="7030A0"/>
          </w:tcPr>
          <w:p w14:paraId="513CA50E" w14:textId="77777777" w:rsidR="002B2FC8" w:rsidRDefault="006A635A">
            <w:pPr>
              <w:spacing w:after="160" w:line="259" w:lineRule="auto"/>
              <w:rPr>
                <w:b/>
              </w:rPr>
            </w:pPr>
            <w:r>
              <w:rPr>
                <w:b/>
              </w:rPr>
              <w:t xml:space="preserve">Action </w:t>
            </w:r>
          </w:p>
        </w:tc>
        <w:tc>
          <w:tcPr>
            <w:tcW w:w="3543" w:type="dxa"/>
            <w:shd w:val="clear" w:color="auto" w:fill="7030A0"/>
          </w:tcPr>
          <w:p w14:paraId="1E94D9AA" w14:textId="77777777" w:rsidR="002B2FC8" w:rsidRDefault="006A635A">
            <w:pPr>
              <w:spacing w:after="160" w:line="259" w:lineRule="auto"/>
              <w:rPr>
                <w:b/>
              </w:rPr>
            </w:pPr>
            <w:r>
              <w:rPr>
                <w:b/>
              </w:rPr>
              <w:t xml:space="preserve">By whom </w:t>
            </w:r>
          </w:p>
        </w:tc>
        <w:tc>
          <w:tcPr>
            <w:tcW w:w="3544" w:type="dxa"/>
            <w:shd w:val="clear" w:color="auto" w:fill="7030A0"/>
          </w:tcPr>
          <w:p w14:paraId="4F6EFE7D" w14:textId="77777777" w:rsidR="002B2FC8" w:rsidRDefault="006A635A">
            <w:pPr>
              <w:spacing w:after="160" w:line="259" w:lineRule="auto"/>
              <w:rPr>
                <w:b/>
              </w:rPr>
            </w:pPr>
            <w:r>
              <w:rPr>
                <w:b/>
              </w:rPr>
              <w:t xml:space="preserve">By when </w:t>
            </w:r>
          </w:p>
        </w:tc>
        <w:tc>
          <w:tcPr>
            <w:tcW w:w="3544" w:type="dxa"/>
            <w:shd w:val="clear" w:color="auto" w:fill="7030A0"/>
          </w:tcPr>
          <w:p w14:paraId="7025CFEF" w14:textId="77777777" w:rsidR="002B2FC8" w:rsidRDefault="006A635A">
            <w:pPr>
              <w:spacing w:after="160" w:line="259" w:lineRule="auto"/>
              <w:rPr>
                <w:b/>
              </w:rPr>
            </w:pPr>
            <w:r>
              <w:rPr>
                <w:b/>
              </w:rPr>
              <w:t xml:space="preserve">Completed </w:t>
            </w:r>
          </w:p>
        </w:tc>
      </w:tr>
      <w:tr w:rsidR="002B2FC8" w14:paraId="3A9941D2" w14:textId="77777777">
        <w:tc>
          <w:tcPr>
            <w:tcW w:w="3543" w:type="dxa"/>
          </w:tcPr>
          <w:p w14:paraId="1FA37CB6" w14:textId="77777777" w:rsidR="002B2FC8" w:rsidRDefault="002B2FC8">
            <w:pPr>
              <w:spacing w:after="160" w:line="259" w:lineRule="auto"/>
              <w:rPr>
                <w:b/>
              </w:rPr>
            </w:pPr>
          </w:p>
        </w:tc>
        <w:tc>
          <w:tcPr>
            <w:tcW w:w="3543" w:type="dxa"/>
          </w:tcPr>
          <w:p w14:paraId="5DF4152D" w14:textId="77777777" w:rsidR="002B2FC8" w:rsidRDefault="002B2FC8">
            <w:pPr>
              <w:spacing w:after="160" w:line="259" w:lineRule="auto"/>
              <w:rPr>
                <w:b/>
              </w:rPr>
            </w:pPr>
          </w:p>
        </w:tc>
        <w:tc>
          <w:tcPr>
            <w:tcW w:w="3544" w:type="dxa"/>
          </w:tcPr>
          <w:p w14:paraId="77DD4EFD" w14:textId="77777777" w:rsidR="002B2FC8" w:rsidRDefault="002B2FC8">
            <w:pPr>
              <w:spacing w:after="160" w:line="259" w:lineRule="auto"/>
              <w:rPr>
                <w:b/>
              </w:rPr>
            </w:pPr>
          </w:p>
        </w:tc>
        <w:tc>
          <w:tcPr>
            <w:tcW w:w="3544" w:type="dxa"/>
          </w:tcPr>
          <w:p w14:paraId="002C327B" w14:textId="77777777" w:rsidR="002B2FC8" w:rsidRDefault="002B2FC8">
            <w:pPr>
              <w:spacing w:after="160" w:line="259" w:lineRule="auto"/>
              <w:rPr>
                <w:b/>
              </w:rPr>
            </w:pPr>
          </w:p>
        </w:tc>
      </w:tr>
      <w:tr w:rsidR="002B2FC8" w14:paraId="502FA8CE" w14:textId="77777777">
        <w:tc>
          <w:tcPr>
            <w:tcW w:w="3543" w:type="dxa"/>
          </w:tcPr>
          <w:p w14:paraId="247EE46B" w14:textId="77777777" w:rsidR="002B2FC8" w:rsidRDefault="002B2FC8">
            <w:pPr>
              <w:spacing w:after="160" w:line="259" w:lineRule="auto"/>
              <w:rPr>
                <w:b/>
              </w:rPr>
            </w:pPr>
          </w:p>
        </w:tc>
        <w:tc>
          <w:tcPr>
            <w:tcW w:w="3543" w:type="dxa"/>
          </w:tcPr>
          <w:p w14:paraId="330D978B" w14:textId="77777777" w:rsidR="002B2FC8" w:rsidRDefault="002B2FC8">
            <w:pPr>
              <w:spacing w:after="160" w:line="259" w:lineRule="auto"/>
              <w:rPr>
                <w:b/>
              </w:rPr>
            </w:pPr>
          </w:p>
        </w:tc>
        <w:tc>
          <w:tcPr>
            <w:tcW w:w="3544" w:type="dxa"/>
          </w:tcPr>
          <w:p w14:paraId="2B7B6B97" w14:textId="77777777" w:rsidR="002B2FC8" w:rsidRDefault="002B2FC8">
            <w:pPr>
              <w:spacing w:after="160" w:line="259" w:lineRule="auto"/>
              <w:rPr>
                <w:b/>
              </w:rPr>
            </w:pPr>
          </w:p>
        </w:tc>
        <w:tc>
          <w:tcPr>
            <w:tcW w:w="3544" w:type="dxa"/>
          </w:tcPr>
          <w:p w14:paraId="38DB4D42" w14:textId="77777777" w:rsidR="002B2FC8" w:rsidRDefault="002B2FC8">
            <w:pPr>
              <w:spacing w:after="160" w:line="259" w:lineRule="auto"/>
              <w:rPr>
                <w:b/>
              </w:rPr>
            </w:pPr>
          </w:p>
        </w:tc>
      </w:tr>
      <w:tr w:rsidR="002B2FC8" w14:paraId="1427B0DD" w14:textId="77777777">
        <w:tc>
          <w:tcPr>
            <w:tcW w:w="3543" w:type="dxa"/>
          </w:tcPr>
          <w:p w14:paraId="4F6BB9C8" w14:textId="77777777" w:rsidR="002B2FC8" w:rsidRDefault="002B2FC8">
            <w:pPr>
              <w:spacing w:after="160" w:line="259" w:lineRule="auto"/>
              <w:rPr>
                <w:b/>
              </w:rPr>
            </w:pPr>
          </w:p>
        </w:tc>
        <w:tc>
          <w:tcPr>
            <w:tcW w:w="3543" w:type="dxa"/>
          </w:tcPr>
          <w:p w14:paraId="72C30A6A" w14:textId="77777777" w:rsidR="002B2FC8" w:rsidRDefault="002B2FC8">
            <w:pPr>
              <w:spacing w:after="160" w:line="259" w:lineRule="auto"/>
              <w:rPr>
                <w:b/>
              </w:rPr>
            </w:pPr>
          </w:p>
        </w:tc>
        <w:tc>
          <w:tcPr>
            <w:tcW w:w="3544" w:type="dxa"/>
          </w:tcPr>
          <w:p w14:paraId="3F737FC4" w14:textId="77777777" w:rsidR="002B2FC8" w:rsidRDefault="002B2FC8">
            <w:pPr>
              <w:spacing w:after="160" w:line="259" w:lineRule="auto"/>
              <w:rPr>
                <w:b/>
              </w:rPr>
            </w:pPr>
          </w:p>
        </w:tc>
        <w:tc>
          <w:tcPr>
            <w:tcW w:w="3544" w:type="dxa"/>
          </w:tcPr>
          <w:p w14:paraId="4CF95466" w14:textId="77777777" w:rsidR="002B2FC8" w:rsidRDefault="002B2FC8">
            <w:pPr>
              <w:spacing w:after="160" w:line="259" w:lineRule="auto"/>
              <w:rPr>
                <w:b/>
              </w:rPr>
            </w:pPr>
          </w:p>
        </w:tc>
      </w:tr>
      <w:tr w:rsidR="002B2FC8" w14:paraId="56686590" w14:textId="77777777">
        <w:tc>
          <w:tcPr>
            <w:tcW w:w="3543" w:type="dxa"/>
          </w:tcPr>
          <w:p w14:paraId="51B8BFAA" w14:textId="77777777" w:rsidR="002B2FC8" w:rsidRDefault="002B2FC8">
            <w:pPr>
              <w:spacing w:after="160" w:line="259" w:lineRule="auto"/>
              <w:rPr>
                <w:b/>
              </w:rPr>
            </w:pPr>
          </w:p>
        </w:tc>
        <w:tc>
          <w:tcPr>
            <w:tcW w:w="3543" w:type="dxa"/>
          </w:tcPr>
          <w:p w14:paraId="379DAB22" w14:textId="77777777" w:rsidR="002B2FC8" w:rsidRDefault="002B2FC8">
            <w:pPr>
              <w:spacing w:after="160" w:line="259" w:lineRule="auto"/>
              <w:rPr>
                <w:b/>
              </w:rPr>
            </w:pPr>
          </w:p>
        </w:tc>
        <w:tc>
          <w:tcPr>
            <w:tcW w:w="3544" w:type="dxa"/>
          </w:tcPr>
          <w:p w14:paraId="36BB110B" w14:textId="77777777" w:rsidR="002B2FC8" w:rsidRDefault="002B2FC8">
            <w:pPr>
              <w:spacing w:after="160" w:line="259" w:lineRule="auto"/>
              <w:rPr>
                <w:b/>
              </w:rPr>
            </w:pPr>
          </w:p>
        </w:tc>
        <w:tc>
          <w:tcPr>
            <w:tcW w:w="3544" w:type="dxa"/>
          </w:tcPr>
          <w:p w14:paraId="418996BB" w14:textId="77777777" w:rsidR="002B2FC8" w:rsidRDefault="002B2FC8">
            <w:pPr>
              <w:spacing w:after="160" w:line="259" w:lineRule="auto"/>
              <w:rPr>
                <w:b/>
              </w:rPr>
            </w:pPr>
          </w:p>
        </w:tc>
      </w:tr>
      <w:tr w:rsidR="002B2FC8" w14:paraId="5B3DC578" w14:textId="77777777">
        <w:tc>
          <w:tcPr>
            <w:tcW w:w="3543" w:type="dxa"/>
          </w:tcPr>
          <w:p w14:paraId="7E0D3926" w14:textId="77777777" w:rsidR="002B2FC8" w:rsidRDefault="002B2FC8">
            <w:pPr>
              <w:spacing w:after="160" w:line="259" w:lineRule="auto"/>
              <w:rPr>
                <w:b/>
              </w:rPr>
            </w:pPr>
          </w:p>
        </w:tc>
        <w:tc>
          <w:tcPr>
            <w:tcW w:w="3543" w:type="dxa"/>
          </w:tcPr>
          <w:p w14:paraId="5C565FF6" w14:textId="77777777" w:rsidR="002B2FC8" w:rsidRDefault="002B2FC8">
            <w:pPr>
              <w:spacing w:after="160" w:line="259" w:lineRule="auto"/>
              <w:rPr>
                <w:b/>
              </w:rPr>
            </w:pPr>
          </w:p>
        </w:tc>
        <w:tc>
          <w:tcPr>
            <w:tcW w:w="3544" w:type="dxa"/>
          </w:tcPr>
          <w:p w14:paraId="78AC55A0" w14:textId="77777777" w:rsidR="002B2FC8" w:rsidRDefault="002B2FC8">
            <w:pPr>
              <w:spacing w:after="160" w:line="259" w:lineRule="auto"/>
              <w:rPr>
                <w:b/>
              </w:rPr>
            </w:pPr>
          </w:p>
        </w:tc>
        <w:tc>
          <w:tcPr>
            <w:tcW w:w="3544" w:type="dxa"/>
          </w:tcPr>
          <w:p w14:paraId="065DE599" w14:textId="77777777" w:rsidR="002B2FC8" w:rsidRDefault="002B2FC8">
            <w:pPr>
              <w:spacing w:after="160" w:line="259" w:lineRule="auto"/>
              <w:rPr>
                <w:b/>
              </w:rPr>
            </w:pPr>
          </w:p>
        </w:tc>
      </w:tr>
      <w:tr w:rsidR="002B2FC8" w14:paraId="3C36F280" w14:textId="77777777">
        <w:tc>
          <w:tcPr>
            <w:tcW w:w="3543" w:type="dxa"/>
          </w:tcPr>
          <w:p w14:paraId="6BCD70D8" w14:textId="77777777" w:rsidR="002B2FC8" w:rsidRDefault="002B2FC8">
            <w:pPr>
              <w:spacing w:after="160" w:line="259" w:lineRule="auto"/>
              <w:rPr>
                <w:b/>
              </w:rPr>
            </w:pPr>
          </w:p>
        </w:tc>
        <w:tc>
          <w:tcPr>
            <w:tcW w:w="3543" w:type="dxa"/>
          </w:tcPr>
          <w:p w14:paraId="436F1005" w14:textId="77777777" w:rsidR="002B2FC8" w:rsidRDefault="002B2FC8">
            <w:pPr>
              <w:spacing w:after="160" w:line="259" w:lineRule="auto"/>
              <w:rPr>
                <w:b/>
              </w:rPr>
            </w:pPr>
          </w:p>
        </w:tc>
        <w:tc>
          <w:tcPr>
            <w:tcW w:w="3544" w:type="dxa"/>
          </w:tcPr>
          <w:p w14:paraId="16C66BE8" w14:textId="77777777" w:rsidR="002B2FC8" w:rsidRDefault="002B2FC8">
            <w:pPr>
              <w:spacing w:after="160" w:line="259" w:lineRule="auto"/>
              <w:rPr>
                <w:b/>
              </w:rPr>
            </w:pPr>
          </w:p>
        </w:tc>
        <w:tc>
          <w:tcPr>
            <w:tcW w:w="3544" w:type="dxa"/>
          </w:tcPr>
          <w:p w14:paraId="55265FD3" w14:textId="77777777" w:rsidR="002B2FC8" w:rsidRDefault="002B2FC8">
            <w:pPr>
              <w:spacing w:after="160" w:line="259" w:lineRule="auto"/>
              <w:rPr>
                <w:b/>
              </w:rPr>
            </w:pPr>
          </w:p>
        </w:tc>
      </w:tr>
      <w:tr w:rsidR="002B2FC8" w14:paraId="7AA7F3E0" w14:textId="77777777">
        <w:tc>
          <w:tcPr>
            <w:tcW w:w="3543" w:type="dxa"/>
          </w:tcPr>
          <w:p w14:paraId="2301F1F7" w14:textId="77777777" w:rsidR="002B2FC8" w:rsidRDefault="002B2FC8">
            <w:pPr>
              <w:spacing w:after="160" w:line="259" w:lineRule="auto"/>
              <w:rPr>
                <w:b/>
              </w:rPr>
            </w:pPr>
          </w:p>
        </w:tc>
        <w:tc>
          <w:tcPr>
            <w:tcW w:w="3543" w:type="dxa"/>
          </w:tcPr>
          <w:p w14:paraId="1CAC65ED" w14:textId="77777777" w:rsidR="002B2FC8" w:rsidRDefault="002B2FC8">
            <w:pPr>
              <w:spacing w:after="160" w:line="259" w:lineRule="auto"/>
              <w:rPr>
                <w:b/>
              </w:rPr>
            </w:pPr>
          </w:p>
        </w:tc>
        <w:tc>
          <w:tcPr>
            <w:tcW w:w="3544" w:type="dxa"/>
          </w:tcPr>
          <w:p w14:paraId="1CCEFCBB" w14:textId="77777777" w:rsidR="002B2FC8" w:rsidRDefault="002B2FC8">
            <w:pPr>
              <w:spacing w:after="160" w:line="259" w:lineRule="auto"/>
              <w:rPr>
                <w:b/>
              </w:rPr>
            </w:pPr>
          </w:p>
        </w:tc>
        <w:tc>
          <w:tcPr>
            <w:tcW w:w="3544" w:type="dxa"/>
          </w:tcPr>
          <w:p w14:paraId="4BC25E49" w14:textId="77777777" w:rsidR="002B2FC8" w:rsidRDefault="002B2FC8">
            <w:pPr>
              <w:spacing w:after="160" w:line="259" w:lineRule="auto"/>
              <w:rPr>
                <w:b/>
              </w:rPr>
            </w:pPr>
          </w:p>
        </w:tc>
      </w:tr>
      <w:tr w:rsidR="002B2FC8" w14:paraId="47F3A30F" w14:textId="77777777">
        <w:tc>
          <w:tcPr>
            <w:tcW w:w="3543" w:type="dxa"/>
          </w:tcPr>
          <w:p w14:paraId="1843E505" w14:textId="77777777" w:rsidR="002B2FC8" w:rsidRDefault="002B2FC8">
            <w:pPr>
              <w:spacing w:after="160" w:line="259" w:lineRule="auto"/>
              <w:rPr>
                <w:b/>
              </w:rPr>
            </w:pPr>
          </w:p>
        </w:tc>
        <w:tc>
          <w:tcPr>
            <w:tcW w:w="3543" w:type="dxa"/>
          </w:tcPr>
          <w:p w14:paraId="7FB5A20A" w14:textId="77777777" w:rsidR="002B2FC8" w:rsidRDefault="002B2FC8">
            <w:pPr>
              <w:spacing w:after="160" w:line="259" w:lineRule="auto"/>
              <w:rPr>
                <w:b/>
              </w:rPr>
            </w:pPr>
          </w:p>
        </w:tc>
        <w:tc>
          <w:tcPr>
            <w:tcW w:w="3544" w:type="dxa"/>
          </w:tcPr>
          <w:p w14:paraId="761666CB" w14:textId="77777777" w:rsidR="002B2FC8" w:rsidRDefault="002B2FC8">
            <w:pPr>
              <w:spacing w:after="160" w:line="259" w:lineRule="auto"/>
              <w:rPr>
                <w:b/>
              </w:rPr>
            </w:pPr>
          </w:p>
        </w:tc>
        <w:tc>
          <w:tcPr>
            <w:tcW w:w="3544" w:type="dxa"/>
          </w:tcPr>
          <w:p w14:paraId="5472820A" w14:textId="77777777" w:rsidR="002B2FC8" w:rsidRDefault="002B2FC8">
            <w:pPr>
              <w:spacing w:after="160" w:line="259" w:lineRule="auto"/>
              <w:rPr>
                <w:b/>
              </w:rPr>
            </w:pPr>
          </w:p>
        </w:tc>
      </w:tr>
    </w:tbl>
    <w:p w14:paraId="68C33FBA" w14:textId="77777777" w:rsidR="002B2FC8" w:rsidRDefault="002B2FC8">
      <w:pPr>
        <w:spacing w:after="160" w:line="259" w:lineRule="auto"/>
        <w:rPr>
          <w:b/>
        </w:rPr>
      </w:pPr>
    </w:p>
    <w:p w14:paraId="2570B523" w14:textId="77777777" w:rsidR="002B2FC8" w:rsidRDefault="002B2FC8">
      <w:pPr>
        <w:spacing w:after="160" w:line="259" w:lineRule="auto"/>
      </w:pPr>
    </w:p>
    <w:p w14:paraId="6FE1CF23" w14:textId="77777777" w:rsidR="002B2FC8" w:rsidRDefault="006A635A">
      <w:pPr>
        <w:spacing w:after="160" w:line="259" w:lineRule="auto"/>
        <w:sectPr w:rsidR="002B2FC8">
          <w:pgSz w:w="16838" w:h="11906" w:orient="landscape"/>
          <w:pgMar w:top="1440" w:right="1440" w:bottom="1440" w:left="1440" w:header="709" w:footer="709" w:gutter="0"/>
          <w:cols w:space="720"/>
        </w:sectPr>
      </w:pPr>
      <w:r>
        <w:br w:type="page"/>
      </w:r>
    </w:p>
    <w:p w14:paraId="44D4603C" w14:textId="77777777" w:rsidR="002B2FC8" w:rsidRDefault="006A635A">
      <w:pPr>
        <w:spacing w:after="160" w:line="259" w:lineRule="auto"/>
        <w:jc w:val="center"/>
      </w:pPr>
      <w:r>
        <w:rPr>
          <w:noProof/>
        </w:rPr>
        <w:drawing>
          <wp:inline distT="0" distB="0" distL="0" distR="0" wp14:anchorId="18336BEB" wp14:editId="07BFD756">
            <wp:extent cx="1648867" cy="1628882"/>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7"/>
                    <a:srcRect l="9914" t="14655" r="15727" b="15071"/>
                    <a:stretch>
                      <a:fillRect/>
                    </a:stretch>
                  </pic:blipFill>
                  <pic:spPr>
                    <a:xfrm>
                      <a:off x="0" y="0"/>
                      <a:ext cx="1648867" cy="1628882"/>
                    </a:xfrm>
                    <a:prstGeom prst="rect">
                      <a:avLst/>
                    </a:prstGeom>
                    <a:ln/>
                  </pic:spPr>
                </pic:pic>
              </a:graphicData>
            </a:graphic>
          </wp:inline>
        </w:drawing>
      </w:r>
    </w:p>
    <w:p w14:paraId="227CB4A4" w14:textId="77777777" w:rsidR="002B2FC8" w:rsidRDefault="002B2FC8">
      <w:pPr>
        <w:spacing w:after="160" w:line="360" w:lineRule="auto"/>
      </w:pPr>
    </w:p>
    <w:p w14:paraId="252ABF10" w14:textId="77777777" w:rsidR="002B2FC8" w:rsidRDefault="006A635A">
      <w:pPr>
        <w:spacing w:after="160" w:line="360" w:lineRule="auto"/>
      </w:pPr>
      <w:r>
        <w:t>Having processes in place which measure progress regularly can ensure businesses know they are doing things right and things are going in the right direction.  Not all information is critical to business success.  To support business planning, keep it simp</w:t>
      </w:r>
      <w:r>
        <w:t xml:space="preserve">le. </w:t>
      </w:r>
    </w:p>
    <w:p w14:paraId="73F0873A" w14:textId="77777777" w:rsidR="002B2FC8" w:rsidRDefault="006A635A">
      <w:pPr>
        <w:spacing w:after="160" w:line="360" w:lineRule="auto"/>
      </w:pPr>
      <w:r>
        <w:t>Look at what information is available and what will be useful to support planning.  Collect and analyse information which will provide the overview needed to measure how things are going. Present and review this regulary, ensuring the requirement of c</w:t>
      </w:r>
      <w:r>
        <w:t xml:space="preserve">onsitutions or other governing documents are met. Respond and take action, if and when things are not going to plan. </w:t>
      </w:r>
    </w:p>
    <w:p w14:paraId="6D80A1AC" w14:textId="77777777" w:rsidR="002B2FC8" w:rsidRDefault="006A635A">
      <w:pPr>
        <w:numPr>
          <w:ilvl w:val="0"/>
          <w:numId w:val="12"/>
        </w:numPr>
        <w:pBdr>
          <w:top w:val="nil"/>
          <w:left w:val="nil"/>
          <w:bottom w:val="nil"/>
          <w:right w:val="nil"/>
          <w:between w:val="nil"/>
        </w:pBdr>
        <w:spacing w:line="360" w:lineRule="auto"/>
        <w:rPr>
          <w:color w:val="000000"/>
        </w:rPr>
      </w:pPr>
      <w:r>
        <w:rPr>
          <w:color w:val="000000"/>
        </w:rPr>
        <w:t xml:space="preserve">Update  the cashflow monthly , it will show how new arrangements are affecting the business. </w:t>
      </w:r>
    </w:p>
    <w:p w14:paraId="7AC72902" w14:textId="77777777" w:rsidR="002B2FC8" w:rsidRDefault="006A635A">
      <w:pPr>
        <w:numPr>
          <w:ilvl w:val="0"/>
          <w:numId w:val="12"/>
        </w:numPr>
        <w:pBdr>
          <w:top w:val="nil"/>
          <w:left w:val="nil"/>
          <w:bottom w:val="nil"/>
          <w:right w:val="nil"/>
          <w:between w:val="nil"/>
        </w:pBdr>
        <w:spacing w:after="160" w:line="360" w:lineRule="auto"/>
        <w:rPr>
          <w:color w:val="000000"/>
        </w:rPr>
      </w:pPr>
      <w:r>
        <w:rPr>
          <w:color w:val="000000"/>
        </w:rPr>
        <w:t>Monitoring a range of things will help to un</w:t>
      </w:r>
      <w:r>
        <w:rPr>
          <w:color w:val="000000"/>
        </w:rPr>
        <w:t xml:space="preserve">derstand if things are working.  This table contains some examples of key measurements which are useful to assist regular monitoring. Set the targets and build them into monthly monitoring discussions. </w:t>
      </w:r>
    </w:p>
    <w:p w14:paraId="457D36B9" w14:textId="77777777" w:rsidR="002B2FC8" w:rsidRDefault="006A635A">
      <w:pPr>
        <w:spacing w:after="160" w:line="259" w:lineRule="auto"/>
      </w:pPr>
      <w:r>
        <w:br w:type="page"/>
      </w:r>
    </w:p>
    <w:tbl>
      <w:tblPr>
        <w:tblStyle w:val="aff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2"/>
        <w:gridCol w:w="3159"/>
        <w:gridCol w:w="4081"/>
      </w:tblGrid>
      <w:tr w:rsidR="002B2FC8" w14:paraId="6AE8BB8F" w14:textId="77777777">
        <w:tc>
          <w:tcPr>
            <w:tcW w:w="2002" w:type="dxa"/>
            <w:shd w:val="clear" w:color="auto" w:fill="7030A0"/>
          </w:tcPr>
          <w:p w14:paraId="6FA940EE" w14:textId="77777777" w:rsidR="002B2FC8" w:rsidRDefault="006A635A">
            <w:pPr>
              <w:spacing w:after="160" w:line="259" w:lineRule="auto"/>
              <w:rPr>
                <w:b/>
                <w:color w:val="FFFFFF"/>
              </w:rPr>
            </w:pPr>
            <w:r>
              <w:rPr>
                <w:b/>
                <w:color w:val="FFFFFF"/>
              </w:rPr>
              <w:t>Measurement</w:t>
            </w:r>
          </w:p>
        </w:tc>
        <w:tc>
          <w:tcPr>
            <w:tcW w:w="3159" w:type="dxa"/>
            <w:shd w:val="clear" w:color="auto" w:fill="7030A0"/>
          </w:tcPr>
          <w:p w14:paraId="4B2CCF9D" w14:textId="77777777" w:rsidR="002B2FC8" w:rsidRDefault="006A635A">
            <w:pPr>
              <w:spacing w:after="160" w:line="259" w:lineRule="auto"/>
              <w:rPr>
                <w:b/>
                <w:color w:val="FFFFFF"/>
              </w:rPr>
            </w:pPr>
            <w:r>
              <w:rPr>
                <w:b/>
                <w:color w:val="FFFFFF"/>
              </w:rPr>
              <w:t>Question</w:t>
            </w:r>
          </w:p>
        </w:tc>
        <w:tc>
          <w:tcPr>
            <w:tcW w:w="4081" w:type="dxa"/>
            <w:shd w:val="clear" w:color="auto" w:fill="7030A0"/>
          </w:tcPr>
          <w:p w14:paraId="11259C45" w14:textId="77777777" w:rsidR="002B2FC8" w:rsidRDefault="006A635A">
            <w:pPr>
              <w:spacing w:after="160" w:line="259" w:lineRule="auto"/>
              <w:rPr>
                <w:b/>
                <w:color w:val="FFFFFF"/>
              </w:rPr>
            </w:pPr>
            <w:r>
              <w:rPr>
                <w:b/>
                <w:color w:val="FFFFFF"/>
              </w:rPr>
              <w:t xml:space="preserve">Target </w:t>
            </w:r>
          </w:p>
        </w:tc>
      </w:tr>
      <w:tr w:rsidR="002B2FC8" w14:paraId="7EAB4482" w14:textId="77777777">
        <w:tc>
          <w:tcPr>
            <w:tcW w:w="2002" w:type="dxa"/>
            <w:shd w:val="clear" w:color="auto" w:fill="7030A0"/>
          </w:tcPr>
          <w:p w14:paraId="7D705B80" w14:textId="77777777" w:rsidR="002B2FC8" w:rsidRDefault="006A635A">
            <w:pPr>
              <w:spacing w:after="160" w:line="259" w:lineRule="auto"/>
              <w:rPr>
                <w:b/>
                <w:color w:val="FFFFFF"/>
              </w:rPr>
            </w:pPr>
            <w:r>
              <w:rPr>
                <w:b/>
                <w:color w:val="FFFFFF"/>
              </w:rPr>
              <w:t xml:space="preserve">Conversion rate </w:t>
            </w:r>
          </w:p>
          <w:p w14:paraId="5A7335C2" w14:textId="77777777" w:rsidR="002B2FC8" w:rsidRDefault="002B2FC8">
            <w:pPr>
              <w:spacing w:after="160" w:line="259" w:lineRule="auto"/>
              <w:rPr>
                <w:b/>
                <w:color w:val="FFFFFF"/>
              </w:rPr>
            </w:pPr>
          </w:p>
        </w:tc>
        <w:tc>
          <w:tcPr>
            <w:tcW w:w="3159" w:type="dxa"/>
          </w:tcPr>
          <w:p w14:paraId="10E241D9" w14:textId="77777777" w:rsidR="002B2FC8" w:rsidRDefault="006A635A">
            <w:pPr>
              <w:spacing w:after="160" w:line="259" w:lineRule="auto"/>
            </w:pPr>
            <w:r>
              <w:t>How many enquiries have been converted into booked places?</w:t>
            </w:r>
          </w:p>
        </w:tc>
        <w:tc>
          <w:tcPr>
            <w:tcW w:w="4081" w:type="dxa"/>
          </w:tcPr>
          <w:p w14:paraId="5304EAA9" w14:textId="77777777" w:rsidR="002B2FC8" w:rsidRDefault="006A635A">
            <w:pPr>
              <w:spacing w:after="160" w:line="259" w:lineRule="auto"/>
              <w:rPr>
                <w:b/>
              </w:rPr>
            </w:pPr>
            <w:r>
              <w:rPr>
                <w:b/>
              </w:rPr>
              <w:t>% of enquires converted to bookings.</w:t>
            </w:r>
          </w:p>
        </w:tc>
      </w:tr>
      <w:tr w:rsidR="002B2FC8" w14:paraId="075F5935" w14:textId="77777777">
        <w:tc>
          <w:tcPr>
            <w:tcW w:w="2002" w:type="dxa"/>
            <w:shd w:val="clear" w:color="auto" w:fill="7030A0"/>
          </w:tcPr>
          <w:p w14:paraId="0B703DBE" w14:textId="77777777" w:rsidR="002B2FC8" w:rsidRDefault="006A635A">
            <w:pPr>
              <w:spacing w:after="160" w:line="259" w:lineRule="auto"/>
              <w:rPr>
                <w:b/>
                <w:color w:val="FFFFFF"/>
              </w:rPr>
            </w:pPr>
            <w:r>
              <w:rPr>
                <w:b/>
                <w:color w:val="FFFFFF"/>
              </w:rPr>
              <w:t>Occupancy</w:t>
            </w:r>
          </w:p>
          <w:p w14:paraId="6BFD6814" w14:textId="77777777" w:rsidR="002B2FC8" w:rsidRDefault="002B2FC8">
            <w:pPr>
              <w:spacing w:after="160" w:line="259" w:lineRule="auto"/>
              <w:rPr>
                <w:b/>
                <w:color w:val="FFFFFF"/>
              </w:rPr>
            </w:pPr>
          </w:p>
        </w:tc>
        <w:tc>
          <w:tcPr>
            <w:tcW w:w="3159" w:type="dxa"/>
          </w:tcPr>
          <w:p w14:paraId="738EC119" w14:textId="77777777" w:rsidR="002B2FC8" w:rsidRDefault="006A635A">
            <w:pPr>
              <w:spacing w:after="160" w:line="259" w:lineRule="auto"/>
            </w:pPr>
            <w:r>
              <w:t>How many places have been filled as a proportion of those available?</w:t>
            </w:r>
          </w:p>
        </w:tc>
        <w:tc>
          <w:tcPr>
            <w:tcW w:w="4081" w:type="dxa"/>
          </w:tcPr>
          <w:p w14:paraId="4692C368" w14:textId="77777777" w:rsidR="002B2FC8" w:rsidRDefault="006A635A">
            <w:pPr>
              <w:spacing w:after="160" w:line="259" w:lineRule="auto"/>
              <w:rPr>
                <w:b/>
              </w:rPr>
            </w:pPr>
            <w:r>
              <w:rPr>
                <w:b/>
              </w:rPr>
              <w:t>% of places filled (per session/week/term) This can include m</w:t>
            </w:r>
            <w:r>
              <w:rPr>
                <w:b/>
              </w:rPr>
              <w:t xml:space="preserve">ore detail by age of children and in comparison, to previous years. </w:t>
            </w:r>
          </w:p>
        </w:tc>
      </w:tr>
      <w:tr w:rsidR="002B2FC8" w14:paraId="18D654E5" w14:textId="77777777">
        <w:tc>
          <w:tcPr>
            <w:tcW w:w="2002" w:type="dxa"/>
            <w:shd w:val="clear" w:color="auto" w:fill="7030A0"/>
          </w:tcPr>
          <w:p w14:paraId="6FEDF35C" w14:textId="77777777" w:rsidR="002B2FC8" w:rsidRDefault="006A635A">
            <w:pPr>
              <w:spacing w:after="160" w:line="259" w:lineRule="auto"/>
              <w:rPr>
                <w:b/>
                <w:color w:val="FFFFFF"/>
              </w:rPr>
            </w:pPr>
            <w:r>
              <w:rPr>
                <w:b/>
                <w:color w:val="FFFFFF"/>
              </w:rPr>
              <w:t>Paid for income</w:t>
            </w:r>
          </w:p>
          <w:p w14:paraId="169DF79A" w14:textId="77777777" w:rsidR="002B2FC8" w:rsidRDefault="002B2FC8">
            <w:pPr>
              <w:spacing w:after="160" w:line="259" w:lineRule="auto"/>
              <w:rPr>
                <w:b/>
                <w:color w:val="FFFFFF"/>
              </w:rPr>
            </w:pPr>
          </w:p>
        </w:tc>
        <w:tc>
          <w:tcPr>
            <w:tcW w:w="3159" w:type="dxa"/>
          </w:tcPr>
          <w:p w14:paraId="45308711" w14:textId="77777777" w:rsidR="002B2FC8" w:rsidRDefault="006A635A">
            <w:pPr>
              <w:spacing w:after="160" w:line="259" w:lineRule="auto"/>
            </w:pPr>
            <w:r>
              <w:t xml:space="preserve">How much money is coming in from fees? </w:t>
            </w:r>
          </w:p>
        </w:tc>
        <w:tc>
          <w:tcPr>
            <w:tcW w:w="4081" w:type="dxa"/>
          </w:tcPr>
          <w:p w14:paraId="71BA72E3" w14:textId="77777777" w:rsidR="002B2FC8" w:rsidRDefault="006A635A">
            <w:pPr>
              <w:spacing w:after="160" w:line="259" w:lineRule="auto"/>
              <w:rPr>
                <w:b/>
              </w:rPr>
            </w:pPr>
            <w:r>
              <w:rPr>
                <w:b/>
              </w:rPr>
              <w:t xml:space="preserve">Target income (per month/term/year). </w:t>
            </w:r>
          </w:p>
        </w:tc>
      </w:tr>
      <w:tr w:rsidR="002B2FC8" w14:paraId="1223C0A7" w14:textId="77777777">
        <w:tc>
          <w:tcPr>
            <w:tcW w:w="2002" w:type="dxa"/>
            <w:shd w:val="clear" w:color="auto" w:fill="7030A0"/>
          </w:tcPr>
          <w:p w14:paraId="7183945A" w14:textId="77777777" w:rsidR="002B2FC8" w:rsidRDefault="006A635A">
            <w:pPr>
              <w:spacing w:after="160" w:line="259" w:lineRule="auto"/>
              <w:rPr>
                <w:b/>
                <w:color w:val="FFFFFF"/>
              </w:rPr>
            </w:pPr>
            <w:r>
              <w:rPr>
                <w:b/>
                <w:color w:val="FFFFFF"/>
              </w:rPr>
              <w:t>Funded income</w:t>
            </w:r>
          </w:p>
          <w:p w14:paraId="5FDF459E" w14:textId="77777777" w:rsidR="002B2FC8" w:rsidRDefault="002B2FC8">
            <w:pPr>
              <w:spacing w:after="160" w:line="259" w:lineRule="auto"/>
              <w:rPr>
                <w:b/>
                <w:color w:val="FFFFFF"/>
              </w:rPr>
            </w:pPr>
          </w:p>
        </w:tc>
        <w:tc>
          <w:tcPr>
            <w:tcW w:w="3159" w:type="dxa"/>
          </w:tcPr>
          <w:p w14:paraId="137EA13B" w14:textId="77777777" w:rsidR="002B2FC8" w:rsidRDefault="006A635A">
            <w:pPr>
              <w:spacing w:after="160" w:line="259" w:lineRule="auto"/>
            </w:pPr>
            <w:r>
              <w:t xml:space="preserve">How much money is coming in from funded places? </w:t>
            </w:r>
          </w:p>
        </w:tc>
        <w:tc>
          <w:tcPr>
            <w:tcW w:w="4081" w:type="dxa"/>
          </w:tcPr>
          <w:p w14:paraId="7BFC1E4F" w14:textId="77777777" w:rsidR="002B2FC8" w:rsidRDefault="006A635A">
            <w:pPr>
              <w:spacing w:after="160" w:line="259" w:lineRule="auto"/>
              <w:rPr>
                <w:b/>
              </w:rPr>
            </w:pPr>
            <w:r>
              <w:rPr>
                <w:b/>
              </w:rPr>
              <w:t xml:space="preserve">Target income (per month/term/year). </w:t>
            </w:r>
          </w:p>
        </w:tc>
      </w:tr>
      <w:tr w:rsidR="002B2FC8" w14:paraId="1F84EF82" w14:textId="77777777">
        <w:tc>
          <w:tcPr>
            <w:tcW w:w="2002" w:type="dxa"/>
            <w:shd w:val="clear" w:color="auto" w:fill="7030A0"/>
          </w:tcPr>
          <w:p w14:paraId="00A27534" w14:textId="77777777" w:rsidR="002B2FC8" w:rsidRDefault="006A635A">
            <w:pPr>
              <w:spacing w:after="160" w:line="259" w:lineRule="auto"/>
              <w:rPr>
                <w:b/>
                <w:color w:val="FFFFFF"/>
              </w:rPr>
            </w:pPr>
            <w:r>
              <w:rPr>
                <w:b/>
                <w:color w:val="FFFFFF"/>
              </w:rPr>
              <w:t>Staff costs</w:t>
            </w:r>
          </w:p>
          <w:p w14:paraId="7376F7A5" w14:textId="77777777" w:rsidR="002B2FC8" w:rsidRDefault="002B2FC8">
            <w:pPr>
              <w:spacing w:after="160" w:line="259" w:lineRule="auto"/>
              <w:rPr>
                <w:b/>
                <w:color w:val="FFFFFF"/>
              </w:rPr>
            </w:pPr>
          </w:p>
        </w:tc>
        <w:tc>
          <w:tcPr>
            <w:tcW w:w="3159" w:type="dxa"/>
          </w:tcPr>
          <w:p w14:paraId="36077825" w14:textId="77777777" w:rsidR="002B2FC8" w:rsidRDefault="006A635A">
            <w:pPr>
              <w:spacing w:after="160" w:line="259" w:lineRule="auto"/>
            </w:pPr>
            <w:r>
              <w:t xml:space="preserve">How much money is paid out on staff employment? </w:t>
            </w:r>
          </w:p>
        </w:tc>
        <w:tc>
          <w:tcPr>
            <w:tcW w:w="4081" w:type="dxa"/>
          </w:tcPr>
          <w:p w14:paraId="5798E48E" w14:textId="77777777" w:rsidR="002B2FC8" w:rsidRDefault="006A635A">
            <w:pPr>
              <w:spacing w:after="160" w:line="259" w:lineRule="auto"/>
              <w:rPr>
                <w:b/>
              </w:rPr>
            </w:pPr>
            <w:r>
              <w:rPr>
                <w:b/>
              </w:rPr>
              <w:t>Staff costs as a % of income (ideally this should not exceed 70-75% of income).</w:t>
            </w:r>
          </w:p>
        </w:tc>
      </w:tr>
      <w:tr w:rsidR="002B2FC8" w14:paraId="5539712D" w14:textId="77777777">
        <w:tc>
          <w:tcPr>
            <w:tcW w:w="2002" w:type="dxa"/>
            <w:shd w:val="clear" w:color="auto" w:fill="7030A0"/>
          </w:tcPr>
          <w:p w14:paraId="49E5127C" w14:textId="77777777" w:rsidR="002B2FC8" w:rsidRDefault="006A635A">
            <w:pPr>
              <w:spacing w:after="160" w:line="259" w:lineRule="auto"/>
              <w:rPr>
                <w:b/>
                <w:color w:val="FFFFFF"/>
              </w:rPr>
            </w:pPr>
            <w:r>
              <w:rPr>
                <w:b/>
                <w:color w:val="FFFFFF"/>
              </w:rPr>
              <w:t>Surplus/Loss</w:t>
            </w:r>
          </w:p>
          <w:p w14:paraId="74030B17" w14:textId="77777777" w:rsidR="002B2FC8" w:rsidRDefault="002B2FC8">
            <w:pPr>
              <w:spacing w:after="160" w:line="259" w:lineRule="auto"/>
              <w:rPr>
                <w:b/>
                <w:color w:val="FFFFFF"/>
              </w:rPr>
            </w:pPr>
          </w:p>
        </w:tc>
        <w:tc>
          <w:tcPr>
            <w:tcW w:w="3159" w:type="dxa"/>
          </w:tcPr>
          <w:p w14:paraId="33CD6EB6" w14:textId="77777777" w:rsidR="002B2FC8" w:rsidRDefault="006A635A">
            <w:pPr>
              <w:spacing w:after="160" w:line="259" w:lineRule="auto"/>
            </w:pPr>
            <w:r>
              <w:t>What is the</w:t>
            </w:r>
            <w:r>
              <w:t xml:space="preserve"> difference between money coming in and money going out? </w:t>
            </w:r>
          </w:p>
        </w:tc>
        <w:tc>
          <w:tcPr>
            <w:tcW w:w="4081" w:type="dxa"/>
          </w:tcPr>
          <w:p w14:paraId="6B1D119C" w14:textId="77777777" w:rsidR="002B2FC8" w:rsidRDefault="006A635A">
            <w:pPr>
              <w:spacing w:after="160" w:line="259" w:lineRule="auto"/>
              <w:rPr>
                <w:b/>
              </w:rPr>
            </w:pPr>
            <w:r>
              <w:rPr>
                <w:b/>
              </w:rPr>
              <w:t xml:space="preserve">Surplus target as % of turnover/income. </w:t>
            </w:r>
          </w:p>
        </w:tc>
      </w:tr>
      <w:tr w:rsidR="002B2FC8" w14:paraId="0519942A" w14:textId="77777777">
        <w:tc>
          <w:tcPr>
            <w:tcW w:w="2002" w:type="dxa"/>
            <w:shd w:val="clear" w:color="auto" w:fill="7030A0"/>
          </w:tcPr>
          <w:p w14:paraId="17B7AD95" w14:textId="77777777" w:rsidR="002B2FC8" w:rsidRDefault="006A635A">
            <w:pPr>
              <w:spacing w:after="160" w:line="259" w:lineRule="auto"/>
              <w:rPr>
                <w:b/>
                <w:color w:val="FFFFFF"/>
              </w:rPr>
            </w:pPr>
            <w:r>
              <w:rPr>
                <w:b/>
                <w:color w:val="FFFFFF"/>
              </w:rPr>
              <w:t>Bad debts</w:t>
            </w:r>
          </w:p>
          <w:p w14:paraId="7C8AE59F" w14:textId="77777777" w:rsidR="002B2FC8" w:rsidRDefault="002B2FC8">
            <w:pPr>
              <w:spacing w:after="160" w:line="259" w:lineRule="auto"/>
              <w:rPr>
                <w:b/>
                <w:color w:val="FFFFFF"/>
              </w:rPr>
            </w:pPr>
          </w:p>
        </w:tc>
        <w:tc>
          <w:tcPr>
            <w:tcW w:w="3159" w:type="dxa"/>
          </w:tcPr>
          <w:p w14:paraId="77980350" w14:textId="77777777" w:rsidR="002B2FC8" w:rsidRDefault="006A635A">
            <w:pPr>
              <w:spacing w:after="160" w:line="259" w:lineRule="auto"/>
            </w:pPr>
            <w:r>
              <w:t xml:space="preserve">How much money is owed in late fees? </w:t>
            </w:r>
          </w:p>
        </w:tc>
        <w:tc>
          <w:tcPr>
            <w:tcW w:w="4081" w:type="dxa"/>
          </w:tcPr>
          <w:p w14:paraId="1DC40C53" w14:textId="77777777" w:rsidR="002B2FC8" w:rsidRDefault="006A635A">
            <w:pPr>
              <w:spacing w:after="160" w:line="259" w:lineRule="auto"/>
              <w:rPr>
                <w:b/>
              </w:rPr>
            </w:pPr>
            <w:r>
              <w:rPr>
                <w:b/>
              </w:rPr>
              <w:t xml:space="preserve">Unpaid fees as a % of income. </w:t>
            </w:r>
          </w:p>
        </w:tc>
      </w:tr>
      <w:tr w:rsidR="002B2FC8" w14:paraId="6D92F56B" w14:textId="77777777">
        <w:tc>
          <w:tcPr>
            <w:tcW w:w="2002" w:type="dxa"/>
            <w:shd w:val="clear" w:color="auto" w:fill="7030A0"/>
          </w:tcPr>
          <w:p w14:paraId="4155B1BA" w14:textId="77777777" w:rsidR="002B2FC8" w:rsidRDefault="006A635A">
            <w:pPr>
              <w:spacing w:after="160" w:line="259" w:lineRule="auto"/>
              <w:rPr>
                <w:b/>
                <w:color w:val="FFFFFF"/>
              </w:rPr>
            </w:pPr>
            <w:r>
              <w:rPr>
                <w:b/>
                <w:color w:val="FFFFFF"/>
              </w:rPr>
              <w:t xml:space="preserve">Staff turnover </w:t>
            </w:r>
          </w:p>
          <w:p w14:paraId="0F8FF554" w14:textId="77777777" w:rsidR="002B2FC8" w:rsidRDefault="002B2FC8">
            <w:pPr>
              <w:spacing w:after="160" w:line="259" w:lineRule="auto"/>
              <w:rPr>
                <w:b/>
                <w:color w:val="FFFFFF"/>
              </w:rPr>
            </w:pPr>
          </w:p>
        </w:tc>
        <w:tc>
          <w:tcPr>
            <w:tcW w:w="3159" w:type="dxa"/>
          </w:tcPr>
          <w:p w14:paraId="20C3594E" w14:textId="77777777" w:rsidR="002B2FC8" w:rsidRDefault="006A635A">
            <w:pPr>
              <w:spacing w:after="160" w:line="259" w:lineRule="auto"/>
            </w:pPr>
            <w:r>
              <w:t xml:space="preserve">How many staff have left the setting in the last year? </w:t>
            </w:r>
          </w:p>
        </w:tc>
        <w:tc>
          <w:tcPr>
            <w:tcW w:w="4081" w:type="dxa"/>
          </w:tcPr>
          <w:p w14:paraId="0145CB40" w14:textId="77777777" w:rsidR="002B2FC8" w:rsidRDefault="006A635A">
            <w:pPr>
              <w:spacing w:after="160" w:line="259" w:lineRule="auto"/>
              <w:rPr>
                <w:b/>
              </w:rPr>
            </w:pPr>
            <w:r>
              <w:rPr>
                <w:b/>
              </w:rPr>
              <w:t xml:space="preserve">% of staff leaving over a year. </w:t>
            </w:r>
          </w:p>
        </w:tc>
      </w:tr>
    </w:tbl>
    <w:p w14:paraId="39DDF94B" w14:textId="77777777" w:rsidR="002B2FC8" w:rsidRDefault="002B2FC8">
      <w:pPr>
        <w:spacing w:after="160" w:line="259" w:lineRule="auto"/>
        <w:rPr>
          <w:b/>
        </w:rPr>
      </w:pPr>
    </w:p>
    <w:p w14:paraId="13B17529" w14:textId="77777777" w:rsidR="002B2FC8" w:rsidRDefault="006A635A">
      <w:pPr>
        <w:spacing w:after="160" w:line="259" w:lineRule="auto"/>
        <w:rPr>
          <w:b/>
        </w:rPr>
        <w:sectPr w:rsidR="002B2FC8">
          <w:pgSz w:w="11906" w:h="16838"/>
          <w:pgMar w:top="1440" w:right="1440" w:bottom="1440" w:left="1440" w:header="709" w:footer="709" w:gutter="0"/>
          <w:cols w:space="720"/>
        </w:sectPr>
      </w:pPr>
      <w:r>
        <w:br w:type="page"/>
      </w:r>
    </w:p>
    <w:p w14:paraId="19E8613E" w14:textId="77777777" w:rsidR="002B2FC8" w:rsidRDefault="006A635A">
      <w:pPr>
        <w:spacing w:line="360" w:lineRule="auto"/>
        <w:rPr>
          <w:b/>
          <w:color w:val="7030A0"/>
        </w:rPr>
      </w:pPr>
      <w:bookmarkStart w:id="12" w:name="2s8eyo1" w:colFirst="0" w:colLast="0"/>
      <w:bookmarkEnd w:id="12"/>
      <w:r>
        <w:rPr>
          <w:b/>
          <w:color w:val="7030A0"/>
        </w:rPr>
        <w:t xml:space="preserve">Appendix one </w:t>
      </w:r>
    </w:p>
    <w:p w14:paraId="02E7359C" w14:textId="77777777" w:rsidR="002B2FC8" w:rsidRDefault="006A635A">
      <w:pPr>
        <w:spacing w:line="360" w:lineRule="auto"/>
        <w:rPr>
          <w:b/>
          <w:color w:val="7030A0"/>
        </w:rPr>
      </w:pPr>
      <w:r>
        <w:rPr>
          <w:b/>
          <w:color w:val="7030A0"/>
        </w:rPr>
        <w:t xml:space="preserve">Modelling considerations </w:t>
      </w:r>
    </w:p>
    <w:p w14:paraId="7B0049FB" w14:textId="77777777" w:rsidR="002B2FC8" w:rsidRDefault="006A635A">
      <w:pPr>
        <w:spacing w:line="360" w:lineRule="auto"/>
      </w:pPr>
      <w:r>
        <w:t>Provision delivered as morning and afternoon sessions with a break in the middle means families who want any flexi</w:t>
      </w:r>
      <w:r>
        <w:t xml:space="preserve">bility have to pay for the lunch period or collect children at 12 noon and return them at 1.00pm. </w:t>
      </w:r>
    </w:p>
    <w:p w14:paraId="552317BF" w14:textId="77777777" w:rsidR="002B2FC8" w:rsidRDefault="002B2FC8">
      <w:pPr>
        <w:spacing w:line="360" w:lineRule="auto"/>
      </w:pPr>
    </w:p>
    <w:tbl>
      <w:tblPr>
        <w:tblStyle w:val="aff3"/>
        <w:tblW w:w="94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3"/>
        <w:gridCol w:w="1425"/>
        <w:gridCol w:w="1425"/>
        <w:gridCol w:w="1533"/>
        <w:gridCol w:w="1425"/>
        <w:gridCol w:w="1422"/>
      </w:tblGrid>
      <w:tr w:rsidR="002B2FC8" w14:paraId="311F10DE" w14:textId="77777777">
        <w:trPr>
          <w:trHeight w:val="346"/>
        </w:trPr>
        <w:tc>
          <w:tcPr>
            <w:tcW w:w="2203" w:type="dxa"/>
            <w:shd w:val="clear" w:color="auto" w:fill="auto"/>
            <w:tcMar>
              <w:top w:w="72" w:type="dxa"/>
              <w:left w:w="192" w:type="dxa"/>
              <w:bottom w:w="72" w:type="dxa"/>
              <w:right w:w="192" w:type="dxa"/>
            </w:tcMar>
          </w:tcPr>
          <w:p w14:paraId="3E52EB01" w14:textId="77777777" w:rsidR="002B2FC8" w:rsidRDefault="002B2FC8">
            <w:pPr>
              <w:spacing w:line="360" w:lineRule="auto"/>
            </w:pPr>
          </w:p>
        </w:tc>
        <w:tc>
          <w:tcPr>
            <w:tcW w:w="1425" w:type="dxa"/>
            <w:shd w:val="clear" w:color="auto" w:fill="auto"/>
            <w:tcMar>
              <w:top w:w="72" w:type="dxa"/>
              <w:left w:w="192" w:type="dxa"/>
              <w:bottom w:w="72" w:type="dxa"/>
              <w:right w:w="192" w:type="dxa"/>
            </w:tcMar>
          </w:tcPr>
          <w:p w14:paraId="0E0E5F6E" w14:textId="77777777" w:rsidR="002B2FC8" w:rsidRDefault="006A635A">
            <w:pPr>
              <w:spacing w:line="360" w:lineRule="auto"/>
            </w:pPr>
            <w:r>
              <w:t>Monday</w:t>
            </w:r>
          </w:p>
        </w:tc>
        <w:tc>
          <w:tcPr>
            <w:tcW w:w="1425" w:type="dxa"/>
            <w:shd w:val="clear" w:color="auto" w:fill="auto"/>
            <w:tcMar>
              <w:top w:w="72" w:type="dxa"/>
              <w:left w:w="192" w:type="dxa"/>
              <w:bottom w:w="72" w:type="dxa"/>
              <w:right w:w="192" w:type="dxa"/>
            </w:tcMar>
          </w:tcPr>
          <w:p w14:paraId="586FBF2C" w14:textId="77777777" w:rsidR="002B2FC8" w:rsidRDefault="006A635A">
            <w:pPr>
              <w:spacing w:line="360" w:lineRule="auto"/>
            </w:pPr>
            <w:r>
              <w:t>Tuesday</w:t>
            </w:r>
          </w:p>
        </w:tc>
        <w:tc>
          <w:tcPr>
            <w:tcW w:w="1533" w:type="dxa"/>
            <w:shd w:val="clear" w:color="auto" w:fill="auto"/>
            <w:tcMar>
              <w:top w:w="72" w:type="dxa"/>
              <w:left w:w="192" w:type="dxa"/>
              <w:bottom w:w="72" w:type="dxa"/>
              <w:right w:w="192" w:type="dxa"/>
            </w:tcMar>
          </w:tcPr>
          <w:p w14:paraId="5205EE60" w14:textId="77777777" w:rsidR="002B2FC8" w:rsidRDefault="006A635A">
            <w:pPr>
              <w:spacing w:line="360" w:lineRule="auto"/>
            </w:pPr>
            <w:r>
              <w:t>Wednesday</w:t>
            </w:r>
          </w:p>
        </w:tc>
        <w:tc>
          <w:tcPr>
            <w:tcW w:w="1425" w:type="dxa"/>
            <w:shd w:val="clear" w:color="auto" w:fill="auto"/>
            <w:tcMar>
              <w:top w:w="72" w:type="dxa"/>
              <w:left w:w="192" w:type="dxa"/>
              <w:bottom w:w="72" w:type="dxa"/>
              <w:right w:w="192" w:type="dxa"/>
            </w:tcMar>
          </w:tcPr>
          <w:p w14:paraId="4896A839" w14:textId="77777777" w:rsidR="002B2FC8" w:rsidRDefault="006A635A">
            <w:pPr>
              <w:spacing w:line="360" w:lineRule="auto"/>
            </w:pPr>
            <w:r>
              <w:t>Thursday</w:t>
            </w:r>
          </w:p>
        </w:tc>
        <w:tc>
          <w:tcPr>
            <w:tcW w:w="1422" w:type="dxa"/>
            <w:shd w:val="clear" w:color="auto" w:fill="auto"/>
            <w:tcMar>
              <w:top w:w="72" w:type="dxa"/>
              <w:left w:w="192" w:type="dxa"/>
              <w:bottom w:w="72" w:type="dxa"/>
              <w:right w:w="192" w:type="dxa"/>
            </w:tcMar>
          </w:tcPr>
          <w:p w14:paraId="56C07A42" w14:textId="77777777" w:rsidR="002B2FC8" w:rsidRDefault="006A635A">
            <w:pPr>
              <w:spacing w:line="360" w:lineRule="auto"/>
            </w:pPr>
            <w:r>
              <w:t xml:space="preserve">Friday </w:t>
            </w:r>
          </w:p>
        </w:tc>
      </w:tr>
      <w:tr w:rsidR="002B2FC8" w14:paraId="73B96D8C" w14:textId="77777777">
        <w:trPr>
          <w:trHeight w:val="346"/>
        </w:trPr>
        <w:tc>
          <w:tcPr>
            <w:tcW w:w="2203" w:type="dxa"/>
            <w:shd w:val="clear" w:color="auto" w:fill="7030A0"/>
            <w:tcMar>
              <w:top w:w="72" w:type="dxa"/>
              <w:left w:w="192" w:type="dxa"/>
              <w:bottom w:w="72" w:type="dxa"/>
              <w:right w:w="192" w:type="dxa"/>
            </w:tcMar>
          </w:tcPr>
          <w:p w14:paraId="0FD6D4CA" w14:textId="77777777" w:rsidR="002B2FC8" w:rsidRDefault="006A635A">
            <w:pPr>
              <w:spacing w:line="360" w:lineRule="auto"/>
              <w:rPr>
                <w:color w:val="FFFFFF"/>
              </w:rPr>
            </w:pPr>
            <w:r>
              <w:rPr>
                <w:color w:val="FFFFFF"/>
              </w:rPr>
              <w:t>9am to 12 noon</w:t>
            </w:r>
          </w:p>
        </w:tc>
        <w:tc>
          <w:tcPr>
            <w:tcW w:w="1425" w:type="dxa"/>
            <w:shd w:val="clear" w:color="auto" w:fill="7030A0"/>
            <w:tcMar>
              <w:top w:w="72" w:type="dxa"/>
              <w:left w:w="192" w:type="dxa"/>
              <w:bottom w:w="72" w:type="dxa"/>
              <w:right w:w="192" w:type="dxa"/>
            </w:tcMar>
          </w:tcPr>
          <w:p w14:paraId="3FAE0F71" w14:textId="77777777" w:rsidR="002B2FC8" w:rsidRDefault="006A635A">
            <w:pPr>
              <w:spacing w:line="360" w:lineRule="auto"/>
              <w:rPr>
                <w:color w:val="FFFFFF"/>
              </w:rPr>
            </w:pPr>
            <w:r>
              <w:rPr>
                <w:color w:val="FFFFFF"/>
              </w:rPr>
              <w:t>3</w:t>
            </w:r>
          </w:p>
        </w:tc>
        <w:tc>
          <w:tcPr>
            <w:tcW w:w="1425" w:type="dxa"/>
            <w:shd w:val="clear" w:color="auto" w:fill="7030A0"/>
            <w:tcMar>
              <w:top w:w="72" w:type="dxa"/>
              <w:left w:w="192" w:type="dxa"/>
              <w:bottom w:w="72" w:type="dxa"/>
              <w:right w:w="192" w:type="dxa"/>
            </w:tcMar>
          </w:tcPr>
          <w:p w14:paraId="13933586" w14:textId="77777777" w:rsidR="002B2FC8" w:rsidRDefault="006A635A">
            <w:pPr>
              <w:spacing w:line="360" w:lineRule="auto"/>
              <w:rPr>
                <w:color w:val="FFFFFF"/>
              </w:rPr>
            </w:pPr>
            <w:r>
              <w:rPr>
                <w:color w:val="FFFFFF"/>
              </w:rPr>
              <w:t>3</w:t>
            </w:r>
          </w:p>
        </w:tc>
        <w:tc>
          <w:tcPr>
            <w:tcW w:w="1533" w:type="dxa"/>
            <w:shd w:val="clear" w:color="auto" w:fill="7030A0"/>
            <w:tcMar>
              <w:top w:w="72" w:type="dxa"/>
              <w:left w:w="192" w:type="dxa"/>
              <w:bottom w:w="72" w:type="dxa"/>
              <w:right w:w="192" w:type="dxa"/>
            </w:tcMar>
          </w:tcPr>
          <w:p w14:paraId="1179167F" w14:textId="77777777" w:rsidR="002B2FC8" w:rsidRDefault="006A635A">
            <w:pPr>
              <w:spacing w:line="360" w:lineRule="auto"/>
              <w:rPr>
                <w:color w:val="FFFFFF"/>
              </w:rPr>
            </w:pPr>
            <w:r>
              <w:rPr>
                <w:color w:val="FFFFFF"/>
              </w:rPr>
              <w:t>3</w:t>
            </w:r>
          </w:p>
        </w:tc>
        <w:tc>
          <w:tcPr>
            <w:tcW w:w="1425" w:type="dxa"/>
            <w:shd w:val="clear" w:color="auto" w:fill="7030A0"/>
            <w:tcMar>
              <w:top w:w="72" w:type="dxa"/>
              <w:left w:w="192" w:type="dxa"/>
              <w:bottom w:w="72" w:type="dxa"/>
              <w:right w:w="192" w:type="dxa"/>
            </w:tcMar>
          </w:tcPr>
          <w:p w14:paraId="6D60BE2E" w14:textId="77777777" w:rsidR="002B2FC8" w:rsidRDefault="006A635A">
            <w:pPr>
              <w:spacing w:line="360" w:lineRule="auto"/>
              <w:rPr>
                <w:color w:val="FFFFFF"/>
              </w:rPr>
            </w:pPr>
            <w:r>
              <w:rPr>
                <w:color w:val="FFFFFF"/>
              </w:rPr>
              <w:t>3</w:t>
            </w:r>
          </w:p>
        </w:tc>
        <w:tc>
          <w:tcPr>
            <w:tcW w:w="1422" w:type="dxa"/>
            <w:shd w:val="clear" w:color="auto" w:fill="7030A0"/>
            <w:tcMar>
              <w:top w:w="72" w:type="dxa"/>
              <w:left w:w="192" w:type="dxa"/>
              <w:bottom w:w="72" w:type="dxa"/>
              <w:right w:w="192" w:type="dxa"/>
            </w:tcMar>
          </w:tcPr>
          <w:p w14:paraId="336CE5D2" w14:textId="77777777" w:rsidR="002B2FC8" w:rsidRDefault="006A635A">
            <w:pPr>
              <w:spacing w:line="360" w:lineRule="auto"/>
              <w:rPr>
                <w:color w:val="FFFFFF"/>
              </w:rPr>
            </w:pPr>
            <w:r>
              <w:rPr>
                <w:color w:val="FFFFFF"/>
              </w:rPr>
              <w:t>3</w:t>
            </w:r>
          </w:p>
        </w:tc>
      </w:tr>
      <w:tr w:rsidR="002B2FC8" w14:paraId="13B3BE6D" w14:textId="77777777">
        <w:trPr>
          <w:trHeight w:val="368"/>
        </w:trPr>
        <w:tc>
          <w:tcPr>
            <w:tcW w:w="9433" w:type="dxa"/>
            <w:gridSpan w:val="6"/>
            <w:shd w:val="clear" w:color="auto" w:fill="FFFFFF"/>
            <w:tcMar>
              <w:top w:w="72" w:type="dxa"/>
              <w:left w:w="192" w:type="dxa"/>
              <w:bottom w:w="72" w:type="dxa"/>
              <w:right w:w="192" w:type="dxa"/>
            </w:tcMar>
          </w:tcPr>
          <w:p w14:paraId="2BAC7FE8" w14:textId="77777777" w:rsidR="002B2FC8" w:rsidRDefault="006A635A">
            <w:pPr>
              <w:spacing w:line="360" w:lineRule="auto"/>
            </w:pPr>
            <w:r>
              <w:t>Parents collect children at lunchtime (12pm -1pm) if they require a longer day</w:t>
            </w:r>
          </w:p>
        </w:tc>
      </w:tr>
      <w:tr w:rsidR="002B2FC8" w14:paraId="6F341C3C" w14:textId="77777777">
        <w:trPr>
          <w:trHeight w:val="376"/>
        </w:trPr>
        <w:tc>
          <w:tcPr>
            <w:tcW w:w="2203" w:type="dxa"/>
            <w:shd w:val="clear" w:color="auto" w:fill="7030A0"/>
            <w:tcMar>
              <w:top w:w="72" w:type="dxa"/>
              <w:left w:w="192" w:type="dxa"/>
              <w:bottom w:w="72" w:type="dxa"/>
              <w:right w:w="192" w:type="dxa"/>
            </w:tcMar>
          </w:tcPr>
          <w:p w14:paraId="719D1896" w14:textId="77777777" w:rsidR="002B2FC8" w:rsidRDefault="006A635A">
            <w:pPr>
              <w:spacing w:line="360" w:lineRule="auto"/>
              <w:rPr>
                <w:color w:val="FFFFFF"/>
              </w:rPr>
            </w:pPr>
            <w:r>
              <w:rPr>
                <w:color w:val="FFFFFF"/>
              </w:rPr>
              <w:t>1pm to 4pm</w:t>
            </w:r>
          </w:p>
        </w:tc>
        <w:tc>
          <w:tcPr>
            <w:tcW w:w="1425" w:type="dxa"/>
            <w:shd w:val="clear" w:color="auto" w:fill="7030A0"/>
            <w:tcMar>
              <w:top w:w="72" w:type="dxa"/>
              <w:left w:w="192" w:type="dxa"/>
              <w:bottom w:w="72" w:type="dxa"/>
              <w:right w:w="192" w:type="dxa"/>
            </w:tcMar>
          </w:tcPr>
          <w:p w14:paraId="32C52D27" w14:textId="77777777" w:rsidR="002B2FC8" w:rsidRDefault="006A635A">
            <w:pPr>
              <w:spacing w:line="360" w:lineRule="auto"/>
              <w:rPr>
                <w:color w:val="FFFFFF"/>
              </w:rPr>
            </w:pPr>
            <w:r>
              <w:rPr>
                <w:color w:val="FFFFFF"/>
              </w:rPr>
              <w:t>3</w:t>
            </w:r>
          </w:p>
        </w:tc>
        <w:tc>
          <w:tcPr>
            <w:tcW w:w="1425" w:type="dxa"/>
            <w:shd w:val="clear" w:color="auto" w:fill="7030A0"/>
            <w:tcMar>
              <w:top w:w="72" w:type="dxa"/>
              <w:left w:w="192" w:type="dxa"/>
              <w:bottom w:w="72" w:type="dxa"/>
              <w:right w:w="192" w:type="dxa"/>
            </w:tcMar>
          </w:tcPr>
          <w:p w14:paraId="5161F1FB" w14:textId="77777777" w:rsidR="002B2FC8" w:rsidRDefault="006A635A">
            <w:pPr>
              <w:spacing w:line="360" w:lineRule="auto"/>
              <w:rPr>
                <w:color w:val="FFFFFF"/>
              </w:rPr>
            </w:pPr>
            <w:r>
              <w:rPr>
                <w:color w:val="FFFFFF"/>
              </w:rPr>
              <w:t>3</w:t>
            </w:r>
          </w:p>
        </w:tc>
        <w:tc>
          <w:tcPr>
            <w:tcW w:w="1533" w:type="dxa"/>
            <w:shd w:val="clear" w:color="auto" w:fill="7030A0"/>
            <w:tcMar>
              <w:top w:w="72" w:type="dxa"/>
              <w:left w:w="192" w:type="dxa"/>
              <w:bottom w:w="72" w:type="dxa"/>
              <w:right w:w="192" w:type="dxa"/>
            </w:tcMar>
          </w:tcPr>
          <w:p w14:paraId="358D0898" w14:textId="77777777" w:rsidR="002B2FC8" w:rsidRDefault="006A635A">
            <w:pPr>
              <w:spacing w:line="360" w:lineRule="auto"/>
              <w:rPr>
                <w:color w:val="FFFFFF"/>
              </w:rPr>
            </w:pPr>
            <w:r>
              <w:rPr>
                <w:color w:val="FFFFFF"/>
              </w:rPr>
              <w:t>3</w:t>
            </w:r>
          </w:p>
        </w:tc>
        <w:tc>
          <w:tcPr>
            <w:tcW w:w="1425" w:type="dxa"/>
            <w:shd w:val="clear" w:color="auto" w:fill="7030A0"/>
            <w:tcMar>
              <w:top w:w="72" w:type="dxa"/>
              <w:left w:w="192" w:type="dxa"/>
              <w:bottom w:w="72" w:type="dxa"/>
              <w:right w:w="192" w:type="dxa"/>
            </w:tcMar>
          </w:tcPr>
          <w:p w14:paraId="7E8F83F6" w14:textId="77777777" w:rsidR="002B2FC8" w:rsidRDefault="006A635A">
            <w:pPr>
              <w:spacing w:line="360" w:lineRule="auto"/>
              <w:rPr>
                <w:color w:val="FFFFFF"/>
              </w:rPr>
            </w:pPr>
            <w:r>
              <w:rPr>
                <w:color w:val="FFFFFF"/>
              </w:rPr>
              <w:t>3</w:t>
            </w:r>
          </w:p>
        </w:tc>
        <w:tc>
          <w:tcPr>
            <w:tcW w:w="1422" w:type="dxa"/>
            <w:shd w:val="clear" w:color="auto" w:fill="7030A0"/>
            <w:tcMar>
              <w:top w:w="72" w:type="dxa"/>
              <w:left w:w="192" w:type="dxa"/>
              <w:bottom w:w="72" w:type="dxa"/>
              <w:right w:w="192" w:type="dxa"/>
            </w:tcMar>
          </w:tcPr>
          <w:p w14:paraId="62C65EEA" w14:textId="77777777" w:rsidR="002B2FC8" w:rsidRDefault="006A635A">
            <w:pPr>
              <w:spacing w:line="360" w:lineRule="auto"/>
              <w:rPr>
                <w:color w:val="FFFFFF"/>
              </w:rPr>
            </w:pPr>
            <w:r>
              <w:rPr>
                <w:color w:val="FFFFFF"/>
              </w:rPr>
              <w:t>3</w:t>
            </w:r>
          </w:p>
        </w:tc>
      </w:tr>
    </w:tbl>
    <w:p w14:paraId="3D2C12D9" w14:textId="77777777" w:rsidR="002B2FC8" w:rsidRDefault="002B2FC8">
      <w:pPr>
        <w:spacing w:line="360" w:lineRule="auto"/>
      </w:pPr>
    </w:p>
    <w:p w14:paraId="5EDBDBC8" w14:textId="77777777" w:rsidR="002B2FC8" w:rsidRDefault="006A635A">
      <w:pPr>
        <w:spacing w:line="360" w:lineRule="auto"/>
      </w:pPr>
      <w:r>
        <w:t xml:space="preserve">This model offers limited flexibility for parents, is not accessible to families who work part–time, study or require more than three hours per day.  </w:t>
      </w:r>
    </w:p>
    <w:p w14:paraId="338B7667" w14:textId="77777777" w:rsidR="002B2FC8" w:rsidRDefault="002B2FC8">
      <w:pPr>
        <w:spacing w:line="360" w:lineRule="auto"/>
      </w:pPr>
    </w:p>
    <w:p w14:paraId="084A12BB" w14:textId="77777777" w:rsidR="002B2FC8" w:rsidRDefault="006A635A">
      <w:pPr>
        <w:spacing w:line="360" w:lineRule="auto"/>
      </w:pPr>
      <w:r>
        <w:t>It is possible for term-time provision to increase flexibility, be accessible by more families and gener</w:t>
      </w:r>
      <w:r>
        <w:t>ate increased income in a number of ways:</w:t>
      </w:r>
    </w:p>
    <w:p w14:paraId="1CBD4416" w14:textId="77777777" w:rsidR="002B2FC8" w:rsidRDefault="002B2FC8">
      <w:pPr>
        <w:spacing w:line="360" w:lineRule="auto"/>
      </w:pPr>
    </w:p>
    <w:p w14:paraId="23E9C3A8" w14:textId="77777777" w:rsidR="002B2FC8" w:rsidRDefault="006A635A">
      <w:pPr>
        <w:spacing w:line="360" w:lineRule="auto"/>
      </w:pPr>
      <w:r>
        <w:t xml:space="preserve">1)  Offering the funded entitlements from 9.00am to 3.00pm and charging for the additional hour in an extended day.  This will enable families to access 30-hours on longer days for 38-weeks of the year. </w:t>
      </w:r>
    </w:p>
    <w:p w14:paraId="5A03B854" w14:textId="77777777" w:rsidR="002B2FC8" w:rsidRDefault="002B2FC8">
      <w:pPr>
        <w:spacing w:line="360" w:lineRule="auto"/>
      </w:pPr>
    </w:p>
    <w:tbl>
      <w:tblPr>
        <w:tblStyle w:val="aff4"/>
        <w:tblW w:w="94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4"/>
        <w:gridCol w:w="1383"/>
        <w:gridCol w:w="1385"/>
        <w:gridCol w:w="1383"/>
        <w:gridCol w:w="1385"/>
        <w:gridCol w:w="1383"/>
      </w:tblGrid>
      <w:tr w:rsidR="002B2FC8" w14:paraId="7C0AD35E" w14:textId="77777777">
        <w:trPr>
          <w:trHeight w:val="344"/>
        </w:trPr>
        <w:tc>
          <w:tcPr>
            <w:tcW w:w="2514" w:type="dxa"/>
            <w:shd w:val="clear" w:color="auto" w:fill="7030A0"/>
            <w:tcMar>
              <w:top w:w="72" w:type="dxa"/>
              <w:left w:w="192" w:type="dxa"/>
              <w:bottom w:w="72" w:type="dxa"/>
              <w:right w:w="192" w:type="dxa"/>
            </w:tcMar>
          </w:tcPr>
          <w:p w14:paraId="5BC36679" w14:textId="77777777" w:rsidR="002B2FC8" w:rsidRDefault="006A635A">
            <w:pPr>
              <w:spacing w:line="360" w:lineRule="auto"/>
              <w:rPr>
                <w:b/>
                <w:color w:val="FFFFFF"/>
              </w:rPr>
            </w:pPr>
            <w:r>
              <w:rPr>
                <w:b/>
                <w:color w:val="FFFFFF"/>
              </w:rPr>
              <w:t>8.30am t</w:t>
            </w:r>
            <w:r>
              <w:rPr>
                <w:b/>
                <w:color w:val="FFFFFF"/>
              </w:rPr>
              <w:t xml:space="preserve">o 9.00am </w:t>
            </w:r>
          </w:p>
        </w:tc>
        <w:tc>
          <w:tcPr>
            <w:tcW w:w="6919" w:type="dxa"/>
            <w:gridSpan w:val="5"/>
            <w:shd w:val="clear" w:color="auto" w:fill="FFFFFF"/>
            <w:tcMar>
              <w:top w:w="72" w:type="dxa"/>
              <w:left w:w="192" w:type="dxa"/>
              <w:bottom w:w="72" w:type="dxa"/>
              <w:right w:w="192" w:type="dxa"/>
            </w:tcMar>
          </w:tcPr>
          <w:p w14:paraId="723F28BD" w14:textId="77777777" w:rsidR="002B2FC8" w:rsidRDefault="006A635A">
            <w:pPr>
              <w:spacing w:line="360" w:lineRule="auto"/>
            </w:pPr>
            <w:r>
              <w:t>Paid for half hour</w:t>
            </w:r>
          </w:p>
        </w:tc>
      </w:tr>
      <w:tr w:rsidR="002B2FC8" w14:paraId="2539CB4A" w14:textId="77777777">
        <w:trPr>
          <w:trHeight w:val="405"/>
        </w:trPr>
        <w:tc>
          <w:tcPr>
            <w:tcW w:w="2514" w:type="dxa"/>
            <w:vMerge w:val="restart"/>
            <w:shd w:val="clear" w:color="auto" w:fill="7030A0"/>
            <w:tcMar>
              <w:top w:w="72" w:type="dxa"/>
              <w:left w:w="192" w:type="dxa"/>
              <w:bottom w:w="72" w:type="dxa"/>
              <w:right w:w="192" w:type="dxa"/>
            </w:tcMar>
          </w:tcPr>
          <w:p w14:paraId="465BAEF7" w14:textId="77777777" w:rsidR="002B2FC8" w:rsidRDefault="006A635A">
            <w:pPr>
              <w:spacing w:line="360" w:lineRule="auto"/>
              <w:rPr>
                <w:b/>
                <w:color w:val="FFFFFF"/>
              </w:rPr>
            </w:pPr>
            <w:r>
              <w:rPr>
                <w:b/>
                <w:color w:val="FFFFFF"/>
              </w:rPr>
              <w:t xml:space="preserve">9.00am to 3.00pm </w:t>
            </w:r>
          </w:p>
        </w:tc>
        <w:tc>
          <w:tcPr>
            <w:tcW w:w="1383" w:type="dxa"/>
            <w:shd w:val="clear" w:color="auto" w:fill="A8D08D"/>
            <w:tcMar>
              <w:top w:w="72" w:type="dxa"/>
              <w:left w:w="192" w:type="dxa"/>
              <w:bottom w:w="72" w:type="dxa"/>
              <w:right w:w="192" w:type="dxa"/>
            </w:tcMar>
          </w:tcPr>
          <w:p w14:paraId="46541046" w14:textId="77777777" w:rsidR="002B2FC8" w:rsidRDefault="006A635A">
            <w:pPr>
              <w:spacing w:line="360" w:lineRule="auto"/>
            </w:pPr>
            <w:r>
              <w:t>3</w:t>
            </w:r>
          </w:p>
        </w:tc>
        <w:tc>
          <w:tcPr>
            <w:tcW w:w="1385" w:type="dxa"/>
            <w:shd w:val="clear" w:color="auto" w:fill="A8D08D"/>
            <w:tcMar>
              <w:top w:w="72" w:type="dxa"/>
              <w:left w:w="192" w:type="dxa"/>
              <w:bottom w:w="72" w:type="dxa"/>
              <w:right w:w="192" w:type="dxa"/>
            </w:tcMar>
          </w:tcPr>
          <w:p w14:paraId="22011F67" w14:textId="77777777" w:rsidR="002B2FC8" w:rsidRDefault="006A635A">
            <w:pPr>
              <w:spacing w:line="360" w:lineRule="auto"/>
            </w:pPr>
            <w:r>
              <w:t>3</w:t>
            </w:r>
          </w:p>
        </w:tc>
        <w:tc>
          <w:tcPr>
            <w:tcW w:w="1383" w:type="dxa"/>
            <w:shd w:val="clear" w:color="auto" w:fill="A8D08D"/>
            <w:tcMar>
              <w:top w:w="72" w:type="dxa"/>
              <w:left w:w="192" w:type="dxa"/>
              <w:bottom w:w="72" w:type="dxa"/>
              <w:right w:w="192" w:type="dxa"/>
            </w:tcMar>
          </w:tcPr>
          <w:p w14:paraId="201E8152" w14:textId="77777777" w:rsidR="002B2FC8" w:rsidRDefault="006A635A">
            <w:pPr>
              <w:spacing w:line="360" w:lineRule="auto"/>
            </w:pPr>
            <w:r>
              <w:t>3</w:t>
            </w:r>
          </w:p>
        </w:tc>
        <w:tc>
          <w:tcPr>
            <w:tcW w:w="1385" w:type="dxa"/>
            <w:shd w:val="clear" w:color="auto" w:fill="A8D08D"/>
            <w:tcMar>
              <w:top w:w="72" w:type="dxa"/>
              <w:left w:w="192" w:type="dxa"/>
              <w:bottom w:w="72" w:type="dxa"/>
              <w:right w:w="192" w:type="dxa"/>
            </w:tcMar>
          </w:tcPr>
          <w:p w14:paraId="4D53E488" w14:textId="77777777" w:rsidR="002B2FC8" w:rsidRDefault="006A635A">
            <w:pPr>
              <w:spacing w:line="360" w:lineRule="auto"/>
            </w:pPr>
            <w:r>
              <w:t>3</w:t>
            </w:r>
          </w:p>
        </w:tc>
        <w:tc>
          <w:tcPr>
            <w:tcW w:w="1383" w:type="dxa"/>
            <w:shd w:val="clear" w:color="auto" w:fill="A8D08D"/>
            <w:tcMar>
              <w:top w:w="72" w:type="dxa"/>
              <w:left w:w="192" w:type="dxa"/>
              <w:bottom w:w="72" w:type="dxa"/>
              <w:right w:w="192" w:type="dxa"/>
            </w:tcMar>
          </w:tcPr>
          <w:p w14:paraId="267302A9" w14:textId="77777777" w:rsidR="002B2FC8" w:rsidRDefault="006A635A">
            <w:pPr>
              <w:spacing w:line="360" w:lineRule="auto"/>
            </w:pPr>
            <w:r>
              <w:t>3</w:t>
            </w:r>
          </w:p>
        </w:tc>
      </w:tr>
      <w:tr w:rsidR="002B2FC8" w14:paraId="2234B503" w14:textId="77777777">
        <w:trPr>
          <w:trHeight w:val="413"/>
        </w:trPr>
        <w:tc>
          <w:tcPr>
            <w:tcW w:w="2514" w:type="dxa"/>
            <w:vMerge/>
            <w:shd w:val="clear" w:color="auto" w:fill="7030A0"/>
            <w:tcMar>
              <w:top w:w="72" w:type="dxa"/>
              <w:left w:w="192" w:type="dxa"/>
              <w:bottom w:w="72" w:type="dxa"/>
              <w:right w:w="192" w:type="dxa"/>
            </w:tcMar>
          </w:tcPr>
          <w:p w14:paraId="35388AB5" w14:textId="77777777" w:rsidR="002B2FC8" w:rsidRDefault="002B2FC8">
            <w:pPr>
              <w:widowControl w:val="0"/>
              <w:pBdr>
                <w:top w:val="nil"/>
                <w:left w:val="nil"/>
                <w:bottom w:val="nil"/>
                <w:right w:val="nil"/>
                <w:between w:val="nil"/>
              </w:pBdr>
              <w:spacing w:line="276" w:lineRule="auto"/>
            </w:pPr>
          </w:p>
        </w:tc>
        <w:tc>
          <w:tcPr>
            <w:tcW w:w="1383" w:type="dxa"/>
            <w:shd w:val="clear" w:color="auto" w:fill="A8D08D"/>
            <w:tcMar>
              <w:top w:w="72" w:type="dxa"/>
              <w:left w:w="192" w:type="dxa"/>
              <w:bottom w:w="72" w:type="dxa"/>
              <w:right w:w="192" w:type="dxa"/>
            </w:tcMar>
          </w:tcPr>
          <w:p w14:paraId="552E1DC4" w14:textId="77777777" w:rsidR="002B2FC8" w:rsidRDefault="006A635A">
            <w:pPr>
              <w:spacing w:line="360" w:lineRule="auto"/>
            </w:pPr>
            <w:r>
              <w:t>3</w:t>
            </w:r>
          </w:p>
        </w:tc>
        <w:tc>
          <w:tcPr>
            <w:tcW w:w="1385" w:type="dxa"/>
            <w:shd w:val="clear" w:color="auto" w:fill="A8D08D"/>
            <w:tcMar>
              <w:top w:w="72" w:type="dxa"/>
              <w:left w:w="192" w:type="dxa"/>
              <w:bottom w:w="72" w:type="dxa"/>
              <w:right w:w="192" w:type="dxa"/>
            </w:tcMar>
          </w:tcPr>
          <w:p w14:paraId="6538C423" w14:textId="77777777" w:rsidR="002B2FC8" w:rsidRDefault="006A635A">
            <w:pPr>
              <w:spacing w:line="360" w:lineRule="auto"/>
            </w:pPr>
            <w:r>
              <w:t>3</w:t>
            </w:r>
          </w:p>
        </w:tc>
        <w:tc>
          <w:tcPr>
            <w:tcW w:w="1383" w:type="dxa"/>
            <w:shd w:val="clear" w:color="auto" w:fill="A8D08D"/>
            <w:tcMar>
              <w:top w:w="72" w:type="dxa"/>
              <w:left w:w="192" w:type="dxa"/>
              <w:bottom w:w="72" w:type="dxa"/>
              <w:right w:w="192" w:type="dxa"/>
            </w:tcMar>
          </w:tcPr>
          <w:p w14:paraId="4DC96E0C" w14:textId="77777777" w:rsidR="002B2FC8" w:rsidRDefault="006A635A">
            <w:pPr>
              <w:spacing w:line="360" w:lineRule="auto"/>
            </w:pPr>
            <w:r>
              <w:t>3</w:t>
            </w:r>
          </w:p>
        </w:tc>
        <w:tc>
          <w:tcPr>
            <w:tcW w:w="1385" w:type="dxa"/>
            <w:shd w:val="clear" w:color="auto" w:fill="A8D08D"/>
            <w:tcMar>
              <w:top w:w="72" w:type="dxa"/>
              <w:left w:w="192" w:type="dxa"/>
              <w:bottom w:w="72" w:type="dxa"/>
              <w:right w:w="192" w:type="dxa"/>
            </w:tcMar>
          </w:tcPr>
          <w:p w14:paraId="438F9B73" w14:textId="77777777" w:rsidR="002B2FC8" w:rsidRDefault="006A635A">
            <w:pPr>
              <w:spacing w:line="360" w:lineRule="auto"/>
            </w:pPr>
            <w:r>
              <w:t>3</w:t>
            </w:r>
          </w:p>
        </w:tc>
        <w:tc>
          <w:tcPr>
            <w:tcW w:w="1383" w:type="dxa"/>
            <w:shd w:val="clear" w:color="auto" w:fill="A8D08D"/>
            <w:tcMar>
              <w:top w:w="72" w:type="dxa"/>
              <w:left w:w="192" w:type="dxa"/>
              <w:bottom w:w="72" w:type="dxa"/>
              <w:right w:w="192" w:type="dxa"/>
            </w:tcMar>
          </w:tcPr>
          <w:p w14:paraId="774B637D" w14:textId="77777777" w:rsidR="002B2FC8" w:rsidRDefault="006A635A">
            <w:pPr>
              <w:spacing w:line="360" w:lineRule="auto"/>
            </w:pPr>
            <w:r>
              <w:t>3</w:t>
            </w:r>
          </w:p>
        </w:tc>
      </w:tr>
      <w:tr w:rsidR="002B2FC8" w14:paraId="17F6D10C" w14:textId="77777777">
        <w:trPr>
          <w:trHeight w:val="368"/>
        </w:trPr>
        <w:tc>
          <w:tcPr>
            <w:tcW w:w="2514" w:type="dxa"/>
            <w:shd w:val="clear" w:color="auto" w:fill="7030A0"/>
            <w:tcMar>
              <w:top w:w="72" w:type="dxa"/>
              <w:left w:w="192" w:type="dxa"/>
              <w:bottom w:w="72" w:type="dxa"/>
              <w:right w:w="192" w:type="dxa"/>
            </w:tcMar>
          </w:tcPr>
          <w:p w14:paraId="5B10FEA4" w14:textId="77777777" w:rsidR="002B2FC8" w:rsidRDefault="006A635A">
            <w:pPr>
              <w:spacing w:line="360" w:lineRule="auto"/>
              <w:rPr>
                <w:b/>
                <w:color w:val="FFFFFF"/>
              </w:rPr>
            </w:pPr>
            <w:r>
              <w:rPr>
                <w:b/>
                <w:color w:val="FFFFFF"/>
              </w:rPr>
              <w:t xml:space="preserve">3.00pm to 4.00pm </w:t>
            </w:r>
          </w:p>
        </w:tc>
        <w:tc>
          <w:tcPr>
            <w:tcW w:w="6919" w:type="dxa"/>
            <w:gridSpan w:val="5"/>
            <w:shd w:val="clear" w:color="auto" w:fill="FFFFFF"/>
            <w:tcMar>
              <w:top w:w="72" w:type="dxa"/>
              <w:left w:w="192" w:type="dxa"/>
              <w:bottom w:w="72" w:type="dxa"/>
              <w:right w:w="192" w:type="dxa"/>
            </w:tcMar>
          </w:tcPr>
          <w:p w14:paraId="3605CF84" w14:textId="77777777" w:rsidR="002B2FC8" w:rsidRDefault="006A635A">
            <w:pPr>
              <w:spacing w:line="360" w:lineRule="auto"/>
            </w:pPr>
            <w:r>
              <w:t>Paid for hour</w:t>
            </w:r>
          </w:p>
        </w:tc>
      </w:tr>
    </w:tbl>
    <w:p w14:paraId="72BE87E2" w14:textId="77777777" w:rsidR="002B2FC8" w:rsidRDefault="002B2FC8">
      <w:pPr>
        <w:spacing w:line="360" w:lineRule="auto"/>
      </w:pPr>
    </w:p>
    <w:p w14:paraId="126FD0BB" w14:textId="77777777" w:rsidR="002B2FC8" w:rsidRDefault="006A635A">
      <w:pPr>
        <w:spacing w:line="360" w:lineRule="auto"/>
      </w:pPr>
      <w:r>
        <w:t xml:space="preserve">Families could purchase the additional hours at the start and end of the day.  Families may pay for lunch if provided or bring a packed lunch. </w:t>
      </w:r>
    </w:p>
    <w:p w14:paraId="66A75180" w14:textId="77777777" w:rsidR="002B2FC8" w:rsidRDefault="002B2FC8">
      <w:pPr>
        <w:spacing w:line="360" w:lineRule="auto"/>
      </w:pPr>
    </w:p>
    <w:p w14:paraId="3BEE84DA" w14:textId="77777777" w:rsidR="002B2FC8" w:rsidRDefault="006A635A">
      <w:pPr>
        <w:spacing w:line="360" w:lineRule="auto"/>
      </w:pPr>
      <w:r>
        <w:t>2)  Offering 15 hours as two and half days is a far more accessible model for working families accessing the tw</w:t>
      </w:r>
      <w:r>
        <w:t xml:space="preserve">o-year-old entitlement and  families using universal entitlements.  This increased flexibility again supports work and study.  </w:t>
      </w:r>
    </w:p>
    <w:p w14:paraId="486B6182" w14:textId="77777777" w:rsidR="002B2FC8" w:rsidRDefault="002B2FC8">
      <w:pPr>
        <w:spacing w:line="360" w:lineRule="auto"/>
      </w:pPr>
    </w:p>
    <w:tbl>
      <w:tblPr>
        <w:tblStyle w:val="aff5"/>
        <w:tblW w:w="9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9"/>
        <w:gridCol w:w="1477"/>
        <w:gridCol w:w="1329"/>
        <w:gridCol w:w="1293"/>
        <w:gridCol w:w="1364"/>
        <w:gridCol w:w="1438"/>
      </w:tblGrid>
      <w:tr w:rsidR="002B2FC8" w14:paraId="59A6411B" w14:textId="77777777">
        <w:trPr>
          <w:trHeight w:val="234"/>
        </w:trPr>
        <w:tc>
          <w:tcPr>
            <w:tcW w:w="2509" w:type="dxa"/>
            <w:shd w:val="clear" w:color="auto" w:fill="7030A0"/>
            <w:tcMar>
              <w:top w:w="72" w:type="dxa"/>
              <w:left w:w="192" w:type="dxa"/>
              <w:bottom w:w="72" w:type="dxa"/>
              <w:right w:w="192" w:type="dxa"/>
            </w:tcMar>
          </w:tcPr>
          <w:p w14:paraId="5A88888C" w14:textId="77777777" w:rsidR="002B2FC8" w:rsidRDefault="006A635A">
            <w:pPr>
              <w:spacing w:line="360" w:lineRule="auto"/>
              <w:rPr>
                <w:b/>
                <w:color w:val="FFFFFF"/>
              </w:rPr>
            </w:pPr>
            <w:r>
              <w:rPr>
                <w:b/>
                <w:color w:val="FFFFFF"/>
              </w:rPr>
              <w:t xml:space="preserve">8.00 to 9.00 </w:t>
            </w:r>
          </w:p>
        </w:tc>
        <w:tc>
          <w:tcPr>
            <w:tcW w:w="6901" w:type="dxa"/>
            <w:gridSpan w:val="5"/>
            <w:shd w:val="clear" w:color="auto" w:fill="FFFFFF"/>
            <w:tcMar>
              <w:top w:w="72" w:type="dxa"/>
              <w:left w:w="192" w:type="dxa"/>
              <w:bottom w:w="72" w:type="dxa"/>
              <w:right w:w="192" w:type="dxa"/>
            </w:tcMar>
          </w:tcPr>
          <w:p w14:paraId="42EB5846" w14:textId="77777777" w:rsidR="002B2FC8" w:rsidRDefault="006A635A">
            <w:pPr>
              <w:spacing w:line="360" w:lineRule="auto"/>
            </w:pPr>
            <w:r>
              <w:t>1 hour paid breakfast club</w:t>
            </w:r>
          </w:p>
        </w:tc>
      </w:tr>
      <w:tr w:rsidR="002B2FC8" w14:paraId="4BF84E99" w14:textId="77777777">
        <w:trPr>
          <w:trHeight w:val="391"/>
        </w:trPr>
        <w:tc>
          <w:tcPr>
            <w:tcW w:w="2509" w:type="dxa"/>
            <w:vMerge w:val="restart"/>
            <w:shd w:val="clear" w:color="auto" w:fill="7030A0"/>
            <w:tcMar>
              <w:top w:w="72" w:type="dxa"/>
              <w:left w:w="192" w:type="dxa"/>
              <w:bottom w:w="72" w:type="dxa"/>
              <w:right w:w="192" w:type="dxa"/>
            </w:tcMar>
          </w:tcPr>
          <w:p w14:paraId="5A1C942E" w14:textId="77777777" w:rsidR="002B2FC8" w:rsidRDefault="006A635A">
            <w:pPr>
              <w:spacing w:line="360" w:lineRule="auto"/>
              <w:rPr>
                <w:b/>
                <w:color w:val="FFFFFF"/>
              </w:rPr>
            </w:pPr>
            <w:r>
              <w:rPr>
                <w:b/>
                <w:color w:val="FFFFFF"/>
              </w:rPr>
              <w:t>9.00 to 3.00</w:t>
            </w:r>
          </w:p>
        </w:tc>
        <w:tc>
          <w:tcPr>
            <w:tcW w:w="1477" w:type="dxa"/>
            <w:vMerge w:val="restart"/>
            <w:shd w:val="clear" w:color="auto" w:fill="70AD47"/>
            <w:tcMar>
              <w:top w:w="72" w:type="dxa"/>
              <w:left w:w="192" w:type="dxa"/>
              <w:bottom w:w="72" w:type="dxa"/>
              <w:right w:w="192" w:type="dxa"/>
            </w:tcMar>
          </w:tcPr>
          <w:p w14:paraId="156D8DB8" w14:textId="77777777" w:rsidR="002B2FC8" w:rsidRDefault="006A635A">
            <w:pPr>
              <w:spacing w:line="360" w:lineRule="auto"/>
            </w:pPr>
            <w:r>
              <w:t>6</w:t>
            </w:r>
          </w:p>
        </w:tc>
        <w:tc>
          <w:tcPr>
            <w:tcW w:w="1329" w:type="dxa"/>
            <w:vMerge w:val="restart"/>
            <w:shd w:val="clear" w:color="auto" w:fill="70AD47"/>
            <w:tcMar>
              <w:top w:w="72" w:type="dxa"/>
              <w:left w:w="192" w:type="dxa"/>
              <w:bottom w:w="72" w:type="dxa"/>
              <w:right w:w="192" w:type="dxa"/>
            </w:tcMar>
          </w:tcPr>
          <w:p w14:paraId="26E279A0" w14:textId="77777777" w:rsidR="002B2FC8" w:rsidRDefault="006A635A">
            <w:pPr>
              <w:spacing w:line="360" w:lineRule="auto"/>
            </w:pPr>
            <w:r>
              <w:t>6</w:t>
            </w:r>
          </w:p>
        </w:tc>
        <w:tc>
          <w:tcPr>
            <w:tcW w:w="1293" w:type="dxa"/>
            <w:shd w:val="clear" w:color="auto" w:fill="A8D08D"/>
            <w:tcMar>
              <w:top w:w="72" w:type="dxa"/>
              <w:left w:w="192" w:type="dxa"/>
              <w:bottom w:w="72" w:type="dxa"/>
              <w:right w:w="192" w:type="dxa"/>
            </w:tcMar>
          </w:tcPr>
          <w:p w14:paraId="5960C84A" w14:textId="77777777" w:rsidR="002B2FC8" w:rsidRDefault="006A635A">
            <w:pPr>
              <w:spacing w:line="360" w:lineRule="auto"/>
            </w:pPr>
            <w:r>
              <w:t>3</w:t>
            </w:r>
          </w:p>
        </w:tc>
        <w:tc>
          <w:tcPr>
            <w:tcW w:w="1364" w:type="dxa"/>
            <w:vMerge w:val="restart"/>
            <w:shd w:val="clear" w:color="auto" w:fill="70AD47"/>
            <w:tcMar>
              <w:top w:w="72" w:type="dxa"/>
              <w:left w:w="192" w:type="dxa"/>
              <w:bottom w:w="72" w:type="dxa"/>
              <w:right w:w="192" w:type="dxa"/>
            </w:tcMar>
          </w:tcPr>
          <w:p w14:paraId="70F09E90" w14:textId="77777777" w:rsidR="002B2FC8" w:rsidRDefault="006A635A">
            <w:pPr>
              <w:spacing w:line="360" w:lineRule="auto"/>
            </w:pPr>
            <w:r>
              <w:t>6</w:t>
            </w:r>
          </w:p>
        </w:tc>
        <w:tc>
          <w:tcPr>
            <w:tcW w:w="1438" w:type="dxa"/>
            <w:vMerge w:val="restart"/>
            <w:shd w:val="clear" w:color="auto" w:fill="70AD47"/>
            <w:tcMar>
              <w:top w:w="72" w:type="dxa"/>
              <w:left w:w="192" w:type="dxa"/>
              <w:bottom w:w="72" w:type="dxa"/>
              <w:right w:w="192" w:type="dxa"/>
            </w:tcMar>
          </w:tcPr>
          <w:p w14:paraId="59FFF8CA" w14:textId="77777777" w:rsidR="002B2FC8" w:rsidRDefault="006A635A">
            <w:pPr>
              <w:spacing w:line="360" w:lineRule="auto"/>
            </w:pPr>
            <w:r>
              <w:t>6</w:t>
            </w:r>
          </w:p>
        </w:tc>
      </w:tr>
      <w:tr w:rsidR="002B2FC8" w14:paraId="553B55DA" w14:textId="77777777">
        <w:trPr>
          <w:trHeight w:val="301"/>
        </w:trPr>
        <w:tc>
          <w:tcPr>
            <w:tcW w:w="2509" w:type="dxa"/>
            <w:vMerge/>
            <w:shd w:val="clear" w:color="auto" w:fill="7030A0"/>
            <w:tcMar>
              <w:top w:w="72" w:type="dxa"/>
              <w:left w:w="192" w:type="dxa"/>
              <w:bottom w:w="72" w:type="dxa"/>
              <w:right w:w="192" w:type="dxa"/>
            </w:tcMar>
          </w:tcPr>
          <w:p w14:paraId="0FEC2F08" w14:textId="77777777" w:rsidR="002B2FC8" w:rsidRDefault="002B2FC8">
            <w:pPr>
              <w:widowControl w:val="0"/>
              <w:pBdr>
                <w:top w:val="nil"/>
                <w:left w:val="nil"/>
                <w:bottom w:val="nil"/>
                <w:right w:val="nil"/>
                <w:between w:val="nil"/>
              </w:pBdr>
              <w:spacing w:line="276" w:lineRule="auto"/>
            </w:pPr>
          </w:p>
        </w:tc>
        <w:tc>
          <w:tcPr>
            <w:tcW w:w="1477" w:type="dxa"/>
            <w:vMerge/>
            <w:shd w:val="clear" w:color="auto" w:fill="70AD47"/>
            <w:tcMar>
              <w:top w:w="72" w:type="dxa"/>
              <w:left w:w="192" w:type="dxa"/>
              <w:bottom w:w="72" w:type="dxa"/>
              <w:right w:w="192" w:type="dxa"/>
            </w:tcMar>
          </w:tcPr>
          <w:p w14:paraId="72D50B83" w14:textId="77777777" w:rsidR="002B2FC8" w:rsidRDefault="002B2FC8">
            <w:pPr>
              <w:widowControl w:val="0"/>
              <w:pBdr>
                <w:top w:val="nil"/>
                <w:left w:val="nil"/>
                <w:bottom w:val="nil"/>
                <w:right w:val="nil"/>
                <w:between w:val="nil"/>
              </w:pBdr>
              <w:spacing w:line="276" w:lineRule="auto"/>
            </w:pPr>
          </w:p>
        </w:tc>
        <w:tc>
          <w:tcPr>
            <w:tcW w:w="1329" w:type="dxa"/>
            <w:vMerge/>
            <w:shd w:val="clear" w:color="auto" w:fill="70AD47"/>
            <w:tcMar>
              <w:top w:w="72" w:type="dxa"/>
              <w:left w:w="192" w:type="dxa"/>
              <w:bottom w:w="72" w:type="dxa"/>
              <w:right w:w="192" w:type="dxa"/>
            </w:tcMar>
          </w:tcPr>
          <w:p w14:paraId="722796F9" w14:textId="77777777" w:rsidR="002B2FC8" w:rsidRDefault="002B2FC8">
            <w:pPr>
              <w:widowControl w:val="0"/>
              <w:pBdr>
                <w:top w:val="nil"/>
                <w:left w:val="nil"/>
                <w:bottom w:val="nil"/>
                <w:right w:val="nil"/>
                <w:between w:val="nil"/>
              </w:pBdr>
              <w:spacing w:line="276" w:lineRule="auto"/>
            </w:pPr>
          </w:p>
        </w:tc>
        <w:tc>
          <w:tcPr>
            <w:tcW w:w="1293" w:type="dxa"/>
            <w:shd w:val="clear" w:color="auto" w:fill="A8D08D"/>
            <w:tcMar>
              <w:top w:w="72" w:type="dxa"/>
              <w:left w:w="192" w:type="dxa"/>
              <w:bottom w:w="72" w:type="dxa"/>
              <w:right w:w="192" w:type="dxa"/>
            </w:tcMar>
          </w:tcPr>
          <w:p w14:paraId="73D7CE5B" w14:textId="77777777" w:rsidR="002B2FC8" w:rsidRDefault="006A635A">
            <w:pPr>
              <w:spacing w:line="360" w:lineRule="auto"/>
            </w:pPr>
            <w:r>
              <w:t>3</w:t>
            </w:r>
          </w:p>
        </w:tc>
        <w:tc>
          <w:tcPr>
            <w:tcW w:w="1364" w:type="dxa"/>
            <w:vMerge/>
            <w:shd w:val="clear" w:color="auto" w:fill="70AD47"/>
            <w:tcMar>
              <w:top w:w="72" w:type="dxa"/>
              <w:left w:w="192" w:type="dxa"/>
              <w:bottom w:w="72" w:type="dxa"/>
              <w:right w:w="192" w:type="dxa"/>
            </w:tcMar>
          </w:tcPr>
          <w:p w14:paraId="39147BA9" w14:textId="77777777" w:rsidR="002B2FC8" w:rsidRDefault="002B2FC8">
            <w:pPr>
              <w:widowControl w:val="0"/>
              <w:pBdr>
                <w:top w:val="nil"/>
                <w:left w:val="nil"/>
                <w:bottom w:val="nil"/>
                <w:right w:val="nil"/>
                <w:between w:val="nil"/>
              </w:pBdr>
              <w:spacing w:line="276" w:lineRule="auto"/>
            </w:pPr>
          </w:p>
        </w:tc>
        <w:tc>
          <w:tcPr>
            <w:tcW w:w="1438" w:type="dxa"/>
            <w:vMerge/>
            <w:shd w:val="clear" w:color="auto" w:fill="70AD47"/>
            <w:tcMar>
              <w:top w:w="72" w:type="dxa"/>
              <w:left w:w="192" w:type="dxa"/>
              <w:bottom w:w="72" w:type="dxa"/>
              <w:right w:w="192" w:type="dxa"/>
            </w:tcMar>
          </w:tcPr>
          <w:p w14:paraId="61D8CCF2" w14:textId="77777777" w:rsidR="002B2FC8" w:rsidRDefault="002B2FC8">
            <w:pPr>
              <w:widowControl w:val="0"/>
              <w:pBdr>
                <w:top w:val="nil"/>
                <w:left w:val="nil"/>
                <w:bottom w:val="nil"/>
                <w:right w:val="nil"/>
                <w:between w:val="nil"/>
              </w:pBdr>
              <w:spacing w:line="276" w:lineRule="auto"/>
            </w:pPr>
          </w:p>
        </w:tc>
      </w:tr>
      <w:tr w:rsidR="002B2FC8" w14:paraId="4050A068" w14:textId="77777777">
        <w:trPr>
          <w:trHeight w:val="342"/>
        </w:trPr>
        <w:tc>
          <w:tcPr>
            <w:tcW w:w="2509" w:type="dxa"/>
            <w:shd w:val="clear" w:color="auto" w:fill="7030A0"/>
            <w:tcMar>
              <w:top w:w="72" w:type="dxa"/>
              <w:left w:w="192" w:type="dxa"/>
              <w:bottom w:w="72" w:type="dxa"/>
              <w:right w:w="192" w:type="dxa"/>
            </w:tcMar>
          </w:tcPr>
          <w:p w14:paraId="60596249" w14:textId="77777777" w:rsidR="002B2FC8" w:rsidRDefault="006A635A">
            <w:pPr>
              <w:spacing w:line="360" w:lineRule="auto"/>
              <w:rPr>
                <w:b/>
                <w:color w:val="FFFFFF"/>
              </w:rPr>
            </w:pPr>
            <w:r>
              <w:rPr>
                <w:b/>
                <w:color w:val="FFFFFF"/>
              </w:rPr>
              <w:t>3.00 to 6.00</w:t>
            </w:r>
          </w:p>
        </w:tc>
        <w:tc>
          <w:tcPr>
            <w:tcW w:w="6901" w:type="dxa"/>
            <w:gridSpan w:val="5"/>
            <w:shd w:val="clear" w:color="auto" w:fill="FFFFFF"/>
            <w:tcMar>
              <w:top w:w="72" w:type="dxa"/>
              <w:left w:w="192" w:type="dxa"/>
              <w:bottom w:w="72" w:type="dxa"/>
              <w:right w:w="192" w:type="dxa"/>
            </w:tcMar>
          </w:tcPr>
          <w:p w14:paraId="601C7F68" w14:textId="77777777" w:rsidR="002B2FC8" w:rsidRDefault="006A635A">
            <w:pPr>
              <w:spacing w:line="360" w:lineRule="auto"/>
            </w:pPr>
            <w:r>
              <w:t>3 hours paid afterschool care</w:t>
            </w:r>
          </w:p>
        </w:tc>
      </w:tr>
    </w:tbl>
    <w:p w14:paraId="702697A3" w14:textId="77777777" w:rsidR="002B2FC8" w:rsidRDefault="002B2FC8">
      <w:pPr>
        <w:spacing w:line="360" w:lineRule="auto"/>
      </w:pPr>
    </w:p>
    <w:p w14:paraId="13942A99" w14:textId="77777777" w:rsidR="002B2FC8" w:rsidRDefault="006A635A">
      <w:pPr>
        <w:spacing w:line="360" w:lineRule="auto"/>
      </w:pPr>
      <w:r>
        <w:t>Capacity and income can also be increased by moving to a 47.5 week model offering 12 or 24 hours per week. The setting decides which weeks it will be closed, using bank holidays and peak holiday times that families would normally take advantage of.  This c</w:t>
      </w:r>
      <w:r>
        <w:t>an be done in a number of various ways.</w:t>
      </w:r>
    </w:p>
    <w:p w14:paraId="3632F617" w14:textId="77777777" w:rsidR="002B2FC8" w:rsidRDefault="002B2FC8">
      <w:pPr>
        <w:spacing w:line="360" w:lineRule="auto"/>
      </w:pPr>
    </w:p>
    <w:p w14:paraId="5C17A745" w14:textId="77777777" w:rsidR="002B2FC8" w:rsidRDefault="006A635A">
      <w:pPr>
        <w:spacing w:line="360" w:lineRule="auto"/>
      </w:pPr>
      <w:r>
        <w:t>3)  24-hours offered as eight-hour days for three days a week for 47.5 weeks.  This model can increase capacity and income as three term-time only places offered from 8.00am to 4.00pm can, if stretched across 47.5 w</w:t>
      </w:r>
      <w:r>
        <w:t xml:space="preserve">eeks, accommodate five children. </w:t>
      </w:r>
    </w:p>
    <w:p w14:paraId="1278F6E2" w14:textId="77777777" w:rsidR="002B2FC8" w:rsidRDefault="002B2FC8">
      <w:pPr>
        <w:spacing w:line="360" w:lineRule="auto"/>
      </w:pPr>
    </w:p>
    <w:tbl>
      <w:tblPr>
        <w:tblStyle w:val="aff6"/>
        <w:tblW w:w="9242" w:type="dxa"/>
        <w:tblLayout w:type="fixed"/>
        <w:tblLook w:val="0400" w:firstRow="0" w:lastRow="0" w:firstColumn="0" w:lastColumn="0" w:noHBand="0" w:noVBand="1"/>
      </w:tblPr>
      <w:tblGrid>
        <w:gridCol w:w="3055"/>
        <w:gridCol w:w="1294"/>
        <w:gridCol w:w="1159"/>
        <w:gridCol w:w="1449"/>
        <w:gridCol w:w="1183"/>
        <w:gridCol w:w="1102"/>
      </w:tblGrid>
      <w:tr w:rsidR="002B2FC8" w14:paraId="53E3F88C" w14:textId="77777777">
        <w:trPr>
          <w:trHeight w:val="733"/>
        </w:trPr>
        <w:tc>
          <w:tcPr>
            <w:tcW w:w="3055"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45A3F665" w14:textId="77777777" w:rsidR="002B2FC8" w:rsidRDefault="006A635A">
            <w:pPr>
              <w:spacing w:line="360" w:lineRule="auto"/>
              <w:rPr>
                <w:b/>
                <w:color w:val="FFFFFF"/>
              </w:rPr>
            </w:pPr>
            <w:r>
              <w:rPr>
                <w:b/>
                <w:color w:val="FFFFFF"/>
              </w:rPr>
              <w:t>Place</w:t>
            </w:r>
          </w:p>
          <w:p w14:paraId="3E3066AB" w14:textId="77777777" w:rsidR="002B2FC8" w:rsidRDefault="006A635A">
            <w:pPr>
              <w:spacing w:line="360" w:lineRule="auto"/>
              <w:rPr>
                <w:b/>
                <w:color w:val="FFFFFF"/>
              </w:rPr>
            </w:pPr>
            <w:r>
              <w:rPr>
                <w:b/>
                <w:color w:val="FFFFFF"/>
              </w:rPr>
              <w:t xml:space="preserve">8-hour day x 3 days a week </w:t>
            </w:r>
          </w:p>
        </w:tc>
        <w:tc>
          <w:tcPr>
            <w:tcW w:w="1294"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61DF9020" w14:textId="77777777" w:rsidR="002B2FC8" w:rsidRDefault="006A635A">
            <w:pPr>
              <w:spacing w:line="360" w:lineRule="auto"/>
              <w:rPr>
                <w:b/>
                <w:color w:val="FFFFFF"/>
              </w:rPr>
            </w:pPr>
            <w:r>
              <w:rPr>
                <w:b/>
                <w:color w:val="FFFFFF"/>
              </w:rPr>
              <w:t>Monday</w:t>
            </w:r>
          </w:p>
        </w:tc>
        <w:tc>
          <w:tcPr>
            <w:tcW w:w="1159"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58A90BF1" w14:textId="77777777" w:rsidR="002B2FC8" w:rsidRDefault="006A635A">
            <w:pPr>
              <w:spacing w:line="360" w:lineRule="auto"/>
              <w:rPr>
                <w:b/>
                <w:color w:val="FFFFFF"/>
              </w:rPr>
            </w:pPr>
            <w:r>
              <w:rPr>
                <w:b/>
                <w:color w:val="FFFFFF"/>
              </w:rPr>
              <w:t>Tuesday</w:t>
            </w:r>
          </w:p>
        </w:tc>
        <w:tc>
          <w:tcPr>
            <w:tcW w:w="1449"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683C011A" w14:textId="77777777" w:rsidR="002B2FC8" w:rsidRDefault="006A635A">
            <w:pPr>
              <w:spacing w:line="360" w:lineRule="auto"/>
              <w:rPr>
                <w:b/>
                <w:color w:val="FFFFFF"/>
              </w:rPr>
            </w:pPr>
            <w:r>
              <w:rPr>
                <w:b/>
                <w:color w:val="FFFFFF"/>
              </w:rPr>
              <w:t>Wednesday</w:t>
            </w:r>
          </w:p>
        </w:tc>
        <w:tc>
          <w:tcPr>
            <w:tcW w:w="1183"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61033981" w14:textId="77777777" w:rsidR="002B2FC8" w:rsidRDefault="006A635A">
            <w:pPr>
              <w:spacing w:line="360" w:lineRule="auto"/>
              <w:rPr>
                <w:b/>
                <w:color w:val="FFFFFF"/>
              </w:rPr>
            </w:pPr>
            <w:r>
              <w:rPr>
                <w:b/>
                <w:color w:val="FFFFFF"/>
              </w:rPr>
              <w:t>Thursday</w:t>
            </w:r>
          </w:p>
        </w:tc>
        <w:tc>
          <w:tcPr>
            <w:tcW w:w="1102"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53C1FBC1" w14:textId="77777777" w:rsidR="002B2FC8" w:rsidRDefault="006A635A">
            <w:pPr>
              <w:spacing w:line="360" w:lineRule="auto"/>
              <w:rPr>
                <w:b/>
                <w:color w:val="FFFFFF"/>
              </w:rPr>
            </w:pPr>
            <w:r>
              <w:rPr>
                <w:b/>
                <w:color w:val="FFFFFF"/>
              </w:rPr>
              <w:t xml:space="preserve">Friday </w:t>
            </w:r>
          </w:p>
        </w:tc>
      </w:tr>
      <w:tr w:rsidR="002B2FC8" w14:paraId="6293E04B" w14:textId="77777777">
        <w:trPr>
          <w:trHeight w:val="296"/>
        </w:trPr>
        <w:tc>
          <w:tcPr>
            <w:tcW w:w="30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BC3001A" w14:textId="77777777" w:rsidR="002B2FC8" w:rsidRDefault="006A635A">
            <w:pPr>
              <w:spacing w:line="360" w:lineRule="auto"/>
            </w:pPr>
            <w:r>
              <w:t>Place 1</w:t>
            </w:r>
          </w:p>
        </w:tc>
        <w:tc>
          <w:tcPr>
            <w:tcW w:w="3902" w:type="dxa"/>
            <w:gridSpan w:val="3"/>
            <w:tcBorders>
              <w:top w:val="single" w:sz="8" w:space="0" w:color="000000"/>
              <w:left w:val="single" w:sz="8" w:space="0" w:color="000000"/>
              <w:bottom w:val="single" w:sz="8" w:space="0" w:color="000000"/>
              <w:right w:val="single" w:sz="8" w:space="0" w:color="000000"/>
            </w:tcBorders>
            <w:shd w:val="clear" w:color="auto" w:fill="70AD47"/>
            <w:tcMar>
              <w:top w:w="15" w:type="dxa"/>
              <w:left w:w="108" w:type="dxa"/>
              <w:bottom w:w="0" w:type="dxa"/>
              <w:right w:w="108" w:type="dxa"/>
            </w:tcMar>
          </w:tcPr>
          <w:p w14:paraId="32E7DF34" w14:textId="77777777" w:rsidR="002B2FC8" w:rsidRDefault="006A635A">
            <w:pPr>
              <w:spacing w:line="360" w:lineRule="auto"/>
            </w:pPr>
            <w:r>
              <w:t>Child 1</w:t>
            </w:r>
          </w:p>
        </w:tc>
        <w:tc>
          <w:tcPr>
            <w:tcW w:w="1183" w:type="dxa"/>
            <w:tcBorders>
              <w:top w:val="single" w:sz="8" w:space="0" w:color="000000"/>
              <w:left w:val="single" w:sz="8" w:space="0" w:color="000000"/>
              <w:bottom w:val="single" w:sz="8" w:space="0" w:color="000000"/>
              <w:right w:val="single" w:sz="8" w:space="0" w:color="000000"/>
            </w:tcBorders>
            <w:shd w:val="clear" w:color="auto" w:fill="A8D08D"/>
            <w:tcMar>
              <w:top w:w="15" w:type="dxa"/>
              <w:left w:w="108" w:type="dxa"/>
              <w:bottom w:w="0" w:type="dxa"/>
              <w:right w:w="108" w:type="dxa"/>
            </w:tcMar>
          </w:tcPr>
          <w:p w14:paraId="046AAE2D" w14:textId="77777777" w:rsidR="002B2FC8" w:rsidRDefault="006A635A">
            <w:pPr>
              <w:spacing w:line="360" w:lineRule="auto"/>
            </w:pPr>
            <w:r>
              <w:t> Child 2</w:t>
            </w:r>
          </w:p>
        </w:tc>
        <w:tc>
          <w:tcPr>
            <w:tcW w:w="1102" w:type="dxa"/>
            <w:tcBorders>
              <w:top w:val="single" w:sz="8" w:space="0" w:color="000000"/>
              <w:left w:val="single" w:sz="8" w:space="0" w:color="000000"/>
              <w:bottom w:val="single" w:sz="8" w:space="0" w:color="000000"/>
              <w:right w:val="single" w:sz="8" w:space="0" w:color="000000"/>
            </w:tcBorders>
            <w:shd w:val="clear" w:color="auto" w:fill="E2EFD9"/>
            <w:tcMar>
              <w:top w:w="15" w:type="dxa"/>
              <w:left w:w="108" w:type="dxa"/>
              <w:bottom w:w="0" w:type="dxa"/>
              <w:right w:w="108" w:type="dxa"/>
            </w:tcMar>
          </w:tcPr>
          <w:p w14:paraId="0BA8B77D" w14:textId="77777777" w:rsidR="002B2FC8" w:rsidRDefault="006A635A">
            <w:pPr>
              <w:spacing w:line="360" w:lineRule="auto"/>
            </w:pPr>
            <w:r>
              <w:t>Child 3</w:t>
            </w:r>
          </w:p>
        </w:tc>
      </w:tr>
      <w:tr w:rsidR="002B2FC8" w14:paraId="43A4E6CA" w14:textId="77777777">
        <w:trPr>
          <w:trHeight w:val="290"/>
        </w:trPr>
        <w:tc>
          <w:tcPr>
            <w:tcW w:w="30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E108BB0" w14:textId="77777777" w:rsidR="002B2FC8" w:rsidRDefault="006A635A">
            <w:pPr>
              <w:spacing w:line="360" w:lineRule="auto"/>
            </w:pPr>
            <w:r>
              <w:t>Place 2</w:t>
            </w:r>
          </w:p>
        </w:tc>
        <w:tc>
          <w:tcPr>
            <w:tcW w:w="2453" w:type="dxa"/>
            <w:gridSpan w:val="2"/>
            <w:tcBorders>
              <w:top w:val="single" w:sz="8" w:space="0" w:color="000000"/>
              <w:left w:val="single" w:sz="8" w:space="0" w:color="000000"/>
              <w:bottom w:val="single" w:sz="8" w:space="0" w:color="000000"/>
              <w:right w:val="single" w:sz="8" w:space="0" w:color="000000"/>
            </w:tcBorders>
            <w:shd w:val="clear" w:color="auto" w:fill="A8D08D"/>
            <w:tcMar>
              <w:top w:w="15" w:type="dxa"/>
              <w:left w:w="108" w:type="dxa"/>
              <w:bottom w:w="0" w:type="dxa"/>
              <w:right w:w="108" w:type="dxa"/>
            </w:tcMar>
          </w:tcPr>
          <w:p w14:paraId="3BCBD51A" w14:textId="77777777" w:rsidR="002B2FC8" w:rsidRDefault="006A635A">
            <w:pPr>
              <w:spacing w:line="360" w:lineRule="auto"/>
            </w:pPr>
            <w:r>
              <w:t>Child 2</w:t>
            </w:r>
          </w:p>
        </w:tc>
        <w:tc>
          <w:tcPr>
            <w:tcW w:w="3734" w:type="dxa"/>
            <w:gridSpan w:val="3"/>
            <w:tcBorders>
              <w:top w:val="single" w:sz="8" w:space="0" w:color="000000"/>
              <w:left w:val="single" w:sz="8" w:space="0" w:color="000000"/>
              <w:bottom w:val="single" w:sz="8" w:space="0" w:color="000000"/>
              <w:right w:val="single" w:sz="8" w:space="0" w:color="000000"/>
            </w:tcBorders>
            <w:shd w:val="clear" w:color="auto" w:fill="538135"/>
            <w:tcMar>
              <w:top w:w="15" w:type="dxa"/>
              <w:left w:w="108" w:type="dxa"/>
              <w:bottom w:w="0" w:type="dxa"/>
              <w:right w:w="108" w:type="dxa"/>
            </w:tcMar>
          </w:tcPr>
          <w:p w14:paraId="15BB0B15" w14:textId="77777777" w:rsidR="002B2FC8" w:rsidRDefault="006A635A">
            <w:pPr>
              <w:spacing w:line="360" w:lineRule="auto"/>
            </w:pPr>
            <w:r>
              <w:rPr>
                <w:color w:val="FFFFFF"/>
              </w:rPr>
              <w:t>Child 4</w:t>
            </w:r>
          </w:p>
        </w:tc>
      </w:tr>
      <w:tr w:rsidR="002B2FC8" w14:paraId="58E07E10" w14:textId="77777777">
        <w:trPr>
          <w:trHeight w:val="284"/>
        </w:trPr>
        <w:tc>
          <w:tcPr>
            <w:tcW w:w="30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836BC22" w14:textId="77777777" w:rsidR="002B2FC8" w:rsidRDefault="006A635A">
            <w:pPr>
              <w:spacing w:line="360" w:lineRule="auto"/>
            </w:pPr>
            <w:r>
              <w:t>Place 3</w:t>
            </w:r>
          </w:p>
        </w:tc>
        <w:tc>
          <w:tcPr>
            <w:tcW w:w="2453" w:type="dxa"/>
            <w:gridSpan w:val="2"/>
            <w:tcBorders>
              <w:top w:val="single" w:sz="8" w:space="0" w:color="000000"/>
              <w:left w:val="single" w:sz="8" w:space="0" w:color="000000"/>
              <w:bottom w:val="single" w:sz="8" w:space="0" w:color="000000"/>
              <w:right w:val="single" w:sz="8" w:space="0" w:color="000000"/>
            </w:tcBorders>
            <w:shd w:val="clear" w:color="auto" w:fill="E2EFD9"/>
            <w:tcMar>
              <w:top w:w="15" w:type="dxa"/>
              <w:left w:w="108" w:type="dxa"/>
              <w:bottom w:w="0" w:type="dxa"/>
              <w:right w:w="108" w:type="dxa"/>
            </w:tcMar>
          </w:tcPr>
          <w:p w14:paraId="56DC3BA4" w14:textId="77777777" w:rsidR="002B2FC8" w:rsidRDefault="006A635A">
            <w:pPr>
              <w:spacing w:line="360" w:lineRule="auto"/>
            </w:pPr>
            <w:r>
              <w:t>Child 3</w:t>
            </w:r>
          </w:p>
        </w:tc>
        <w:tc>
          <w:tcPr>
            <w:tcW w:w="3734"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59E8F3DE" w14:textId="77777777" w:rsidR="002B2FC8" w:rsidRDefault="006A635A">
            <w:pPr>
              <w:spacing w:line="360" w:lineRule="auto"/>
            </w:pPr>
            <w:r>
              <w:t>Child 5</w:t>
            </w:r>
          </w:p>
        </w:tc>
      </w:tr>
    </w:tbl>
    <w:p w14:paraId="375113AA" w14:textId="77777777" w:rsidR="002B2FC8" w:rsidRDefault="002B2FC8">
      <w:pPr>
        <w:spacing w:line="360" w:lineRule="auto"/>
      </w:pPr>
    </w:p>
    <w:p w14:paraId="3C6C3128" w14:textId="77777777" w:rsidR="002B2FC8" w:rsidRDefault="006A635A">
      <w:pPr>
        <w:spacing w:line="360" w:lineRule="auto"/>
      </w:pPr>
      <w:r>
        <w:t>Each colour block totals a 24-hour place.  The funded income from these three places increases.  This is achieved as there are now five children accessing their full 1,140 entitlement in these places instead of three.  This could be applied to universal pl</w:t>
      </w:r>
      <w:r>
        <w:t xml:space="preserve">aces and two-year old places offered as 12 hours across one and a half days. </w:t>
      </w:r>
    </w:p>
    <w:p w14:paraId="1DA6A18D" w14:textId="77777777" w:rsidR="002B2FC8" w:rsidRDefault="002B2FC8">
      <w:pPr>
        <w:spacing w:line="360" w:lineRule="auto"/>
      </w:pPr>
    </w:p>
    <w:p w14:paraId="1C9065C8" w14:textId="77777777" w:rsidR="002B2FC8" w:rsidRDefault="006A635A">
      <w:pPr>
        <w:spacing w:line="360" w:lineRule="auto"/>
      </w:pPr>
      <w:r>
        <w:t>4)  24 or 12 hours offered as six-hour days across 47.5 weeks.  Four places offered as six hours a day in the illustration below would generate 4 x 1,140 hours of income.  By remodelling to stretch across 47.5 weeks it is possible once again to increase ca</w:t>
      </w:r>
      <w:r>
        <w:t xml:space="preserve">pacity, funded income and potentially paid for income.  Stretching has other benefits as it allows the setting to maintain contact, continue to support children across the year and reduces the weeks of non-engagement.  </w:t>
      </w:r>
    </w:p>
    <w:tbl>
      <w:tblPr>
        <w:tblStyle w:val="aff7"/>
        <w:tblW w:w="9268" w:type="dxa"/>
        <w:tblInd w:w="-10" w:type="dxa"/>
        <w:tblLayout w:type="fixed"/>
        <w:tblLook w:val="0400" w:firstRow="0" w:lastRow="0" w:firstColumn="0" w:lastColumn="0" w:noHBand="0" w:noVBand="1"/>
      </w:tblPr>
      <w:tblGrid>
        <w:gridCol w:w="1567"/>
        <w:gridCol w:w="1543"/>
        <w:gridCol w:w="1539"/>
        <w:gridCol w:w="1541"/>
        <w:gridCol w:w="1539"/>
        <w:gridCol w:w="1539"/>
      </w:tblGrid>
      <w:tr w:rsidR="002B2FC8" w14:paraId="53E6257B" w14:textId="77777777">
        <w:trPr>
          <w:trHeight w:val="284"/>
        </w:trPr>
        <w:tc>
          <w:tcPr>
            <w:tcW w:w="1567"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6A9D6F0A" w14:textId="77777777" w:rsidR="002B2FC8" w:rsidRDefault="006A635A">
            <w:pPr>
              <w:spacing w:line="360" w:lineRule="auto"/>
              <w:rPr>
                <w:b/>
                <w:color w:val="FFFFFF"/>
              </w:rPr>
            </w:pPr>
            <w:r>
              <w:rPr>
                <w:b/>
                <w:color w:val="FFFFFF"/>
              </w:rPr>
              <w:t>Place</w:t>
            </w:r>
          </w:p>
        </w:tc>
        <w:tc>
          <w:tcPr>
            <w:tcW w:w="1543"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34B9B41E" w14:textId="77777777" w:rsidR="002B2FC8" w:rsidRDefault="006A635A">
            <w:pPr>
              <w:spacing w:line="360" w:lineRule="auto"/>
              <w:rPr>
                <w:b/>
                <w:color w:val="FFFFFF"/>
              </w:rPr>
            </w:pPr>
            <w:r>
              <w:rPr>
                <w:b/>
                <w:color w:val="FFFFFF"/>
              </w:rPr>
              <w:t>Monday</w:t>
            </w:r>
          </w:p>
        </w:tc>
        <w:tc>
          <w:tcPr>
            <w:tcW w:w="1539"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533FA270" w14:textId="77777777" w:rsidR="002B2FC8" w:rsidRDefault="006A635A">
            <w:pPr>
              <w:spacing w:line="360" w:lineRule="auto"/>
              <w:rPr>
                <w:b/>
                <w:color w:val="FFFFFF"/>
              </w:rPr>
            </w:pPr>
            <w:r>
              <w:rPr>
                <w:b/>
                <w:color w:val="FFFFFF"/>
              </w:rPr>
              <w:t>Tuesday</w:t>
            </w:r>
          </w:p>
        </w:tc>
        <w:tc>
          <w:tcPr>
            <w:tcW w:w="1541"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4B477DBA" w14:textId="77777777" w:rsidR="002B2FC8" w:rsidRDefault="006A635A">
            <w:pPr>
              <w:spacing w:line="360" w:lineRule="auto"/>
              <w:rPr>
                <w:b/>
                <w:color w:val="FFFFFF"/>
              </w:rPr>
            </w:pPr>
            <w:r>
              <w:rPr>
                <w:b/>
                <w:color w:val="FFFFFF"/>
              </w:rPr>
              <w:t>Wednesday</w:t>
            </w:r>
          </w:p>
        </w:tc>
        <w:tc>
          <w:tcPr>
            <w:tcW w:w="1539"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10AF16A6" w14:textId="77777777" w:rsidR="002B2FC8" w:rsidRDefault="006A635A">
            <w:pPr>
              <w:spacing w:line="360" w:lineRule="auto"/>
              <w:rPr>
                <w:b/>
                <w:color w:val="FFFFFF"/>
              </w:rPr>
            </w:pPr>
            <w:r>
              <w:rPr>
                <w:b/>
                <w:color w:val="FFFFFF"/>
              </w:rPr>
              <w:t>Thurs</w:t>
            </w:r>
            <w:r>
              <w:rPr>
                <w:b/>
                <w:color w:val="FFFFFF"/>
              </w:rPr>
              <w:t>day</w:t>
            </w:r>
          </w:p>
        </w:tc>
        <w:tc>
          <w:tcPr>
            <w:tcW w:w="1539"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28049C1F" w14:textId="77777777" w:rsidR="002B2FC8" w:rsidRDefault="006A635A">
            <w:pPr>
              <w:spacing w:line="360" w:lineRule="auto"/>
              <w:rPr>
                <w:b/>
                <w:color w:val="FFFFFF"/>
              </w:rPr>
            </w:pPr>
            <w:r>
              <w:rPr>
                <w:b/>
                <w:color w:val="FFFFFF"/>
              </w:rPr>
              <w:t xml:space="preserve">Friday </w:t>
            </w:r>
          </w:p>
        </w:tc>
      </w:tr>
      <w:tr w:rsidR="002B2FC8" w14:paraId="7FD36381" w14:textId="77777777">
        <w:trPr>
          <w:trHeight w:val="284"/>
        </w:trPr>
        <w:tc>
          <w:tcPr>
            <w:tcW w:w="1567"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3F38BFD1" w14:textId="77777777" w:rsidR="002B2FC8" w:rsidRDefault="006A635A">
            <w:pPr>
              <w:spacing w:line="360" w:lineRule="auto"/>
              <w:rPr>
                <w:b/>
                <w:color w:val="FFFFFF"/>
              </w:rPr>
            </w:pPr>
            <w:r>
              <w:rPr>
                <w:b/>
                <w:color w:val="FFFFFF"/>
              </w:rPr>
              <w:t>Place 1</w:t>
            </w:r>
          </w:p>
        </w:tc>
        <w:tc>
          <w:tcPr>
            <w:tcW w:w="1543" w:type="dxa"/>
            <w:tcBorders>
              <w:top w:val="single" w:sz="8" w:space="0" w:color="000000"/>
              <w:left w:val="single" w:sz="8" w:space="0" w:color="000000"/>
              <w:bottom w:val="single" w:sz="8" w:space="0" w:color="000000"/>
              <w:right w:val="single" w:sz="8" w:space="0" w:color="000000"/>
            </w:tcBorders>
            <w:shd w:val="clear" w:color="auto" w:fill="70AD47"/>
            <w:tcMar>
              <w:top w:w="15" w:type="dxa"/>
              <w:left w:w="108" w:type="dxa"/>
              <w:bottom w:w="0" w:type="dxa"/>
              <w:right w:w="108" w:type="dxa"/>
            </w:tcMar>
          </w:tcPr>
          <w:p w14:paraId="7F23907C" w14:textId="77777777" w:rsidR="002B2FC8" w:rsidRDefault="006A635A">
            <w:pPr>
              <w:spacing w:line="360" w:lineRule="auto"/>
            </w:pPr>
            <w:r>
              <w:t>Child 1</w:t>
            </w:r>
          </w:p>
        </w:tc>
        <w:tc>
          <w:tcPr>
            <w:tcW w:w="1539" w:type="dxa"/>
            <w:tcBorders>
              <w:top w:val="single" w:sz="8" w:space="0" w:color="000000"/>
              <w:left w:val="single" w:sz="8" w:space="0" w:color="000000"/>
              <w:bottom w:val="single" w:sz="8" w:space="0" w:color="000000"/>
              <w:right w:val="single" w:sz="8" w:space="0" w:color="000000"/>
            </w:tcBorders>
            <w:shd w:val="clear" w:color="auto" w:fill="70AD47"/>
            <w:tcMar>
              <w:top w:w="15" w:type="dxa"/>
              <w:left w:w="108" w:type="dxa"/>
              <w:bottom w:w="0" w:type="dxa"/>
              <w:right w:w="108" w:type="dxa"/>
            </w:tcMar>
          </w:tcPr>
          <w:p w14:paraId="126AE3E7" w14:textId="77777777" w:rsidR="002B2FC8" w:rsidRDefault="006A635A">
            <w:pPr>
              <w:spacing w:line="360" w:lineRule="auto"/>
            </w:pPr>
            <w:r>
              <w:t>Child 1</w:t>
            </w:r>
          </w:p>
        </w:tc>
        <w:tc>
          <w:tcPr>
            <w:tcW w:w="1541" w:type="dxa"/>
            <w:tcBorders>
              <w:top w:val="single" w:sz="8" w:space="0" w:color="000000"/>
              <w:left w:val="single" w:sz="8" w:space="0" w:color="000000"/>
              <w:bottom w:val="single" w:sz="8" w:space="0" w:color="000000"/>
              <w:right w:val="single" w:sz="8" w:space="0" w:color="000000"/>
            </w:tcBorders>
            <w:shd w:val="clear" w:color="auto" w:fill="70AD47"/>
            <w:tcMar>
              <w:top w:w="15" w:type="dxa"/>
              <w:left w:w="108" w:type="dxa"/>
              <w:bottom w:w="0" w:type="dxa"/>
              <w:right w:w="108" w:type="dxa"/>
            </w:tcMar>
          </w:tcPr>
          <w:p w14:paraId="29B5DC54" w14:textId="77777777" w:rsidR="002B2FC8" w:rsidRDefault="006A635A">
            <w:pPr>
              <w:spacing w:line="360" w:lineRule="auto"/>
            </w:pPr>
            <w:r>
              <w:t>Child 1</w:t>
            </w:r>
          </w:p>
        </w:tc>
        <w:tc>
          <w:tcPr>
            <w:tcW w:w="1539" w:type="dxa"/>
            <w:tcBorders>
              <w:top w:val="single" w:sz="8" w:space="0" w:color="000000"/>
              <w:left w:val="single" w:sz="8" w:space="0" w:color="000000"/>
              <w:bottom w:val="single" w:sz="8" w:space="0" w:color="000000"/>
              <w:right w:val="single" w:sz="8" w:space="0" w:color="000000"/>
            </w:tcBorders>
            <w:shd w:val="clear" w:color="auto" w:fill="70AD47"/>
            <w:tcMar>
              <w:top w:w="15" w:type="dxa"/>
              <w:left w:w="108" w:type="dxa"/>
              <w:bottom w:w="0" w:type="dxa"/>
              <w:right w:w="108" w:type="dxa"/>
            </w:tcMar>
          </w:tcPr>
          <w:p w14:paraId="40D239F6" w14:textId="77777777" w:rsidR="002B2FC8" w:rsidRDefault="006A635A">
            <w:pPr>
              <w:spacing w:line="360" w:lineRule="auto"/>
            </w:pPr>
            <w:r>
              <w:t>Child 1</w:t>
            </w:r>
          </w:p>
        </w:tc>
        <w:tc>
          <w:tcPr>
            <w:tcW w:w="1539" w:type="dxa"/>
            <w:tcBorders>
              <w:top w:val="single" w:sz="8" w:space="0" w:color="000000"/>
              <w:left w:val="single" w:sz="8" w:space="0" w:color="000000"/>
              <w:bottom w:val="single" w:sz="8" w:space="0" w:color="000000"/>
              <w:right w:val="single" w:sz="8" w:space="0" w:color="000000"/>
            </w:tcBorders>
            <w:shd w:val="clear" w:color="auto" w:fill="A8D08D"/>
            <w:tcMar>
              <w:top w:w="15" w:type="dxa"/>
              <w:left w:w="108" w:type="dxa"/>
              <w:bottom w:w="0" w:type="dxa"/>
              <w:right w:w="108" w:type="dxa"/>
            </w:tcMar>
          </w:tcPr>
          <w:p w14:paraId="5C067C17" w14:textId="77777777" w:rsidR="002B2FC8" w:rsidRDefault="006A635A">
            <w:pPr>
              <w:spacing w:line="360" w:lineRule="auto"/>
            </w:pPr>
            <w:r>
              <w:t>Child 2</w:t>
            </w:r>
          </w:p>
        </w:tc>
      </w:tr>
      <w:tr w:rsidR="002B2FC8" w14:paraId="3EC3F12C" w14:textId="77777777">
        <w:trPr>
          <w:trHeight w:val="284"/>
        </w:trPr>
        <w:tc>
          <w:tcPr>
            <w:tcW w:w="1567"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6B9D544E" w14:textId="77777777" w:rsidR="002B2FC8" w:rsidRDefault="006A635A">
            <w:pPr>
              <w:spacing w:line="360" w:lineRule="auto"/>
              <w:rPr>
                <w:b/>
                <w:color w:val="FFFFFF"/>
              </w:rPr>
            </w:pPr>
            <w:r>
              <w:rPr>
                <w:b/>
                <w:color w:val="FFFFFF"/>
              </w:rPr>
              <w:t>Place2</w:t>
            </w:r>
          </w:p>
        </w:tc>
        <w:tc>
          <w:tcPr>
            <w:tcW w:w="1543"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tcPr>
          <w:p w14:paraId="0DB82BB3" w14:textId="77777777" w:rsidR="002B2FC8" w:rsidRDefault="006A635A">
            <w:pPr>
              <w:spacing w:line="360" w:lineRule="auto"/>
            </w:pPr>
            <w:r>
              <w:t>Child 3</w:t>
            </w:r>
          </w:p>
        </w:tc>
        <w:tc>
          <w:tcPr>
            <w:tcW w:w="1539"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tcPr>
          <w:p w14:paraId="6D713323" w14:textId="77777777" w:rsidR="002B2FC8" w:rsidRDefault="006A635A">
            <w:pPr>
              <w:spacing w:line="360" w:lineRule="auto"/>
            </w:pPr>
            <w:r>
              <w:t>Child 3</w:t>
            </w:r>
          </w:p>
        </w:tc>
        <w:tc>
          <w:tcPr>
            <w:tcW w:w="1541" w:type="dxa"/>
            <w:tcBorders>
              <w:top w:val="single" w:sz="8" w:space="0" w:color="000000"/>
              <w:left w:val="single" w:sz="8" w:space="0" w:color="000000"/>
              <w:bottom w:val="single" w:sz="8" w:space="0" w:color="000000"/>
              <w:right w:val="single" w:sz="8" w:space="0" w:color="000000"/>
            </w:tcBorders>
            <w:shd w:val="clear" w:color="auto" w:fill="A8D08D"/>
            <w:tcMar>
              <w:top w:w="15" w:type="dxa"/>
              <w:left w:w="108" w:type="dxa"/>
              <w:bottom w:w="0" w:type="dxa"/>
              <w:right w:w="108" w:type="dxa"/>
            </w:tcMar>
          </w:tcPr>
          <w:p w14:paraId="2AC3C000" w14:textId="77777777" w:rsidR="002B2FC8" w:rsidRDefault="006A635A">
            <w:pPr>
              <w:spacing w:line="360" w:lineRule="auto"/>
            </w:pPr>
            <w:r>
              <w:t>Child 2</w:t>
            </w:r>
          </w:p>
        </w:tc>
        <w:tc>
          <w:tcPr>
            <w:tcW w:w="1539"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tcPr>
          <w:p w14:paraId="32A98443" w14:textId="77777777" w:rsidR="002B2FC8" w:rsidRDefault="006A635A">
            <w:pPr>
              <w:spacing w:line="360" w:lineRule="auto"/>
            </w:pPr>
            <w:r>
              <w:t>Child 3</w:t>
            </w:r>
          </w:p>
        </w:tc>
        <w:tc>
          <w:tcPr>
            <w:tcW w:w="1539"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tcPr>
          <w:p w14:paraId="2C43C406" w14:textId="77777777" w:rsidR="002B2FC8" w:rsidRDefault="006A635A">
            <w:pPr>
              <w:spacing w:line="360" w:lineRule="auto"/>
            </w:pPr>
            <w:r>
              <w:t>Child 3</w:t>
            </w:r>
          </w:p>
        </w:tc>
      </w:tr>
      <w:tr w:rsidR="002B2FC8" w14:paraId="2A1DE91C" w14:textId="77777777">
        <w:trPr>
          <w:trHeight w:val="284"/>
        </w:trPr>
        <w:tc>
          <w:tcPr>
            <w:tcW w:w="1567"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7E07FA66" w14:textId="77777777" w:rsidR="002B2FC8" w:rsidRDefault="006A635A">
            <w:pPr>
              <w:spacing w:line="360" w:lineRule="auto"/>
              <w:rPr>
                <w:b/>
                <w:color w:val="FFFFFF"/>
              </w:rPr>
            </w:pPr>
            <w:r>
              <w:rPr>
                <w:b/>
                <w:color w:val="FFFFFF"/>
              </w:rPr>
              <w:t>Place 3</w:t>
            </w:r>
          </w:p>
        </w:tc>
        <w:tc>
          <w:tcPr>
            <w:tcW w:w="1543" w:type="dxa"/>
            <w:tcBorders>
              <w:top w:val="single" w:sz="8" w:space="0" w:color="000000"/>
              <w:left w:val="single" w:sz="8" w:space="0" w:color="000000"/>
              <w:bottom w:val="single" w:sz="8" w:space="0" w:color="000000"/>
              <w:right w:val="single" w:sz="8" w:space="0" w:color="000000"/>
            </w:tcBorders>
            <w:shd w:val="clear" w:color="auto" w:fill="538135"/>
            <w:tcMar>
              <w:top w:w="15" w:type="dxa"/>
              <w:left w:w="108" w:type="dxa"/>
              <w:bottom w:w="0" w:type="dxa"/>
              <w:right w:w="108" w:type="dxa"/>
            </w:tcMar>
          </w:tcPr>
          <w:p w14:paraId="131E1DF5" w14:textId="77777777" w:rsidR="002B2FC8" w:rsidRDefault="006A635A">
            <w:pPr>
              <w:spacing w:line="360" w:lineRule="auto"/>
              <w:rPr>
                <w:color w:val="FFFFFF"/>
              </w:rPr>
            </w:pPr>
            <w:r>
              <w:rPr>
                <w:color w:val="FFFFFF"/>
              </w:rPr>
              <w:t>Child 4</w:t>
            </w:r>
          </w:p>
        </w:tc>
        <w:tc>
          <w:tcPr>
            <w:tcW w:w="1539" w:type="dxa"/>
            <w:tcBorders>
              <w:top w:val="single" w:sz="8" w:space="0" w:color="000000"/>
              <w:left w:val="single" w:sz="8" w:space="0" w:color="000000"/>
              <w:bottom w:val="single" w:sz="8" w:space="0" w:color="000000"/>
              <w:right w:val="single" w:sz="8" w:space="0" w:color="000000"/>
            </w:tcBorders>
            <w:shd w:val="clear" w:color="auto" w:fill="538135"/>
            <w:tcMar>
              <w:top w:w="15" w:type="dxa"/>
              <w:left w:w="108" w:type="dxa"/>
              <w:bottom w:w="0" w:type="dxa"/>
              <w:right w:w="108" w:type="dxa"/>
            </w:tcMar>
          </w:tcPr>
          <w:p w14:paraId="05700012" w14:textId="77777777" w:rsidR="002B2FC8" w:rsidRDefault="006A635A">
            <w:pPr>
              <w:spacing w:line="360" w:lineRule="auto"/>
              <w:rPr>
                <w:color w:val="FFFFFF"/>
              </w:rPr>
            </w:pPr>
            <w:r>
              <w:rPr>
                <w:color w:val="FFFFFF"/>
              </w:rPr>
              <w:t>Child 4</w:t>
            </w:r>
          </w:p>
        </w:tc>
        <w:tc>
          <w:tcPr>
            <w:tcW w:w="1541" w:type="dxa"/>
            <w:tcBorders>
              <w:top w:val="single" w:sz="8" w:space="0" w:color="000000"/>
              <w:left w:val="single" w:sz="8" w:space="0" w:color="000000"/>
              <w:bottom w:val="single" w:sz="8" w:space="0" w:color="000000"/>
              <w:right w:val="single" w:sz="8" w:space="0" w:color="000000"/>
            </w:tcBorders>
            <w:shd w:val="clear" w:color="auto" w:fill="538135"/>
            <w:tcMar>
              <w:top w:w="15" w:type="dxa"/>
              <w:left w:w="108" w:type="dxa"/>
              <w:bottom w:w="0" w:type="dxa"/>
              <w:right w:w="108" w:type="dxa"/>
            </w:tcMar>
          </w:tcPr>
          <w:p w14:paraId="34BF71A1" w14:textId="77777777" w:rsidR="002B2FC8" w:rsidRDefault="006A635A">
            <w:pPr>
              <w:spacing w:line="360" w:lineRule="auto"/>
              <w:rPr>
                <w:color w:val="FFFFFF"/>
              </w:rPr>
            </w:pPr>
            <w:r>
              <w:rPr>
                <w:color w:val="FFFFFF"/>
              </w:rPr>
              <w:t>Child 4</w:t>
            </w:r>
          </w:p>
        </w:tc>
        <w:tc>
          <w:tcPr>
            <w:tcW w:w="1539" w:type="dxa"/>
            <w:tcBorders>
              <w:top w:val="single" w:sz="8" w:space="0" w:color="000000"/>
              <w:left w:val="single" w:sz="8" w:space="0" w:color="000000"/>
              <w:bottom w:val="single" w:sz="8" w:space="0" w:color="000000"/>
              <w:right w:val="single" w:sz="8" w:space="0" w:color="000000"/>
            </w:tcBorders>
            <w:shd w:val="clear" w:color="auto" w:fill="A8D08D"/>
            <w:tcMar>
              <w:top w:w="15" w:type="dxa"/>
              <w:left w:w="108" w:type="dxa"/>
              <w:bottom w:w="0" w:type="dxa"/>
              <w:right w:w="108" w:type="dxa"/>
            </w:tcMar>
          </w:tcPr>
          <w:p w14:paraId="2F770515" w14:textId="77777777" w:rsidR="002B2FC8" w:rsidRDefault="006A635A">
            <w:pPr>
              <w:spacing w:line="360" w:lineRule="auto"/>
            </w:pPr>
            <w:r>
              <w:t>Child 2</w:t>
            </w:r>
          </w:p>
        </w:tc>
        <w:tc>
          <w:tcPr>
            <w:tcW w:w="1539" w:type="dxa"/>
            <w:tcBorders>
              <w:top w:val="single" w:sz="8" w:space="0" w:color="000000"/>
              <w:left w:val="single" w:sz="8" w:space="0" w:color="000000"/>
              <w:bottom w:val="single" w:sz="8" w:space="0" w:color="000000"/>
              <w:right w:val="single" w:sz="8" w:space="0" w:color="000000"/>
            </w:tcBorders>
            <w:shd w:val="clear" w:color="auto" w:fill="538135"/>
            <w:tcMar>
              <w:top w:w="15" w:type="dxa"/>
              <w:left w:w="108" w:type="dxa"/>
              <w:bottom w:w="0" w:type="dxa"/>
              <w:right w:w="108" w:type="dxa"/>
            </w:tcMar>
          </w:tcPr>
          <w:p w14:paraId="040AB712" w14:textId="77777777" w:rsidR="002B2FC8" w:rsidRDefault="006A635A">
            <w:pPr>
              <w:spacing w:line="360" w:lineRule="auto"/>
            </w:pPr>
            <w:r>
              <w:rPr>
                <w:color w:val="FFFFFF"/>
              </w:rPr>
              <w:t>Child 4</w:t>
            </w:r>
          </w:p>
        </w:tc>
      </w:tr>
      <w:tr w:rsidR="002B2FC8" w14:paraId="5770D26E" w14:textId="77777777">
        <w:trPr>
          <w:trHeight w:val="284"/>
        </w:trPr>
        <w:tc>
          <w:tcPr>
            <w:tcW w:w="1567"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58849A28" w14:textId="77777777" w:rsidR="002B2FC8" w:rsidRDefault="006A635A">
            <w:pPr>
              <w:spacing w:line="360" w:lineRule="auto"/>
              <w:rPr>
                <w:b/>
                <w:color w:val="FFFFFF"/>
              </w:rPr>
            </w:pPr>
            <w:r>
              <w:rPr>
                <w:b/>
                <w:color w:val="FFFFFF"/>
              </w:rPr>
              <w:t xml:space="preserve"> Place 4</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721AD934" w14:textId="77777777" w:rsidR="002B2FC8" w:rsidRDefault="006A635A">
            <w:pPr>
              <w:spacing w:line="360" w:lineRule="auto"/>
            </w:pPr>
            <w:r>
              <w:t>Child 5</w:t>
            </w:r>
          </w:p>
        </w:tc>
        <w:tc>
          <w:tcPr>
            <w:tcW w:w="1539" w:type="dxa"/>
            <w:tcBorders>
              <w:top w:val="single" w:sz="8" w:space="0" w:color="000000"/>
              <w:left w:val="single" w:sz="8" w:space="0" w:color="000000"/>
              <w:bottom w:val="single" w:sz="8" w:space="0" w:color="000000"/>
              <w:right w:val="single" w:sz="8" w:space="0" w:color="000000"/>
            </w:tcBorders>
            <w:shd w:val="clear" w:color="auto" w:fill="A8D08D"/>
            <w:tcMar>
              <w:top w:w="15" w:type="dxa"/>
              <w:left w:w="108" w:type="dxa"/>
              <w:bottom w:w="0" w:type="dxa"/>
              <w:right w:w="108" w:type="dxa"/>
            </w:tcMar>
          </w:tcPr>
          <w:p w14:paraId="0B0B9695" w14:textId="77777777" w:rsidR="002B2FC8" w:rsidRDefault="006A635A">
            <w:pPr>
              <w:spacing w:line="360" w:lineRule="auto"/>
            </w:pPr>
            <w:r>
              <w:t>Child 2</w:t>
            </w:r>
          </w:p>
        </w:tc>
        <w:tc>
          <w:tcPr>
            <w:tcW w:w="15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569C7AD0" w14:textId="77777777" w:rsidR="002B2FC8" w:rsidRDefault="006A635A">
            <w:pPr>
              <w:spacing w:line="360" w:lineRule="auto"/>
            </w:pPr>
            <w:r>
              <w:t>Child 5</w:t>
            </w:r>
          </w:p>
        </w:tc>
        <w:tc>
          <w:tcPr>
            <w:tcW w:w="15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4C206F9A" w14:textId="77777777" w:rsidR="002B2FC8" w:rsidRDefault="006A635A">
            <w:pPr>
              <w:spacing w:line="360" w:lineRule="auto"/>
            </w:pPr>
            <w:r>
              <w:t>Child 5</w:t>
            </w:r>
          </w:p>
        </w:tc>
        <w:tc>
          <w:tcPr>
            <w:tcW w:w="15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13665252" w14:textId="77777777" w:rsidR="002B2FC8" w:rsidRDefault="006A635A">
            <w:pPr>
              <w:spacing w:line="360" w:lineRule="auto"/>
            </w:pPr>
            <w:r>
              <w:t>Child 5</w:t>
            </w:r>
          </w:p>
        </w:tc>
      </w:tr>
    </w:tbl>
    <w:p w14:paraId="1E459A1C" w14:textId="77777777" w:rsidR="002B2FC8" w:rsidRDefault="002B2FC8">
      <w:pPr>
        <w:spacing w:line="360" w:lineRule="auto"/>
      </w:pPr>
    </w:p>
    <w:p w14:paraId="6F35D6F9" w14:textId="77777777" w:rsidR="002B2FC8" w:rsidRDefault="006A635A">
      <w:pPr>
        <w:spacing w:line="360" w:lineRule="auto"/>
      </w:pPr>
      <w:r>
        <w:t>In this model each colour is a child accessing 1,140 hours of funded entitlements a week for 47.5 weeks a year. As the offer is stretched it creates capacity for five children rather than the four if using the traditional 30-hours across 38 weeks using the</w:t>
      </w:r>
      <w:r>
        <w:t xml:space="preserve"> spare day in each place.  This increases income by one full time equivalent. Families may also purchase additional hours and additional services.  </w:t>
      </w:r>
    </w:p>
    <w:p w14:paraId="7F84EE23" w14:textId="77777777" w:rsidR="002B2FC8" w:rsidRDefault="002B2FC8">
      <w:pPr>
        <w:spacing w:line="360" w:lineRule="auto"/>
      </w:pPr>
    </w:p>
    <w:p w14:paraId="29B0B345" w14:textId="77777777" w:rsidR="002B2FC8" w:rsidRDefault="006A635A">
      <w:pPr>
        <w:spacing w:line="360" w:lineRule="auto"/>
      </w:pPr>
      <w:r>
        <w:t>In the model below, places are modelled in exactly the same way.  However, the red spaces are days purchas</w:t>
      </w:r>
      <w:r>
        <w:t xml:space="preserve">ed by a family.  Four families access 24-hours a week of funded hours and then purchase an additional six-hour day each week at appropriate hourly fee.   </w:t>
      </w:r>
    </w:p>
    <w:tbl>
      <w:tblPr>
        <w:tblStyle w:val="aff8"/>
        <w:tblW w:w="9268" w:type="dxa"/>
        <w:tblInd w:w="-10" w:type="dxa"/>
        <w:tblLayout w:type="fixed"/>
        <w:tblLook w:val="0400" w:firstRow="0" w:lastRow="0" w:firstColumn="0" w:lastColumn="0" w:noHBand="0" w:noVBand="1"/>
      </w:tblPr>
      <w:tblGrid>
        <w:gridCol w:w="1569"/>
        <w:gridCol w:w="1541"/>
        <w:gridCol w:w="1541"/>
        <w:gridCol w:w="1541"/>
        <w:gridCol w:w="1538"/>
        <w:gridCol w:w="1538"/>
      </w:tblGrid>
      <w:tr w:rsidR="002B2FC8" w14:paraId="4A0C414F" w14:textId="77777777">
        <w:trPr>
          <w:trHeight w:val="444"/>
        </w:trPr>
        <w:tc>
          <w:tcPr>
            <w:tcW w:w="1569"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7ADA2FF6" w14:textId="77777777" w:rsidR="002B2FC8" w:rsidRDefault="006A635A">
            <w:pPr>
              <w:spacing w:line="360" w:lineRule="auto"/>
              <w:rPr>
                <w:b/>
                <w:color w:val="FFFFFF"/>
              </w:rPr>
            </w:pPr>
            <w:r>
              <w:rPr>
                <w:b/>
                <w:color w:val="FFFFFF"/>
              </w:rPr>
              <w:t>Place</w:t>
            </w:r>
          </w:p>
        </w:tc>
        <w:tc>
          <w:tcPr>
            <w:tcW w:w="1541"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1F6EDEAA" w14:textId="77777777" w:rsidR="002B2FC8" w:rsidRDefault="006A635A">
            <w:pPr>
              <w:spacing w:line="360" w:lineRule="auto"/>
              <w:rPr>
                <w:b/>
                <w:color w:val="FFFFFF"/>
              </w:rPr>
            </w:pPr>
            <w:r>
              <w:rPr>
                <w:b/>
                <w:color w:val="FFFFFF"/>
              </w:rPr>
              <w:t>Monday</w:t>
            </w:r>
          </w:p>
        </w:tc>
        <w:tc>
          <w:tcPr>
            <w:tcW w:w="1541"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7B60E19E" w14:textId="77777777" w:rsidR="002B2FC8" w:rsidRDefault="006A635A">
            <w:pPr>
              <w:spacing w:line="360" w:lineRule="auto"/>
              <w:rPr>
                <w:b/>
                <w:color w:val="FFFFFF"/>
              </w:rPr>
            </w:pPr>
            <w:r>
              <w:rPr>
                <w:b/>
                <w:color w:val="FFFFFF"/>
              </w:rPr>
              <w:t>Tuesday</w:t>
            </w:r>
          </w:p>
        </w:tc>
        <w:tc>
          <w:tcPr>
            <w:tcW w:w="1541"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4EBC5DA3" w14:textId="77777777" w:rsidR="002B2FC8" w:rsidRDefault="006A635A">
            <w:pPr>
              <w:spacing w:line="360" w:lineRule="auto"/>
              <w:rPr>
                <w:b/>
                <w:color w:val="FFFFFF"/>
              </w:rPr>
            </w:pPr>
            <w:r>
              <w:rPr>
                <w:b/>
                <w:color w:val="FFFFFF"/>
              </w:rPr>
              <w:t>Wednesday</w:t>
            </w:r>
          </w:p>
        </w:tc>
        <w:tc>
          <w:tcPr>
            <w:tcW w:w="1538"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2B611E24" w14:textId="77777777" w:rsidR="002B2FC8" w:rsidRDefault="006A635A">
            <w:pPr>
              <w:spacing w:line="360" w:lineRule="auto"/>
              <w:rPr>
                <w:b/>
                <w:color w:val="FFFFFF"/>
              </w:rPr>
            </w:pPr>
            <w:r>
              <w:rPr>
                <w:b/>
                <w:color w:val="FFFFFF"/>
              </w:rPr>
              <w:t>Thursday</w:t>
            </w:r>
          </w:p>
        </w:tc>
        <w:tc>
          <w:tcPr>
            <w:tcW w:w="1538"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47CE2272" w14:textId="77777777" w:rsidR="002B2FC8" w:rsidRDefault="006A635A">
            <w:pPr>
              <w:spacing w:line="360" w:lineRule="auto"/>
              <w:rPr>
                <w:b/>
                <w:color w:val="FFFFFF"/>
              </w:rPr>
            </w:pPr>
            <w:r>
              <w:rPr>
                <w:b/>
                <w:color w:val="FFFFFF"/>
              </w:rPr>
              <w:t xml:space="preserve">Friday </w:t>
            </w:r>
          </w:p>
        </w:tc>
      </w:tr>
      <w:tr w:rsidR="002B2FC8" w14:paraId="1AD60EC8" w14:textId="77777777">
        <w:trPr>
          <w:trHeight w:val="332"/>
        </w:trPr>
        <w:tc>
          <w:tcPr>
            <w:tcW w:w="1569"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533261FE" w14:textId="77777777" w:rsidR="002B2FC8" w:rsidRDefault="006A635A">
            <w:pPr>
              <w:spacing w:line="360" w:lineRule="auto"/>
              <w:rPr>
                <w:b/>
                <w:color w:val="FFFFFF"/>
              </w:rPr>
            </w:pPr>
            <w:r>
              <w:rPr>
                <w:b/>
                <w:color w:val="FFFFFF"/>
              </w:rPr>
              <w:t>Place 1</w:t>
            </w:r>
          </w:p>
        </w:tc>
        <w:tc>
          <w:tcPr>
            <w:tcW w:w="1541" w:type="dxa"/>
            <w:tcBorders>
              <w:top w:val="single" w:sz="8" w:space="0" w:color="000000"/>
              <w:left w:val="single" w:sz="8" w:space="0" w:color="000000"/>
              <w:bottom w:val="single" w:sz="8" w:space="0" w:color="000000"/>
              <w:right w:val="single" w:sz="8" w:space="0" w:color="000000"/>
            </w:tcBorders>
            <w:shd w:val="clear" w:color="auto" w:fill="70AD47"/>
            <w:tcMar>
              <w:top w:w="15" w:type="dxa"/>
              <w:left w:w="108" w:type="dxa"/>
              <w:bottom w:w="0" w:type="dxa"/>
              <w:right w:w="108" w:type="dxa"/>
            </w:tcMar>
          </w:tcPr>
          <w:p w14:paraId="4EE63580" w14:textId="77777777" w:rsidR="002B2FC8" w:rsidRDefault="006A635A">
            <w:pPr>
              <w:spacing w:line="360" w:lineRule="auto"/>
            </w:pPr>
            <w:r>
              <w:t>Child 1</w:t>
            </w:r>
          </w:p>
        </w:tc>
        <w:tc>
          <w:tcPr>
            <w:tcW w:w="1541" w:type="dxa"/>
            <w:tcBorders>
              <w:top w:val="single" w:sz="8" w:space="0" w:color="000000"/>
              <w:left w:val="single" w:sz="8" w:space="0" w:color="000000"/>
              <w:bottom w:val="single" w:sz="8" w:space="0" w:color="000000"/>
              <w:right w:val="single" w:sz="8" w:space="0" w:color="000000"/>
            </w:tcBorders>
            <w:shd w:val="clear" w:color="auto" w:fill="70AD47"/>
            <w:tcMar>
              <w:top w:w="15" w:type="dxa"/>
              <w:left w:w="108" w:type="dxa"/>
              <w:bottom w:w="0" w:type="dxa"/>
              <w:right w:w="108" w:type="dxa"/>
            </w:tcMar>
          </w:tcPr>
          <w:p w14:paraId="709F3C60" w14:textId="77777777" w:rsidR="002B2FC8" w:rsidRDefault="006A635A">
            <w:pPr>
              <w:spacing w:line="360" w:lineRule="auto"/>
            </w:pPr>
            <w:r>
              <w:t>Child 1</w:t>
            </w:r>
          </w:p>
        </w:tc>
        <w:tc>
          <w:tcPr>
            <w:tcW w:w="1541" w:type="dxa"/>
            <w:tcBorders>
              <w:top w:val="single" w:sz="8" w:space="0" w:color="000000"/>
              <w:left w:val="single" w:sz="8" w:space="0" w:color="000000"/>
              <w:bottom w:val="single" w:sz="8" w:space="0" w:color="000000"/>
              <w:right w:val="single" w:sz="8" w:space="0" w:color="000000"/>
            </w:tcBorders>
            <w:shd w:val="clear" w:color="auto" w:fill="70AD47"/>
            <w:tcMar>
              <w:top w:w="15" w:type="dxa"/>
              <w:left w:w="108" w:type="dxa"/>
              <w:bottom w:w="0" w:type="dxa"/>
              <w:right w:w="108" w:type="dxa"/>
            </w:tcMar>
          </w:tcPr>
          <w:p w14:paraId="27DC16A7" w14:textId="77777777" w:rsidR="002B2FC8" w:rsidRDefault="006A635A">
            <w:pPr>
              <w:spacing w:line="360" w:lineRule="auto"/>
            </w:pPr>
            <w:r>
              <w:t>Child 1</w:t>
            </w:r>
          </w:p>
        </w:tc>
        <w:tc>
          <w:tcPr>
            <w:tcW w:w="1538" w:type="dxa"/>
            <w:tcBorders>
              <w:top w:val="single" w:sz="8" w:space="0" w:color="000000"/>
              <w:left w:val="single" w:sz="8" w:space="0" w:color="000000"/>
              <w:bottom w:val="single" w:sz="8" w:space="0" w:color="000000"/>
              <w:right w:val="single" w:sz="8" w:space="0" w:color="000000"/>
            </w:tcBorders>
            <w:shd w:val="clear" w:color="auto" w:fill="70AD47"/>
            <w:tcMar>
              <w:top w:w="15" w:type="dxa"/>
              <w:left w:w="108" w:type="dxa"/>
              <w:bottom w:w="0" w:type="dxa"/>
              <w:right w:w="108" w:type="dxa"/>
            </w:tcMar>
          </w:tcPr>
          <w:p w14:paraId="415DCE2C" w14:textId="77777777" w:rsidR="002B2FC8" w:rsidRDefault="006A635A">
            <w:pPr>
              <w:spacing w:line="360" w:lineRule="auto"/>
            </w:pPr>
            <w:r>
              <w:t>Child 1</w:t>
            </w:r>
          </w:p>
        </w:tc>
        <w:tc>
          <w:tcPr>
            <w:tcW w:w="1538" w:type="dxa"/>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tcPr>
          <w:p w14:paraId="46BB4F17" w14:textId="77777777" w:rsidR="002B2FC8" w:rsidRDefault="006A635A">
            <w:pPr>
              <w:spacing w:line="360" w:lineRule="auto"/>
            </w:pPr>
            <w:r>
              <w:t>Paid for hours</w:t>
            </w:r>
          </w:p>
        </w:tc>
      </w:tr>
      <w:tr w:rsidR="002B2FC8" w14:paraId="2EFB0A84" w14:textId="77777777">
        <w:trPr>
          <w:trHeight w:val="504"/>
        </w:trPr>
        <w:tc>
          <w:tcPr>
            <w:tcW w:w="1569"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2101D7F0" w14:textId="77777777" w:rsidR="002B2FC8" w:rsidRDefault="006A635A">
            <w:pPr>
              <w:spacing w:line="360" w:lineRule="auto"/>
              <w:rPr>
                <w:b/>
                <w:color w:val="FFFFFF"/>
              </w:rPr>
            </w:pPr>
            <w:r>
              <w:rPr>
                <w:b/>
                <w:color w:val="FFFFFF"/>
              </w:rPr>
              <w:t>Place 2</w:t>
            </w:r>
          </w:p>
        </w:tc>
        <w:tc>
          <w:tcPr>
            <w:tcW w:w="1541" w:type="dxa"/>
            <w:tcBorders>
              <w:top w:val="single" w:sz="8" w:space="0" w:color="000000"/>
              <w:left w:val="single" w:sz="8" w:space="0" w:color="000000"/>
              <w:bottom w:val="single" w:sz="8" w:space="0" w:color="000000"/>
              <w:right w:val="single" w:sz="8" w:space="0" w:color="000000"/>
            </w:tcBorders>
            <w:shd w:val="clear" w:color="auto" w:fill="A8D08D"/>
            <w:tcMar>
              <w:top w:w="15" w:type="dxa"/>
              <w:left w:w="108" w:type="dxa"/>
              <w:bottom w:w="0" w:type="dxa"/>
              <w:right w:w="108" w:type="dxa"/>
            </w:tcMar>
          </w:tcPr>
          <w:p w14:paraId="5EC5DE63" w14:textId="77777777" w:rsidR="002B2FC8" w:rsidRDefault="006A635A">
            <w:pPr>
              <w:spacing w:line="360" w:lineRule="auto"/>
            </w:pPr>
            <w:r>
              <w:t>Child 2</w:t>
            </w:r>
          </w:p>
        </w:tc>
        <w:tc>
          <w:tcPr>
            <w:tcW w:w="1541" w:type="dxa"/>
            <w:tcBorders>
              <w:top w:val="single" w:sz="8" w:space="0" w:color="000000"/>
              <w:left w:val="single" w:sz="8" w:space="0" w:color="000000"/>
              <w:bottom w:val="single" w:sz="8" w:space="0" w:color="000000"/>
              <w:right w:val="single" w:sz="8" w:space="0" w:color="000000"/>
            </w:tcBorders>
            <w:shd w:val="clear" w:color="auto" w:fill="A8D08D"/>
            <w:tcMar>
              <w:top w:w="15" w:type="dxa"/>
              <w:left w:w="108" w:type="dxa"/>
              <w:bottom w:w="0" w:type="dxa"/>
              <w:right w:w="108" w:type="dxa"/>
            </w:tcMar>
          </w:tcPr>
          <w:p w14:paraId="67F171C0" w14:textId="77777777" w:rsidR="002B2FC8" w:rsidRDefault="006A635A">
            <w:pPr>
              <w:spacing w:line="360" w:lineRule="auto"/>
            </w:pPr>
            <w:r>
              <w:t>Child 2</w:t>
            </w:r>
          </w:p>
        </w:tc>
        <w:tc>
          <w:tcPr>
            <w:tcW w:w="1541" w:type="dxa"/>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tcPr>
          <w:p w14:paraId="34A5C145" w14:textId="77777777" w:rsidR="002B2FC8" w:rsidRDefault="006A635A">
            <w:pPr>
              <w:spacing w:line="360" w:lineRule="auto"/>
            </w:pPr>
            <w:r>
              <w:t xml:space="preserve">Paid for hours </w:t>
            </w:r>
          </w:p>
        </w:tc>
        <w:tc>
          <w:tcPr>
            <w:tcW w:w="1538" w:type="dxa"/>
            <w:tcBorders>
              <w:top w:val="single" w:sz="8" w:space="0" w:color="000000"/>
              <w:left w:val="single" w:sz="8" w:space="0" w:color="000000"/>
              <w:bottom w:val="single" w:sz="8" w:space="0" w:color="000000"/>
              <w:right w:val="single" w:sz="8" w:space="0" w:color="000000"/>
            </w:tcBorders>
            <w:shd w:val="clear" w:color="auto" w:fill="A8D08D"/>
            <w:tcMar>
              <w:top w:w="15" w:type="dxa"/>
              <w:left w:w="108" w:type="dxa"/>
              <w:bottom w:w="0" w:type="dxa"/>
              <w:right w:w="108" w:type="dxa"/>
            </w:tcMar>
          </w:tcPr>
          <w:p w14:paraId="55F44AD5" w14:textId="77777777" w:rsidR="002B2FC8" w:rsidRDefault="006A635A">
            <w:pPr>
              <w:spacing w:line="360" w:lineRule="auto"/>
            </w:pPr>
            <w:r>
              <w:t>Child 2</w:t>
            </w:r>
          </w:p>
        </w:tc>
        <w:tc>
          <w:tcPr>
            <w:tcW w:w="1538" w:type="dxa"/>
            <w:tcBorders>
              <w:top w:val="single" w:sz="8" w:space="0" w:color="000000"/>
              <w:left w:val="single" w:sz="8" w:space="0" w:color="000000"/>
              <w:bottom w:val="single" w:sz="8" w:space="0" w:color="000000"/>
              <w:right w:val="single" w:sz="8" w:space="0" w:color="000000"/>
            </w:tcBorders>
            <w:shd w:val="clear" w:color="auto" w:fill="A8D08D"/>
            <w:tcMar>
              <w:top w:w="15" w:type="dxa"/>
              <w:left w:w="108" w:type="dxa"/>
              <w:bottom w:w="0" w:type="dxa"/>
              <w:right w:w="108" w:type="dxa"/>
            </w:tcMar>
          </w:tcPr>
          <w:p w14:paraId="17E7B442" w14:textId="77777777" w:rsidR="002B2FC8" w:rsidRDefault="006A635A">
            <w:pPr>
              <w:spacing w:line="360" w:lineRule="auto"/>
            </w:pPr>
            <w:r>
              <w:t>Child 2</w:t>
            </w:r>
          </w:p>
        </w:tc>
      </w:tr>
      <w:tr w:rsidR="002B2FC8" w14:paraId="75FC5E67" w14:textId="77777777">
        <w:trPr>
          <w:trHeight w:val="378"/>
        </w:trPr>
        <w:tc>
          <w:tcPr>
            <w:tcW w:w="1569"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6FCF28D1" w14:textId="77777777" w:rsidR="002B2FC8" w:rsidRDefault="006A635A">
            <w:pPr>
              <w:spacing w:line="360" w:lineRule="auto"/>
              <w:rPr>
                <w:b/>
                <w:color w:val="FFFFFF"/>
              </w:rPr>
            </w:pPr>
            <w:r>
              <w:rPr>
                <w:b/>
                <w:color w:val="FFFFFF"/>
              </w:rPr>
              <w:t>Place 3</w:t>
            </w:r>
          </w:p>
        </w:tc>
        <w:tc>
          <w:tcPr>
            <w:tcW w:w="1541"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tcPr>
          <w:p w14:paraId="795DC2F9" w14:textId="77777777" w:rsidR="002B2FC8" w:rsidRDefault="006A635A">
            <w:pPr>
              <w:spacing w:line="360" w:lineRule="auto"/>
            </w:pPr>
            <w:r>
              <w:t>Child 3</w:t>
            </w:r>
          </w:p>
        </w:tc>
        <w:tc>
          <w:tcPr>
            <w:tcW w:w="1541"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tcPr>
          <w:p w14:paraId="1D0DBDC6" w14:textId="77777777" w:rsidR="002B2FC8" w:rsidRDefault="006A635A">
            <w:pPr>
              <w:spacing w:line="360" w:lineRule="auto"/>
            </w:pPr>
            <w:r>
              <w:t>Child 3</w:t>
            </w:r>
          </w:p>
        </w:tc>
        <w:tc>
          <w:tcPr>
            <w:tcW w:w="1541"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tcPr>
          <w:p w14:paraId="33361D63" w14:textId="77777777" w:rsidR="002B2FC8" w:rsidRDefault="006A635A">
            <w:pPr>
              <w:spacing w:line="360" w:lineRule="auto"/>
            </w:pPr>
            <w:r>
              <w:t>Child 3</w:t>
            </w:r>
          </w:p>
        </w:tc>
        <w:tc>
          <w:tcPr>
            <w:tcW w:w="1538" w:type="dxa"/>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tcPr>
          <w:p w14:paraId="3E122B3E" w14:textId="77777777" w:rsidR="002B2FC8" w:rsidRDefault="006A635A">
            <w:pPr>
              <w:spacing w:line="360" w:lineRule="auto"/>
            </w:pPr>
            <w:r>
              <w:t>Paid for hours</w:t>
            </w:r>
          </w:p>
        </w:tc>
        <w:tc>
          <w:tcPr>
            <w:tcW w:w="1538"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tcPr>
          <w:p w14:paraId="5A11BFEA" w14:textId="77777777" w:rsidR="002B2FC8" w:rsidRDefault="006A635A">
            <w:pPr>
              <w:spacing w:line="360" w:lineRule="auto"/>
            </w:pPr>
            <w:r>
              <w:t>Child 3</w:t>
            </w:r>
          </w:p>
        </w:tc>
      </w:tr>
      <w:tr w:rsidR="002B2FC8" w14:paraId="0944BD46" w14:textId="77777777">
        <w:trPr>
          <w:trHeight w:val="280"/>
        </w:trPr>
        <w:tc>
          <w:tcPr>
            <w:tcW w:w="1569"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6DBE92EC" w14:textId="77777777" w:rsidR="002B2FC8" w:rsidRDefault="006A635A">
            <w:pPr>
              <w:spacing w:line="360" w:lineRule="auto"/>
              <w:rPr>
                <w:b/>
                <w:color w:val="FFFFFF"/>
              </w:rPr>
            </w:pPr>
            <w:r>
              <w:rPr>
                <w:b/>
                <w:color w:val="FFFFFF"/>
              </w:rPr>
              <w:t>Place 4</w:t>
            </w:r>
          </w:p>
        </w:tc>
        <w:tc>
          <w:tcPr>
            <w:tcW w:w="1541" w:type="dxa"/>
            <w:tcBorders>
              <w:top w:val="single" w:sz="8" w:space="0" w:color="000000"/>
              <w:left w:val="single" w:sz="8" w:space="0" w:color="000000"/>
              <w:bottom w:val="single" w:sz="8" w:space="0" w:color="000000"/>
              <w:right w:val="single" w:sz="8" w:space="0" w:color="000000"/>
            </w:tcBorders>
            <w:shd w:val="clear" w:color="auto" w:fill="538135"/>
            <w:tcMar>
              <w:top w:w="15" w:type="dxa"/>
              <w:left w:w="108" w:type="dxa"/>
              <w:bottom w:w="0" w:type="dxa"/>
              <w:right w:w="108" w:type="dxa"/>
            </w:tcMar>
          </w:tcPr>
          <w:p w14:paraId="43174B2A" w14:textId="77777777" w:rsidR="002B2FC8" w:rsidRDefault="006A635A">
            <w:pPr>
              <w:spacing w:line="360" w:lineRule="auto"/>
            </w:pPr>
            <w:r>
              <w:rPr>
                <w:color w:val="FFFFFF"/>
              </w:rPr>
              <w:t>Child 4</w:t>
            </w:r>
          </w:p>
        </w:tc>
        <w:tc>
          <w:tcPr>
            <w:tcW w:w="1541" w:type="dxa"/>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tcPr>
          <w:p w14:paraId="6FAB6598" w14:textId="77777777" w:rsidR="002B2FC8" w:rsidRDefault="006A635A">
            <w:pPr>
              <w:spacing w:line="360" w:lineRule="auto"/>
            </w:pPr>
            <w:r>
              <w:t>Paid for hours</w:t>
            </w:r>
          </w:p>
        </w:tc>
        <w:tc>
          <w:tcPr>
            <w:tcW w:w="1541" w:type="dxa"/>
            <w:tcBorders>
              <w:top w:val="single" w:sz="8" w:space="0" w:color="000000"/>
              <w:left w:val="single" w:sz="8" w:space="0" w:color="000000"/>
              <w:bottom w:val="single" w:sz="8" w:space="0" w:color="000000"/>
              <w:right w:val="single" w:sz="8" w:space="0" w:color="000000"/>
            </w:tcBorders>
            <w:shd w:val="clear" w:color="auto" w:fill="538135"/>
            <w:tcMar>
              <w:top w:w="15" w:type="dxa"/>
              <w:left w:w="108" w:type="dxa"/>
              <w:bottom w:w="0" w:type="dxa"/>
              <w:right w:w="108" w:type="dxa"/>
            </w:tcMar>
          </w:tcPr>
          <w:p w14:paraId="1D65622B" w14:textId="77777777" w:rsidR="002B2FC8" w:rsidRDefault="006A635A">
            <w:pPr>
              <w:spacing w:line="360" w:lineRule="auto"/>
              <w:rPr>
                <w:color w:val="FFFFFF"/>
              </w:rPr>
            </w:pPr>
            <w:r>
              <w:rPr>
                <w:color w:val="FFFFFF"/>
              </w:rPr>
              <w:t>Child 4</w:t>
            </w:r>
          </w:p>
        </w:tc>
        <w:tc>
          <w:tcPr>
            <w:tcW w:w="1538" w:type="dxa"/>
            <w:tcBorders>
              <w:top w:val="single" w:sz="8" w:space="0" w:color="000000"/>
              <w:left w:val="single" w:sz="8" w:space="0" w:color="000000"/>
              <w:bottom w:val="single" w:sz="8" w:space="0" w:color="000000"/>
              <w:right w:val="single" w:sz="8" w:space="0" w:color="000000"/>
            </w:tcBorders>
            <w:shd w:val="clear" w:color="auto" w:fill="538135"/>
            <w:tcMar>
              <w:top w:w="15" w:type="dxa"/>
              <w:left w:w="108" w:type="dxa"/>
              <w:bottom w:w="0" w:type="dxa"/>
              <w:right w:w="108" w:type="dxa"/>
            </w:tcMar>
          </w:tcPr>
          <w:p w14:paraId="5573DF77" w14:textId="77777777" w:rsidR="002B2FC8" w:rsidRDefault="006A635A">
            <w:pPr>
              <w:spacing w:line="360" w:lineRule="auto"/>
              <w:rPr>
                <w:color w:val="FFFFFF"/>
              </w:rPr>
            </w:pPr>
            <w:r>
              <w:rPr>
                <w:color w:val="FFFFFF"/>
              </w:rPr>
              <w:t>Child 4</w:t>
            </w:r>
          </w:p>
        </w:tc>
        <w:tc>
          <w:tcPr>
            <w:tcW w:w="1538" w:type="dxa"/>
            <w:tcBorders>
              <w:top w:val="single" w:sz="8" w:space="0" w:color="000000"/>
              <w:left w:val="single" w:sz="8" w:space="0" w:color="000000"/>
              <w:bottom w:val="single" w:sz="8" w:space="0" w:color="000000"/>
              <w:right w:val="single" w:sz="8" w:space="0" w:color="000000"/>
            </w:tcBorders>
            <w:shd w:val="clear" w:color="auto" w:fill="538135"/>
            <w:tcMar>
              <w:top w:w="15" w:type="dxa"/>
              <w:left w:w="108" w:type="dxa"/>
              <w:bottom w:w="0" w:type="dxa"/>
              <w:right w:w="108" w:type="dxa"/>
            </w:tcMar>
          </w:tcPr>
          <w:p w14:paraId="5950BBE2" w14:textId="77777777" w:rsidR="002B2FC8" w:rsidRDefault="006A635A">
            <w:pPr>
              <w:spacing w:line="360" w:lineRule="auto"/>
              <w:rPr>
                <w:color w:val="FFFFFF"/>
              </w:rPr>
            </w:pPr>
            <w:r>
              <w:rPr>
                <w:color w:val="FFFFFF"/>
              </w:rPr>
              <w:t>Child 4</w:t>
            </w:r>
          </w:p>
        </w:tc>
      </w:tr>
    </w:tbl>
    <w:p w14:paraId="2D1DD6AF" w14:textId="77777777" w:rsidR="002B2FC8" w:rsidRDefault="002B2FC8">
      <w:pPr>
        <w:spacing w:line="360" w:lineRule="auto"/>
      </w:pPr>
    </w:p>
    <w:p w14:paraId="6CC1D083" w14:textId="77777777" w:rsidR="002B2FC8" w:rsidRDefault="006A635A">
      <w:pPr>
        <w:spacing w:line="360" w:lineRule="auto"/>
      </w:pPr>
      <w:r>
        <w:t>The paid for hours in red in this model generates an additional 24 hours of paid for income for 47.5weeks of the year. Families may still purchase additional hours around the six-hour day and additional services such as meals.  This model works well for fa</w:t>
      </w:r>
      <w:r>
        <w:t>milies who require longer than 38 weeks and assists families’ budget across the year as they have no large restrictive holiday week bills to pay.</w:t>
      </w:r>
    </w:p>
    <w:p w14:paraId="626922BB" w14:textId="77777777" w:rsidR="002B2FC8" w:rsidRDefault="002B2FC8">
      <w:pPr>
        <w:spacing w:line="360" w:lineRule="auto"/>
      </w:pPr>
    </w:p>
    <w:p w14:paraId="7666448F" w14:textId="77777777" w:rsidR="002B2FC8" w:rsidRDefault="002B2FC8">
      <w:pPr>
        <w:spacing w:line="360" w:lineRule="auto"/>
      </w:pPr>
    </w:p>
    <w:p w14:paraId="4C611FFA" w14:textId="77777777" w:rsidR="002B2FC8" w:rsidRDefault="002B2FC8">
      <w:pPr>
        <w:spacing w:line="360" w:lineRule="auto"/>
      </w:pPr>
    </w:p>
    <w:p w14:paraId="4514A7BD" w14:textId="77777777" w:rsidR="002B2FC8" w:rsidRDefault="002B2FC8">
      <w:pPr>
        <w:spacing w:line="360" w:lineRule="auto"/>
      </w:pPr>
    </w:p>
    <w:p w14:paraId="4473E968" w14:textId="77777777" w:rsidR="002B2FC8" w:rsidRDefault="002B2FC8">
      <w:pPr>
        <w:spacing w:line="360" w:lineRule="auto"/>
      </w:pPr>
    </w:p>
    <w:p w14:paraId="2DCE1C44" w14:textId="77777777" w:rsidR="002B2FC8" w:rsidRDefault="002B2FC8">
      <w:pPr>
        <w:spacing w:line="360" w:lineRule="auto"/>
      </w:pPr>
    </w:p>
    <w:p w14:paraId="571F1C3E" w14:textId="77777777" w:rsidR="002B2FC8" w:rsidRDefault="002B2FC8">
      <w:pPr>
        <w:spacing w:line="360" w:lineRule="auto"/>
      </w:pPr>
    </w:p>
    <w:p w14:paraId="5F8B518F" w14:textId="77777777" w:rsidR="002B2FC8" w:rsidRDefault="002B2FC8">
      <w:pPr>
        <w:spacing w:line="360" w:lineRule="auto"/>
      </w:pPr>
    </w:p>
    <w:p w14:paraId="7EC4CF62" w14:textId="77777777" w:rsidR="002B2FC8" w:rsidRDefault="002B2FC8">
      <w:pPr>
        <w:spacing w:line="360" w:lineRule="auto"/>
      </w:pPr>
    </w:p>
    <w:p w14:paraId="5F54ED24" w14:textId="77777777" w:rsidR="002B2FC8" w:rsidRDefault="002B2FC8">
      <w:pPr>
        <w:spacing w:line="360" w:lineRule="auto"/>
      </w:pPr>
    </w:p>
    <w:p w14:paraId="581A78BC" w14:textId="77777777" w:rsidR="002B2FC8" w:rsidRDefault="002B2FC8">
      <w:pPr>
        <w:spacing w:line="360" w:lineRule="auto"/>
      </w:pPr>
    </w:p>
    <w:p w14:paraId="0A96AB67" w14:textId="77777777" w:rsidR="002B2FC8" w:rsidRDefault="002B2FC8">
      <w:pPr>
        <w:spacing w:line="360" w:lineRule="auto"/>
      </w:pPr>
    </w:p>
    <w:p w14:paraId="513A3F7F" w14:textId="77777777" w:rsidR="002B2FC8" w:rsidRDefault="002B2FC8">
      <w:pPr>
        <w:spacing w:line="360" w:lineRule="auto"/>
      </w:pPr>
    </w:p>
    <w:p w14:paraId="42A2C400" w14:textId="77777777" w:rsidR="002B2FC8" w:rsidRDefault="002B2FC8">
      <w:pPr>
        <w:spacing w:line="360" w:lineRule="auto"/>
      </w:pPr>
    </w:p>
    <w:p w14:paraId="79461E2C" w14:textId="77777777" w:rsidR="002B2FC8" w:rsidRDefault="002B2FC8">
      <w:pPr>
        <w:spacing w:line="360" w:lineRule="auto"/>
      </w:pPr>
    </w:p>
    <w:p w14:paraId="12006696" w14:textId="77777777" w:rsidR="002B2FC8" w:rsidRDefault="002B2FC8">
      <w:pPr>
        <w:spacing w:line="360" w:lineRule="auto"/>
      </w:pPr>
    </w:p>
    <w:p w14:paraId="346C51D9" w14:textId="77777777" w:rsidR="002B2FC8" w:rsidRDefault="002B2FC8">
      <w:pPr>
        <w:spacing w:line="360" w:lineRule="auto"/>
      </w:pPr>
    </w:p>
    <w:p w14:paraId="3A8CC501" w14:textId="77777777" w:rsidR="002B2FC8" w:rsidRDefault="002B2FC8">
      <w:pPr>
        <w:spacing w:line="360" w:lineRule="auto"/>
      </w:pPr>
    </w:p>
    <w:p w14:paraId="456E82AB" w14:textId="77777777" w:rsidR="002B2FC8" w:rsidRDefault="002B2FC8">
      <w:pPr>
        <w:spacing w:line="360" w:lineRule="auto"/>
      </w:pPr>
    </w:p>
    <w:p w14:paraId="3B97A2A7" w14:textId="77777777" w:rsidR="002B2FC8" w:rsidRDefault="002B2FC8">
      <w:pPr>
        <w:spacing w:line="360" w:lineRule="auto"/>
      </w:pPr>
    </w:p>
    <w:p w14:paraId="4347B3EA" w14:textId="77777777" w:rsidR="002B2FC8" w:rsidRDefault="002B2FC8">
      <w:pPr>
        <w:spacing w:line="360" w:lineRule="auto"/>
      </w:pPr>
    </w:p>
    <w:p w14:paraId="30CDEA48" w14:textId="77777777" w:rsidR="002B2FC8" w:rsidRDefault="002B2FC8">
      <w:pPr>
        <w:spacing w:line="360" w:lineRule="auto"/>
      </w:pPr>
    </w:p>
    <w:p w14:paraId="66A19090" w14:textId="77777777" w:rsidR="002B2FC8" w:rsidRDefault="002B2FC8">
      <w:pPr>
        <w:spacing w:line="360" w:lineRule="auto"/>
      </w:pPr>
    </w:p>
    <w:p w14:paraId="5F33DE4B" w14:textId="77777777" w:rsidR="002B2FC8" w:rsidRDefault="002B2FC8">
      <w:pPr>
        <w:spacing w:line="360" w:lineRule="auto"/>
      </w:pPr>
    </w:p>
    <w:p w14:paraId="63E3D85B" w14:textId="77777777" w:rsidR="002B2FC8" w:rsidRDefault="002B2FC8">
      <w:pPr>
        <w:spacing w:line="360" w:lineRule="auto"/>
      </w:pPr>
    </w:p>
    <w:p w14:paraId="36F01797" w14:textId="77777777" w:rsidR="002B2FC8" w:rsidRDefault="002B2FC8">
      <w:pPr>
        <w:spacing w:line="360" w:lineRule="auto"/>
      </w:pPr>
    </w:p>
    <w:p w14:paraId="33C5D15A" w14:textId="77777777" w:rsidR="002B2FC8" w:rsidRDefault="002B2FC8">
      <w:pPr>
        <w:spacing w:line="360" w:lineRule="auto"/>
      </w:pPr>
    </w:p>
    <w:p w14:paraId="46FD26D6" w14:textId="77777777" w:rsidR="002B2FC8" w:rsidRDefault="006A635A">
      <w:pPr>
        <w:spacing w:line="360" w:lineRule="auto"/>
        <w:rPr>
          <w:b/>
          <w:color w:val="7030A0"/>
        </w:rPr>
      </w:pPr>
      <w:bookmarkStart w:id="13" w:name="17dp8vu" w:colFirst="0" w:colLast="0"/>
      <w:bookmarkEnd w:id="13"/>
      <w:r>
        <w:rPr>
          <w:b/>
          <w:color w:val="7030A0"/>
        </w:rPr>
        <w:t>Appendix Two</w:t>
      </w:r>
    </w:p>
    <w:p w14:paraId="78C7C1F8" w14:textId="77777777" w:rsidR="002B2FC8" w:rsidRDefault="006A635A">
      <w:pPr>
        <w:spacing w:line="360" w:lineRule="auto"/>
        <w:rPr>
          <w:b/>
          <w:color w:val="7030A0"/>
        </w:rPr>
      </w:pPr>
      <w:r>
        <w:rPr>
          <w:b/>
          <w:color w:val="7030A0"/>
        </w:rPr>
        <w:t xml:space="preserve">Marketing template </w:t>
      </w:r>
    </w:p>
    <w:p w14:paraId="22694C52" w14:textId="77777777" w:rsidR="002B2FC8" w:rsidRDefault="002B2FC8">
      <w:pPr>
        <w:spacing w:line="360" w:lineRule="auto"/>
      </w:pPr>
    </w:p>
    <w:p w14:paraId="3CA197C4" w14:textId="77777777" w:rsidR="002B2FC8" w:rsidRDefault="006A635A">
      <w:pPr>
        <w:tabs>
          <w:tab w:val="left" w:pos="5103"/>
        </w:tabs>
        <w:spacing w:line="360" w:lineRule="auto"/>
      </w:pPr>
      <w:r>
        <w:t xml:space="preserve">Marketing is really important for every early years and childcare setting.  It is everyone’s responsibility in </w:t>
      </w:r>
      <w:r>
        <w:rPr>
          <w:u w:val="single"/>
        </w:rPr>
        <w:t>everything</w:t>
      </w:r>
      <w:r>
        <w:t xml:space="preserve"> they do.  Without customers, no business can survive!  With the right number of customers, a business can thrive.  In simple terms, ma</w:t>
      </w:r>
      <w:r>
        <w:t>rketing should enable businesses to attract and keep customers.  A simple approach to marketing is –‘The 3 Ms’.</w:t>
      </w:r>
    </w:p>
    <w:p w14:paraId="1E4819F7" w14:textId="77777777" w:rsidR="002B2FC8" w:rsidRDefault="006A635A">
      <w:pPr>
        <w:tabs>
          <w:tab w:val="left" w:pos="5103"/>
        </w:tabs>
        <w:spacing w:line="360" w:lineRule="auto"/>
      </w:pPr>
      <w:r>
        <w:t xml:space="preserve">It involves researching the </w:t>
      </w:r>
      <w:r>
        <w:rPr>
          <w:b/>
          <w:color w:val="7030A0"/>
        </w:rPr>
        <w:t>market</w:t>
      </w:r>
      <w:r>
        <w:t xml:space="preserve">, developing appropriate </w:t>
      </w:r>
      <w:r>
        <w:rPr>
          <w:b/>
          <w:color w:val="7030A0"/>
        </w:rPr>
        <w:t xml:space="preserve">messages </w:t>
      </w:r>
      <w:r>
        <w:t xml:space="preserve">and then implementing suitable marketing </w:t>
      </w:r>
      <w:r>
        <w:rPr>
          <w:b/>
          <w:color w:val="7030A0"/>
        </w:rPr>
        <w:t>methods</w:t>
      </w:r>
      <w:r>
        <w:t>.  It can save time and mone</w:t>
      </w:r>
      <w:r>
        <w:t>y by avoiding ineffective and expensive methods of marketing that don't achieve business goals. There are three things to do:</w:t>
      </w:r>
    </w:p>
    <w:p w14:paraId="4F18D173" w14:textId="77777777" w:rsidR="002B2FC8" w:rsidRDefault="002B2FC8">
      <w:pPr>
        <w:tabs>
          <w:tab w:val="left" w:pos="5103"/>
        </w:tabs>
        <w:spacing w:line="360" w:lineRule="auto"/>
      </w:pPr>
    </w:p>
    <w:p w14:paraId="062815E0" w14:textId="77777777" w:rsidR="002B2FC8" w:rsidRDefault="006A635A">
      <w:pPr>
        <w:numPr>
          <w:ilvl w:val="0"/>
          <w:numId w:val="13"/>
        </w:numPr>
        <w:tabs>
          <w:tab w:val="left" w:pos="5103"/>
        </w:tabs>
        <w:spacing w:line="360" w:lineRule="auto"/>
      </w:pPr>
      <w:r>
        <w:t>Firstly, what is being marketed and who is the target market (sometimes called segment).</w:t>
      </w:r>
    </w:p>
    <w:p w14:paraId="4ADBF7D5" w14:textId="77777777" w:rsidR="002B2FC8" w:rsidRDefault="006A635A">
      <w:pPr>
        <w:numPr>
          <w:ilvl w:val="0"/>
          <w:numId w:val="13"/>
        </w:numPr>
        <w:tabs>
          <w:tab w:val="left" w:pos="5103"/>
        </w:tabs>
        <w:spacing w:line="360" w:lineRule="auto"/>
      </w:pPr>
      <w:r>
        <w:t>Secondly, for each market segment decide</w:t>
      </w:r>
      <w:r>
        <w:t xml:space="preserve"> on the marketing message. What do they need? What is the key information about the service?  There might be different messages for different market segments. </w:t>
      </w:r>
    </w:p>
    <w:p w14:paraId="73BF8ED3" w14:textId="77777777" w:rsidR="002B2FC8" w:rsidRDefault="006A635A">
      <w:pPr>
        <w:numPr>
          <w:ilvl w:val="0"/>
          <w:numId w:val="13"/>
        </w:numPr>
        <w:tabs>
          <w:tab w:val="left" w:pos="5103"/>
        </w:tabs>
        <w:spacing w:line="360" w:lineRule="auto"/>
      </w:pPr>
      <w:r>
        <w:t>Finally, consider the most appropriate medium, or media, to convey each message to reach the audience.</w:t>
      </w:r>
    </w:p>
    <w:p w14:paraId="16D73CCD" w14:textId="77777777" w:rsidR="002B2FC8" w:rsidRDefault="002B2FC8">
      <w:pPr>
        <w:tabs>
          <w:tab w:val="left" w:pos="5103"/>
        </w:tabs>
        <w:spacing w:line="360" w:lineRule="auto"/>
      </w:pPr>
    </w:p>
    <w:p w14:paraId="5A443998" w14:textId="77777777" w:rsidR="002B2FC8" w:rsidRDefault="006A635A">
      <w:pPr>
        <w:tabs>
          <w:tab w:val="left" w:pos="5103"/>
        </w:tabs>
        <w:spacing w:line="360" w:lineRule="auto"/>
        <w:sectPr w:rsidR="002B2FC8">
          <w:pgSz w:w="11906" w:h="16838"/>
          <w:pgMar w:top="1440" w:right="1440" w:bottom="1440" w:left="1440" w:header="708" w:footer="708" w:gutter="0"/>
          <w:cols w:space="720"/>
        </w:sectPr>
      </w:pPr>
      <w:r>
        <w:t>The template illustrates some examples. The template can be used to develop a quick and easy marketing plan as part of the business planning pr</w:t>
      </w:r>
      <w:r>
        <w:t xml:space="preserve">ocess.  </w:t>
      </w:r>
      <w:r>
        <w:br w:type="page"/>
      </w:r>
    </w:p>
    <w:p w14:paraId="0662741C" w14:textId="77777777" w:rsidR="002B2FC8" w:rsidRDefault="002B2FC8">
      <w:pPr>
        <w:widowControl w:val="0"/>
        <w:pBdr>
          <w:top w:val="nil"/>
          <w:left w:val="nil"/>
          <w:bottom w:val="nil"/>
          <w:right w:val="nil"/>
          <w:between w:val="nil"/>
        </w:pBdr>
        <w:spacing w:line="276" w:lineRule="auto"/>
      </w:pPr>
    </w:p>
    <w:tbl>
      <w:tblPr>
        <w:tblStyle w:val="aff9"/>
        <w:tblW w:w="14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4"/>
        <w:gridCol w:w="3484"/>
        <w:gridCol w:w="3657"/>
        <w:gridCol w:w="3518"/>
      </w:tblGrid>
      <w:tr w:rsidR="002B2FC8" w14:paraId="32F97260" w14:textId="77777777">
        <w:tc>
          <w:tcPr>
            <w:tcW w:w="3515" w:type="dxa"/>
            <w:shd w:val="clear" w:color="auto" w:fill="7030A0"/>
          </w:tcPr>
          <w:p w14:paraId="0A0CFB44" w14:textId="77777777" w:rsidR="002B2FC8" w:rsidRDefault="006A635A">
            <w:pPr>
              <w:tabs>
                <w:tab w:val="left" w:pos="5103"/>
              </w:tabs>
              <w:spacing w:line="360" w:lineRule="auto"/>
              <w:rPr>
                <w:b/>
                <w:color w:val="FFFFFF"/>
              </w:rPr>
            </w:pPr>
            <w:r>
              <w:rPr>
                <w:b/>
                <w:color w:val="FFFFFF"/>
              </w:rPr>
              <w:t>Service</w:t>
            </w:r>
          </w:p>
        </w:tc>
        <w:tc>
          <w:tcPr>
            <w:tcW w:w="3484" w:type="dxa"/>
            <w:shd w:val="clear" w:color="auto" w:fill="7030A0"/>
          </w:tcPr>
          <w:p w14:paraId="2F100FCF" w14:textId="77777777" w:rsidR="002B2FC8" w:rsidRDefault="006A635A">
            <w:pPr>
              <w:tabs>
                <w:tab w:val="left" w:pos="5103"/>
              </w:tabs>
              <w:spacing w:line="360" w:lineRule="auto"/>
              <w:rPr>
                <w:b/>
                <w:color w:val="FFFFFF"/>
              </w:rPr>
            </w:pPr>
            <w:r>
              <w:rPr>
                <w:b/>
                <w:color w:val="FFFFFF"/>
              </w:rPr>
              <w:t>Market</w:t>
            </w:r>
          </w:p>
        </w:tc>
        <w:tc>
          <w:tcPr>
            <w:tcW w:w="3657" w:type="dxa"/>
            <w:shd w:val="clear" w:color="auto" w:fill="7030A0"/>
          </w:tcPr>
          <w:p w14:paraId="163B4335" w14:textId="77777777" w:rsidR="002B2FC8" w:rsidRDefault="006A635A">
            <w:pPr>
              <w:tabs>
                <w:tab w:val="left" w:pos="5103"/>
              </w:tabs>
              <w:spacing w:line="360" w:lineRule="auto"/>
              <w:rPr>
                <w:b/>
                <w:color w:val="FFFFFF"/>
              </w:rPr>
            </w:pPr>
            <w:r>
              <w:rPr>
                <w:b/>
                <w:color w:val="FFFFFF"/>
              </w:rPr>
              <w:t xml:space="preserve">Messages </w:t>
            </w:r>
          </w:p>
        </w:tc>
        <w:tc>
          <w:tcPr>
            <w:tcW w:w="3518" w:type="dxa"/>
            <w:shd w:val="clear" w:color="auto" w:fill="7030A0"/>
          </w:tcPr>
          <w:p w14:paraId="7A8DF4E8" w14:textId="77777777" w:rsidR="002B2FC8" w:rsidRDefault="006A635A">
            <w:pPr>
              <w:tabs>
                <w:tab w:val="left" w:pos="5103"/>
              </w:tabs>
              <w:spacing w:line="360" w:lineRule="auto"/>
              <w:rPr>
                <w:b/>
                <w:color w:val="FFFFFF"/>
              </w:rPr>
            </w:pPr>
            <w:r>
              <w:rPr>
                <w:b/>
                <w:color w:val="FFFFFF"/>
              </w:rPr>
              <w:t xml:space="preserve">Method </w:t>
            </w:r>
          </w:p>
        </w:tc>
      </w:tr>
      <w:tr w:rsidR="002B2FC8" w14:paraId="1F55177A" w14:textId="77777777">
        <w:tc>
          <w:tcPr>
            <w:tcW w:w="3515" w:type="dxa"/>
          </w:tcPr>
          <w:p w14:paraId="26A59DB9" w14:textId="77777777" w:rsidR="002B2FC8" w:rsidRDefault="006A635A">
            <w:pPr>
              <w:tabs>
                <w:tab w:val="left" w:pos="5103"/>
              </w:tabs>
            </w:pPr>
            <w:r>
              <w:t xml:space="preserve">Full-time places </w:t>
            </w:r>
          </w:p>
        </w:tc>
        <w:tc>
          <w:tcPr>
            <w:tcW w:w="3484" w:type="dxa"/>
          </w:tcPr>
          <w:p w14:paraId="3AA09BAC" w14:textId="77777777" w:rsidR="002B2FC8" w:rsidRDefault="006A635A">
            <w:pPr>
              <w:tabs>
                <w:tab w:val="left" w:pos="5103"/>
              </w:tabs>
            </w:pPr>
            <w:r>
              <w:t xml:space="preserve">Working families </w:t>
            </w:r>
          </w:p>
          <w:p w14:paraId="3E80EAAE" w14:textId="77777777" w:rsidR="002B2FC8" w:rsidRDefault="006A635A">
            <w:pPr>
              <w:tabs>
                <w:tab w:val="left" w:pos="5103"/>
              </w:tabs>
            </w:pPr>
            <w:r>
              <w:t xml:space="preserve">Families with children 0 – 4 </w:t>
            </w:r>
          </w:p>
        </w:tc>
        <w:tc>
          <w:tcPr>
            <w:tcW w:w="3657" w:type="dxa"/>
          </w:tcPr>
          <w:p w14:paraId="72B7DCD7" w14:textId="77777777" w:rsidR="002B2FC8" w:rsidRDefault="006A635A">
            <w:pPr>
              <w:tabs>
                <w:tab w:val="left" w:pos="5103"/>
              </w:tabs>
            </w:pPr>
            <w:r>
              <w:t>Extended days</w:t>
            </w:r>
          </w:p>
          <w:p w14:paraId="12A016D3" w14:textId="77777777" w:rsidR="002B2FC8" w:rsidRDefault="006A635A">
            <w:pPr>
              <w:tabs>
                <w:tab w:val="left" w:pos="5103"/>
              </w:tabs>
            </w:pPr>
            <w:r>
              <w:t xml:space="preserve">Childcare </w:t>
            </w:r>
          </w:p>
          <w:p w14:paraId="229853BA" w14:textId="77777777" w:rsidR="002B2FC8" w:rsidRDefault="006A635A">
            <w:pPr>
              <w:tabs>
                <w:tab w:val="left" w:pos="5103"/>
              </w:tabs>
            </w:pPr>
            <w:r>
              <w:t xml:space="preserve">All year round </w:t>
            </w:r>
          </w:p>
          <w:p w14:paraId="48D0CD74" w14:textId="77777777" w:rsidR="002B2FC8" w:rsidRDefault="002B2FC8">
            <w:pPr>
              <w:tabs>
                <w:tab w:val="left" w:pos="5103"/>
              </w:tabs>
            </w:pPr>
          </w:p>
        </w:tc>
        <w:tc>
          <w:tcPr>
            <w:tcW w:w="3518" w:type="dxa"/>
          </w:tcPr>
          <w:p w14:paraId="0D66AE8A" w14:textId="77777777" w:rsidR="002B2FC8" w:rsidRDefault="006A635A">
            <w:pPr>
              <w:tabs>
                <w:tab w:val="left" w:pos="5103"/>
              </w:tabs>
            </w:pPr>
            <w:r>
              <w:t>Website</w:t>
            </w:r>
          </w:p>
          <w:p w14:paraId="37429DFA" w14:textId="77777777" w:rsidR="002B2FC8" w:rsidRDefault="006A635A">
            <w:pPr>
              <w:tabs>
                <w:tab w:val="left" w:pos="5103"/>
              </w:tabs>
            </w:pPr>
            <w:r>
              <w:t xml:space="preserve">Social media – Facebook, Twitter. </w:t>
            </w:r>
          </w:p>
          <w:p w14:paraId="11B3625B" w14:textId="77777777" w:rsidR="002B2FC8" w:rsidRDefault="006A635A">
            <w:pPr>
              <w:tabs>
                <w:tab w:val="left" w:pos="5103"/>
              </w:tabs>
            </w:pPr>
            <w:r>
              <w:t>Families Information Service</w:t>
            </w:r>
          </w:p>
          <w:p w14:paraId="29D0EB11" w14:textId="77777777" w:rsidR="002B2FC8" w:rsidRDefault="006A635A">
            <w:pPr>
              <w:tabs>
                <w:tab w:val="left" w:pos="5103"/>
              </w:tabs>
            </w:pPr>
            <w:r>
              <w:t xml:space="preserve">Online directories  </w:t>
            </w:r>
          </w:p>
          <w:p w14:paraId="4ED6B2E2" w14:textId="77777777" w:rsidR="002B2FC8" w:rsidRDefault="006A635A">
            <w:pPr>
              <w:tabs>
                <w:tab w:val="left" w:pos="5103"/>
              </w:tabs>
            </w:pPr>
            <w:r>
              <w:t>Online parent forums</w:t>
            </w:r>
          </w:p>
          <w:p w14:paraId="1D995B6D" w14:textId="77777777" w:rsidR="002B2FC8" w:rsidRDefault="006A635A">
            <w:pPr>
              <w:tabs>
                <w:tab w:val="left" w:pos="5103"/>
              </w:tabs>
            </w:pPr>
            <w:r>
              <w:t xml:space="preserve">Banners and posters </w:t>
            </w:r>
          </w:p>
        </w:tc>
      </w:tr>
      <w:tr w:rsidR="002B2FC8" w14:paraId="3128C602" w14:textId="77777777">
        <w:tc>
          <w:tcPr>
            <w:tcW w:w="3515" w:type="dxa"/>
          </w:tcPr>
          <w:p w14:paraId="1E72639C" w14:textId="77777777" w:rsidR="002B2FC8" w:rsidRDefault="006A635A">
            <w:pPr>
              <w:tabs>
                <w:tab w:val="left" w:pos="5103"/>
              </w:tabs>
            </w:pPr>
            <w:r>
              <w:t xml:space="preserve">15-hour funded entitlement places </w:t>
            </w:r>
          </w:p>
        </w:tc>
        <w:tc>
          <w:tcPr>
            <w:tcW w:w="3484" w:type="dxa"/>
          </w:tcPr>
          <w:p w14:paraId="25642BAB" w14:textId="77777777" w:rsidR="002B2FC8" w:rsidRDefault="006A635A">
            <w:pPr>
              <w:tabs>
                <w:tab w:val="left" w:pos="5103"/>
              </w:tabs>
            </w:pPr>
            <w:r>
              <w:t>All parents of three and four year olds.</w:t>
            </w:r>
          </w:p>
          <w:p w14:paraId="0EEC0A5A" w14:textId="77777777" w:rsidR="002B2FC8" w:rsidRDefault="006A635A">
            <w:pPr>
              <w:tabs>
                <w:tab w:val="left" w:pos="5103"/>
              </w:tabs>
            </w:pPr>
            <w:r>
              <w:t>Eligible parents of two-year-olds</w:t>
            </w:r>
          </w:p>
          <w:p w14:paraId="1055E043" w14:textId="77777777" w:rsidR="002B2FC8" w:rsidRDefault="006A635A">
            <w:pPr>
              <w:tabs>
                <w:tab w:val="left" w:pos="5103"/>
              </w:tabs>
            </w:pPr>
            <w:r>
              <w:t xml:space="preserve">Full-time, part-time working, studying or training and non working. </w:t>
            </w:r>
          </w:p>
        </w:tc>
        <w:tc>
          <w:tcPr>
            <w:tcW w:w="3657" w:type="dxa"/>
          </w:tcPr>
          <w:p w14:paraId="49891B58" w14:textId="77777777" w:rsidR="002B2FC8" w:rsidRDefault="006A635A">
            <w:pPr>
              <w:tabs>
                <w:tab w:val="left" w:pos="5103"/>
              </w:tabs>
            </w:pPr>
            <w:r>
              <w:t xml:space="preserve">Childcare </w:t>
            </w:r>
          </w:p>
          <w:p w14:paraId="2BEAD0DE" w14:textId="77777777" w:rsidR="002B2FC8" w:rsidRDefault="006A635A">
            <w:pPr>
              <w:tabs>
                <w:tab w:val="left" w:pos="5103"/>
              </w:tabs>
            </w:pPr>
            <w:r>
              <w:t>Re</w:t>
            </w:r>
            <w:r>
              <w:t xml:space="preserve">ducing costs </w:t>
            </w:r>
          </w:p>
          <w:p w14:paraId="6A5B9C94" w14:textId="77777777" w:rsidR="002B2FC8" w:rsidRDefault="006A635A">
            <w:pPr>
              <w:tabs>
                <w:tab w:val="left" w:pos="5103"/>
              </w:tabs>
            </w:pPr>
            <w:r>
              <w:t>Early Education and preparing for school</w:t>
            </w:r>
          </w:p>
          <w:p w14:paraId="5792C1FD" w14:textId="77777777" w:rsidR="002B2FC8" w:rsidRDefault="006A635A">
            <w:pPr>
              <w:tabs>
                <w:tab w:val="left" w:pos="5103"/>
              </w:tabs>
            </w:pPr>
            <w:r>
              <w:t>Meeting friends and socializing</w:t>
            </w:r>
          </w:p>
          <w:p w14:paraId="3428FA27" w14:textId="77777777" w:rsidR="002B2FC8" w:rsidRDefault="006A635A">
            <w:pPr>
              <w:tabs>
                <w:tab w:val="left" w:pos="5103"/>
              </w:tabs>
            </w:pPr>
            <w:r>
              <w:t xml:space="preserve">Local /on transport route </w:t>
            </w:r>
          </w:p>
          <w:p w14:paraId="23116B95" w14:textId="77777777" w:rsidR="002B2FC8" w:rsidRDefault="006A635A">
            <w:pPr>
              <w:tabs>
                <w:tab w:val="left" w:pos="5103"/>
              </w:tabs>
            </w:pPr>
            <w:r>
              <w:t>Flexible models for working/studying/training families</w:t>
            </w:r>
          </w:p>
          <w:p w14:paraId="6E58FC8E" w14:textId="77777777" w:rsidR="002B2FC8" w:rsidRDefault="006A635A">
            <w:pPr>
              <w:tabs>
                <w:tab w:val="left" w:pos="5103"/>
              </w:tabs>
            </w:pPr>
            <w:r>
              <w:t xml:space="preserve">Access to outdoor play </w:t>
            </w:r>
          </w:p>
          <w:p w14:paraId="66DDD416" w14:textId="77777777" w:rsidR="002B2FC8" w:rsidRDefault="006A635A">
            <w:pPr>
              <w:tabs>
                <w:tab w:val="left" w:pos="5103"/>
              </w:tabs>
            </w:pPr>
            <w:r>
              <w:t xml:space="preserve">Can buy more if needed </w:t>
            </w:r>
          </w:p>
        </w:tc>
        <w:tc>
          <w:tcPr>
            <w:tcW w:w="3518" w:type="dxa"/>
          </w:tcPr>
          <w:p w14:paraId="671E3D9C" w14:textId="77777777" w:rsidR="002B2FC8" w:rsidRDefault="006A635A">
            <w:pPr>
              <w:tabs>
                <w:tab w:val="left" w:pos="5103"/>
              </w:tabs>
            </w:pPr>
            <w:r>
              <w:t>Website</w:t>
            </w:r>
          </w:p>
          <w:p w14:paraId="0E2E7FE9" w14:textId="77777777" w:rsidR="002B2FC8" w:rsidRDefault="006A635A">
            <w:pPr>
              <w:tabs>
                <w:tab w:val="left" w:pos="5103"/>
              </w:tabs>
            </w:pPr>
            <w:r>
              <w:t xml:space="preserve">Social media – Facebook, Twitter. </w:t>
            </w:r>
          </w:p>
          <w:p w14:paraId="28EDD940" w14:textId="77777777" w:rsidR="002B2FC8" w:rsidRDefault="006A635A">
            <w:pPr>
              <w:tabs>
                <w:tab w:val="left" w:pos="5103"/>
              </w:tabs>
            </w:pPr>
            <w:r>
              <w:t>Families Information Service</w:t>
            </w:r>
          </w:p>
          <w:p w14:paraId="47B42A4A" w14:textId="77777777" w:rsidR="002B2FC8" w:rsidRDefault="006A635A">
            <w:pPr>
              <w:tabs>
                <w:tab w:val="left" w:pos="5103"/>
              </w:tabs>
            </w:pPr>
            <w:r>
              <w:t xml:space="preserve">Online directories </w:t>
            </w:r>
          </w:p>
          <w:p w14:paraId="65C74201" w14:textId="77777777" w:rsidR="002B2FC8" w:rsidRDefault="006A635A">
            <w:pPr>
              <w:tabs>
                <w:tab w:val="left" w:pos="5103"/>
              </w:tabs>
            </w:pPr>
            <w:r>
              <w:t>Local newsletters</w:t>
            </w:r>
          </w:p>
          <w:p w14:paraId="283C1A80" w14:textId="77777777" w:rsidR="002B2FC8" w:rsidRDefault="006A635A">
            <w:pPr>
              <w:tabs>
                <w:tab w:val="left" w:pos="5103"/>
              </w:tabs>
            </w:pPr>
            <w:r>
              <w:t xml:space="preserve">Online parent forums </w:t>
            </w:r>
          </w:p>
          <w:p w14:paraId="24D156D3" w14:textId="77777777" w:rsidR="002B2FC8" w:rsidRDefault="006A635A">
            <w:pPr>
              <w:tabs>
                <w:tab w:val="left" w:pos="5103"/>
              </w:tabs>
            </w:pPr>
            <w:r>
              <w:t>Banners and posters</w:t>
            </w:r>
          </w:p>
          <w:p w14:paraId="0DFCAA95" w14:textId="77777777" w:rsidR="002B2FC8" w:rsidRDefault="006A635A">
            <w:pPr>
              <w:tabs>
                <w:tab w:val="left" w:pos="5103"/>
              </w:tabs>
            </w:pPr>
            <w:r>
              <w:t xml:space="preserve">Parent groups </w:t>
            </w:r>
          </w:p>
        </w:tc>
      </w:tr>
      <w:tr w:rsidR="002B2FC8" w14:paraId="2359E212" w14:textId="77777777">
        <w:tc>
          <w:tcPr>
            <w:tcW w:w="3515" w:type="dxa"/>
          </w:tcPr>
          <w:p w14:paraId="04411731" w14:textId="77777777" w:rsidR="002B2FC8" w:rsidRDefault="002B2FC8">
            <w:pPr>
              <w:tabs>
                <w:tab w:val="left" w:pos="5103"/>
              </w:tabs>
              <w:spacing w:line="360" w:lineRule="auto"/>
            </w:pPr>
          </w:p>
        </w:tc>
        <w:tc>
          <w:tcPr>
            <w:tcW w:w="3484" w:type="dxa"/>
          </w:tcPr>
          <w:p w14:paraId="50236BD2" w14:textId="77777777" w:rsidR="002B2FC8" w:rsidRDefault="002B2FC8">
            <w:pPr>
              <w:tabs>
                <w:tab w:val="left" w:pos="5103"/>
              </w:tabs>
              <w:spacing w:line="360" w:lineRule="auto"/>
            </w:pPr>
          </w:p>
        </w:tc>
        <w:tc>
          <w:tcPr>
            <w:tcW w:w="3657" w:type="dxa"/>
          </w:tcPr>
          <w:p w14:paraId="79EC39E4" w14:textId="77777777" w:rsidR="002B2FC8" w:rsidRDefault="002B2FC8">
            <w:pPr>
              <w:tabs>
                <w:tab w:val="left" w:pos="5103"/>
              </w:tabs>
              <w:spacing w:line="360" w:lineRule="auto"/>
            </w:pPr>
          </w:p>
        </w:tc>
        <w:tc>
          <w:tcPr>
            <w:tcW w:w="3518" w:type="dxa"/>
          </w:tcPr>
          <w:p w14:paraId="7675E187" w14:textId="77777777" w:rsidR="002B2FC8" w:rsidRDefault="002B2FC8">
            <w:pPr>
              <w:tabs>
                <w:tab w:val="left" w:pos="5103"/>
              </w:tabs>
              <w:spacing w:line="360" w:lineRule="auto"/>
            </w:pPr>
          </w:p>
        </w:tc>
      </w:tr>
      <w:tr w:rsidR="002B2FC8" w14:paraId="342D6657" w14:textId="77777777">
        <w:tc>
          <w:tcPr>
            <w:tcW w:w="3515" w:type="dxa"/>
          </w:tcPr>
          <w:p w14:paraId="4A4280EA" w14:textId="77777777" w:rsidR="002B2FC8" w:rsidRDefault="002B2FC8">
            <w:pPr>
              <w:tabs>
                <w:tab w:val="left" w:pos="5103"/>
              </w:tabs>
              <w:spacing w:line="360" w:lineRule="auto"/>
            </w:pPr>
          </w:p>
        </w:tc>
        <w:tc>
          <w:tcPr>
            <w:tcW w:w="3484" w:type="dxa"/>
          </w:tcPr>
          <w:p w14:paraId="74586992" w14:textId="77777777" w:rsidR="002B2FC8" w:rsidRDefault="002B2FC8">
            <w:pPr>
              <w:tabs>
                <w:tab w:val="left" w:pos="5103"/>
              </w:tabs>
              <w:spacing w:line="360" w:lineRule="auto"/>
            </w:pPr>
          </w:p>
        </w:tc>
        <w:tc>
          <w:tcPr>
            <w:tcW w:w="3657" w:type="dxa"/>
          </w:tcPr>
          <w:p w14:paraId="7ED6FAB3" w14:textId="77777777" w:rsidR="002B2FC8" w:rsidRDefault="002B2FC8">
            <w:pPr>
              <w:tabs>
                <w:tab w:val="left" w:pos="5103"/>
              </w:tabs>
              <w:spacing w:line="360" w:lineRule="auto"/>
            </w:pPr>
          </w:p>
        </w:tc>
        <w:tc>
          <w:tcPr>
            <w:tcW w:w="3518" w:type="dxa"/>
          </w:tcPr>
          <w:p w14:paraId="185C9E30" w14:textId="77777777" w:rsidR="002B2FC8" w:rsidRDefault="002B2FC8">
            <w:pPr>
              <w:tabs>
                <w:tab w:val="left" w:pos="5103"/>
              </w:tabs>
              <w:spacing w:line="360" w:lineRule="auto"/>
            </w:pPr>
          </w:p>
        </w:tc>
      </w:tr>
      <w:tr w:rsidR="002B2FC8" w14:paraId="458DCF65" w14:textId="77777777">
        <w:tc>
          <w:tcPr>
            <w:tcW w:w="3515" w:type="dxa"/>
          </w:tcPr>
          <w:p w14:paraId="4CBBD559" w14:textId="77777777" w:rsidR="002B2FC8" w:rsidRDefault="002B2FC8">
            <w:pPr>
              <w:tabs>
                <w:tab w:val="left" w:pos="5103"/>
              </w:tabs>
              <w:spacing w:line="360" w:lineRule="auto"/>
            </w:pPr>
          </w:p>
        </w:tc>
        <w:tc>
          <w:tcPr>
            <w:tcW w:w="3484" w:type="dxa"/>
          </w:tcPr>
          <w:p w14:paraId="5CF48495" w14:textId="77777777" w:rsidR="002B2FC8" w:rsidRDefault="002B2FC8">
            <w:pPr>
              <w:tabs>
                <w:tab w:val="left" w:pos="5103"/>
              </w:tabs>
              <w:spacing w:line="360" w:lineRule="auto"/>
            </w:pPr>
          </w:p>
        </w:tc>
        <w:tc>
          <w:tcPr>
            <w:tcW w:w="3657" w:type="dxa"/>
          </w:tcPr>
          <w:p w14:paraId="2B8F2C62" w14:textId="77777777" w:rsidR="002B2FC8" w:rsidRDefault="002B2FC8">
            <w:pPr>
              <w:tabs>
                <w:tab w:val="left" w:pos="5103"/>
              </w:tabs>
              <w:spacing w:line="360" w:lineRule="auto"/>
            </w:pPr>
          </w:p>
        </w:tc>
        <w:tc>
          <w:tcPr>
            <w:tcW w:w="3518" w:type="dxa"/>
          </w:tcPr>
          <w:p w14:paraId="2EA686CA" w14:textId="77777777" w:rsidR="002B2FC8" w:rsidRDefault="002B2FC8">
            <w:pPr>
              <w:tabs>
                <w:tab w:val="left" w:pos="5103"/>
              </w:tabs>
              <w:spacing w:line="360" w:lineRule="auto"/>
            </w:pPr>
          </w:p>
        </w:tc>
      </w:tr>
      <w:tr w:rsidR="002B2FC8" w14:paraId="6A3936D7" w14:textId="77777777">
        <w:tc>
          <w:tcPr>
            <w:tcW w:w="3515" w:type="dxa"/>
          </w:tcPr>
          <w:p w14:paraId="6C5A31A0" w14:textId="77777777" w:rsidR="002B2FC8" w:rsidRDefault="002B2FC8">
            <w:pPr>
              <w:tabs>
                <w:tab w:val="left" w:pos="5103"/>
              </w:tabs>
              <w:spacing w:line="360" w:lineRule="auto"/>
            </w:pPr>
          </w:p>
        </w:tc>
        <w:tc>
          <w:tcPr>
            <w:tcW w:w="3484" w:type="dxa"/>
          </w:tcPr>
          <w:p w14:paraId="5B2EC275" w14:textId="77777777" w:rsidR="002B2FC8" w:rsidRDefault="002B2FC8">
            <w:pPr>
              <w:tabs>
                <w:tab w:val="left" w:pos="5103"/>
              </w:tabs>
              <w:spacing w:line="360" w:lineRule="auto"/>
            </w:pPr>
          </w:p>
        </w:tc>
        <w:tc>
          <w:tcPr>
            <w:tcW w:w="3657" w:type="dxa"/>
          </w:tcPr>
          <w:p w14:paraId="2BE6DBBF" w14:textId="77777777" w:rsidR="002B2FC8" w:rsidRDefault="002B2FC8">
            <w:pPr>
              <w:tabs>
                <w:tab w:val="left" w:pos="5103"/>
              </w:tabs>
              <w:spacing w:line="360" w:lineRule="auto"/>
            </w:pPr>
          </w:p>
        </w:tc>
        <w:tc>
          <w:tcPr>
            <w:tcW w:w="3518" w:type="dxa"/>
          </w:tcPr>
          <w:p w14:paraId="5288EEAD" w14:textId="77777777" w:rsidR="002B2FC8" w:rsidRDefault="002B2FC8">
            <w:pPr>
              <w:tabs>
                <w:tab w:val="left" w:pos="5103"/>
              </w:tabs>
              <w:spacing w:line="360" w:lineRule="auto"/>
            </w:pPr>
          </w:p>
        </w:tc>
      </w:tr>
      <w:tr w:rsidR="002B2FC8" w14:paraId="1D62013E" w14:textId="77777777">
        <w:tc>
          <w:tcPr>
            <w:tcW w:w="3515" w:type="dxa"/>
          </w:tcPr>
          <w:p w14:paraId="2FF9C7B3" w14:textId="77777777" w:rsidR="002B2FC8" w:rsidRDefault="002B2FC8">
            <w:pPr>
              <w:tabs>
                <w:tab w:val="left" w:pos="5103"/>
              </w:tabs>
              <w:spacing w:line="360" w:lineRule="auto"/>
            </w:pPr>
          </w:p>
        </w:tc>
        <w:tc>
          <w:tcPr>
            <w:tcW w:w="3484" w:type="dxa"/>
          </w:tcPr>
          <w:p w14:paraId="1C6EDF98" w14:textId="77777777" w:rsidR="002B2FC8" w:rsidRDefault="002B2FC8">
            <w:pPr>
              <w:tabs>
                <w:tab w:val="left" w:pos="5103"/>
              </w:tabs>
              <w:spacing w:line="360" w:lineRule="auto"/>
            </w:pPr>
          </w:p>
        </w:tc>
        <w:tc>
          <w:tcPr>
            <w:tcW w:w="3657" w:type="dxa"/>
          </w:tcPr>
          <w:p w14:paraId="64847B38" w14:textId="77777777" w:rsidR="002B2FC8" w:rsidRDefault="002B2FC8">
            <w:pPr>
              <w:tabs>
                <w:tab w:val="left" w:pos="5103"/>
              </w:tabs>
              <w:spacing w:line="360" w:lineRule="auto"/>
            </w:pPr>
          </w:p>
        </w:tc>
        <w:tc>
          <w:tcPr>
            <w:tcW w:w="3518" w:type="dxa"/>
          </w:tcPr>
          <w:p w14:paraId="49780B9A" w14:textId="77777777" w:rsidR="002B2FC8" w:rsidRDefault="002B2FC8">
            <w:pPr>
              <w:tabs>
                <w:tab w:val="left" w:pos="5103"/>
              </w:tabs>
              <w:spacing w:line="360" w:lineRule="auto"/>
            </w:pPr>
          </w:p>
        </w:tc>
      </w:tr>
    </w:tbl>
    <w:p w14:paraId="53D66962" w14:textId="77777777" w:rsidR="002B2FC8" w:rsidRDefault="002B2FC8">
      <w:pPr>
        <w:spacing w:line="360" w:lineRule="auto"/>
        <w:rPr>
          <w:b/>
        </w:rPr>
      </w:pPr>
    </w:p>
    <w:sectPr w:rsidR="002B2FC8">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22A3E" w14:textId="77777777" w:rsidR="00000000" w:rsidRDefault="006A635A">
      <w:r>
        <w:separator/>
      </w:r>
    </w:p>
  </w:endnote>
  <w:endnote w:type="continuationSeparator" w:id="0">
    <w:p w14:paraId="34BA6182" w14:textId="77777777" w:rsidR="00000000" w:rsidRDefault="006A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8B192" w14:textId="77777777" w:rsidR="00000000" w:rsidRDefault="006A635A">
      <w:r>
        <w:separator/>
      </w:r>
    </w:p>
  </w:footnote>
  <w:footnote w:type="continuationSeparator" w:id="0">
    <w:p w14:paraId="46D5D647" w14:textId="77777777" w:rsidR="00000000" w:rsidRDefault="006A635A">
      <w:r>
        <w:continuationSeparator/>
      </w:r>
    </w:p>
  </w:footnote>
  <w:footnote w:id="1">
    <w:p w14:paraId="783CB7E5" w14:textId="77777777" w:rsidR="002B2FC8" w:rsidRDefault="006A635A">
      <w:pPr>
        <w:pBdr>
          <w:top w:val="nil"/>
          <w:left w:val="nil"/>
          <w:bottom w:val="nil"/>
          <w:right w:val="nil"/>
          <w:between w:val="nil"/>
        </w:pBdr>
        <w:spacing w:line="360" w:lineRule="auto"/>
        <w:rPr>
          <w:color w:val="000000"/>
        </w:rPr>
      </w:pPr>
      <w:r>
        <w:rPr>
          <w:vertAlign w:val="superscript"/>
        </w:rPr>
        <w:footnoteRef/>
      </w:r>
      <w:r>
        <w:rPr>
          <w:color w:val="000000"/>
        </w:rPr>
        <w:t xml:space="preserve"> </w:t>
      </w:r>
      <w:r>
        <w:rPr>
          <w:color w:val="000000"/>
          <w:sz w:val="20"/>
          <w:szCs w:val="20"/>
        </w:rPr>
        <w:t>Adapted from Department for Education (DfE) (2016) ‘Delivering extended and flexible hours in school nurseries toolkit’</w:t>
      </w:r>
    </w:p>
    <w:p w14:paraId="4C67C02E" w14:textId="77777777" w:rsidR="002B2FC8" w:rsidRDefault="002B2FC8">
      <w:pPr>
        <w:pBdr>
          <w:top w:val="nil"/>
          <w:left w:val="nil"/>
          <w:bottom w:val="nil"/>
          <w:right w:val="nil"/>
          <w:between w:val="nil"/>
        </w:pBdr>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3124"/>
    <w:multiLevelType w:val="multilevel"/>
    <w:tmpl w:val="D29ADCA4"/>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1813AA"/>
    <w:multiLevelType w:val="multilevel"/>
    <w:tmpl w:val="25C68164"/>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1B1E14"/>
    <w:multiLevelType w:val="multilevel"/>
    <w:tmpl w:val="15FCD1DE"/>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
      <w:lvlJc w:val="left"/>
      <w:pPr>
        <w:ind w:left="1800" w:hanging="360"/>
      </w:pPr>
      <w:rPr>
        <w:rFonts w:ascii="Noto Sans Symbols" w:eastAsia="Noto Sans Symbols" w:hAnsi="Noto Sans Symbols" w:cs="Noto Sans Symbols"/>
        <w:color w:val="80008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F1E3F76"/>
    <w:multiLevelType w:val="multilevel"/>
    <w:tmpl w:val="C3D0A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380C1D"/>
    <w:multiLevelType w:val="multilevel"/>
    <w:tmpl w:val="AD24C21A"/>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A60A50"/>
    <w:multiLevelType w:val="multilevel"/>
    <w:tmpl w:val="B060C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E267ED"/>
    <w:multiLevelType w:val="multilevel"/>
    <w:tmpl w:val="994C9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DE5D13"/>
    <w:multiLevelType w:val="multilevel"/>
    <w:tmpl w:val="E47AA2F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02C4AF9"/>
    <w:multiLevelType w:val="multilevel"/>
    <w:tmpl w:val="EA124732"/>
    <w:lvl w:ilvl="0">
      <w:start w:val="1"/>
      <w:numFmt w:val="decimal"/>
      <w:lvlText w:val="%1."/>
      <w:lvlJc w:val="left"/>
      <w:pPr>
        <w:ind w:left="720" w:hanging="360"/>
      </w:pPr>
      <w:rPr>
        <w:color w:val="7030A0"/>
      </w:rPr>
    </w:lvl>
    <w:lvl w:ilvl="1">
      <w:start w:val="1"/>
      <w:numFmt w:val="bullet"/>
      <w:lvlText w:val="●"/>
      <w:lvlJc w:val="left"/>
      <w:pPr>
        <w:ind w:left="1800" w:hanging="360"/>
      </w:pPr>
      <w:rPr>
        <w:rFonts w:ascii="Noto Sans Symbols" w:eastAsia="Noto Sans Symbols" w:hAnsi="Noto Sans Symbols" w:cs="Noto Sans Symbols"/>
        <w:color w:val="80008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3767ACF"/>
    <w:multiLevelType w:val="multilevel"/>
    <w:tmpl w:val="65525E1A"/>
    <w:lvl w:ilvl="0">
      <w:start w:val="1"/>
      <w:numFmt w:val="bullet"/>
      <w:lvlText w:val="●"/>
      <w:lvlJc w:val="left"/>
      <w:pPr>
        <w:ind w:left="720" w:hanging="360"/>
      </w:pPr>
      <w:rPr>
        <w:rFonts w:ascii="Noto Sans Symbols" w:eastAsia="Noto Sans Symbols" w:hAnsi="Noto Sans Symbols" w:cs="Noto Sans Symbols"/>
        <w:color w:val="80008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7C2CC1"/>
    <w:multiLevelType w:val="multilevel"/>
    <w:tmpl w:val="525ADB08"/>
    <w:lvl w:ilvl="0">
      <w:start w:val="1"/>
      <w:numFmt w:val="bullet"/>
      <w:lvlText w:val="●"/>
      <w:lvlJc w:val="left"/>
      <w:pPr>
        <w:ind w:left="720" w:hanging="360"/>
      </w:pPr>
      <w:rPr>
        <w:rFonts w:ascii="Noto Sans Symbols" w:eastAsia="Noto Sans Symbols" w:hAnsi="Noto Sans Symbols" w:cs="Noto Sans Symbols"/>
        <w:color w:val="80008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EDD61A3"/>
    <w:multiLevelType w:val="multilevel"/>
    <w:tmpl w:val="09A8CD72"/>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7164A01"/>
    <w:multiLevelType w:val="multilevel"/>
    <w:tmpl w:val="A6A69FE6"/>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
      <w:lvlJc w:val="left"/>
      <w:pPr>
        <w:ind w:left="1440" w:hanging="360"/>
      </w:pPr>
      <w:rPr>
        <w:rFonts w:ascii="Noto Sans Symbols" w:eastAsia="Noto Sans Symbols" w:hAnsi="Noto Sans Symbols" w:cs="Noto Sans Symbols"/>
        <w:color w:val="7030A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1"/>
  </w:num>
  <w:num w:numId="3">
    <w:abstractNumId w:val="0"/>
  </w:num>
  <w:num w:numId="4">
    <w:abstractNumId w:val="1"/>
  </w:num>
  <w:num w:numId="5">
    <w:abstractNumId w:val="4"/>
  </w:num>
  <w:num w:numId="6">
    <w:abstractNumId w:val="12"/>
  </w:num>
  <w:num w:numId="7">
    <w:abstractNumId w:val="7"/>
  </w:num>
  <w:num w:numId="8">
    <w:abstractNumId w:val="8"/>
  </w:num>
  <w:num w:numId="9">
    <w:abstractNumId w:val="9"/>
  </w:num>
  <w:num w:numId="10">
    <w:abstractNumId w:val="5"/>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FC8"/>
    <w:rsid w:val="002B2FC8"/>
    <w:rsid w:val="006A6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B1087"/>
  <w15:docId w15:val="{46FADB73-2044-4876-B977-C04769D7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childcare.co.uk" TargetMode="External"/><Relationship Id="rId18" Type="http://schemas.openxmlformats.org/officeDocument/2006/relationships/hyperlink" Target="http://www.ndna.org.uk/NDNA/News/Early_Years_Business_Zone.aspx" TargetMode="External"/><Relationship Id="rId26" Type="http://schemas.openxmlformats.org/officeDocument/2006/relationships/image" Target="media/image7.png"/><Relationship Id="rId39" Type="http://schemas.openxmlformats.org/officeDocument/2006/relationships/hyperlink" Target="http://www.childcarechoices.gov.uk" TargetMode="External"/><Relationship Id="rId3" Type="http://schemas.openxmlformats.org/officeDocument/2006/relationships/customXml" Target="../customXml/item3.xml"/><Relationship Id="rId21" Type="http://schemas.openxmlformats.org/officeDocument/2006/relationships/hyperlink" Target="https://docs.google.com/spreadsheets/d/1mv8zgNW4vfxWIJNnMILZWStbCy6IH8ibQtYTic0DYc4/edit?usp=sharing" TargetMode="External"/><Relationship Id="rId34" Type="http://schemas.openxmlformats.org/officeDocument/2006/relationships/hyperlink" Target="https://www.gov.uk/get-tax-free-childcare" TargetMode="External"/><Relationship Id="rId42" Type="http://schemas.openxmlformats.org/officeDocument/2006/relationships/hyperlink" Target="https://www.childcarechoices.gov.uk/providers/communications-toolkit/" TargetMode="External"/><Relationship Id="rId47"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eyalliance.org.uk/cost-delivery-calculator" TargetMode="External"/><Relationship Id="rId25" Type="http://schemas.openxmlformats.org/officeDocument/2006/relationships/hyperlink" Target="http://www.gov.uk/business-coronavirus-support-finder/y" TargetMode="External"/><Relationship Id="rId33" Type="http://schemas.openxmlformats.org/officeDocument/2006/relationships/hyperlink" Target="https://www.gov.uk/universal-credit" TargetMode="External"/><Relationship Id="rId38" Type="http://schemas.openxmlformats.org/officeDocument/2006/relationships/hyperlink" Target="https://assets.publishing.service.gov.uk/government/uploads/system/uploads/attachment_data/file/718181/Early_years_entitlements-operational_guidance.pdf" TargetMode="External"/><Relationship Id="rId46"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https://www.gov.uk/transition" TargetMode="External"/><Relationship Id="rId20" Type="http://schemas.openxmlformats.org/officeDocument/2006/relationships/hyperlink" Target="https://www.pacey.org.uk/working-in-childcare/business-smart/about-business-smart/" TargetMode="External"/><Relationship Id="rId29" Type="http://schemas.openxmlformats.org/officeDocument/2006/relationships/hyperlink" Target="https://www.gov.uk/coronavirus/business-support" TargetMode="External"/><Relationship Id="rId41" Type="http://schemas.openxmlformats.org/officeDocument/2006/relationships/hyperlink" Target="http://www.gov.uk/childcare-calculato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hyperlink" Target="https://www.gov.uk/childcare-costs-for-tax-credits" TargetMode="External"/><Relationship Id="rId37" Type="http://schemas.openxmlformats.org/officeDocument/2006/relationships/hyperlink" Target="https://www.gov.uk/childcare-grant" TargetMode="External"/><Relationship Id="rId40" Type="http://schemas.openxmlformats.org/officeDocument/2006/relationships/hyperlink" Target="http://www.childcarechoices.gov.uk" TargetMode="External"/><Relationship Id="rId45" Type="http://schemas.openxmlformats.org/officeDocument/2006/relationships/hyperlink" Target="https://www.bing.com/videos/search?q=30+hours+free+childcare+video&amp;&amp;view=detail&amp;mid=B633B06B29E61B8DADF7B633B06B29E61B8DADF7&amp;&amp;FORM=VRDGAR&amp;ru=%2Fvideos%2Fsearch%3Fq%3D30%2Bhours%2Bfree%2Bchildcare%2Bvideo%26FORM%3DHDRSC4" TargetMode="External"/><Relationship Id="rId5" Type="http://schemas.openxmlformats.org/officeDocument/2006/relationships/styles" Target="styles.xml"/><Relationship Id="rId15" Type="http://schemas.openxmlformats.org/officeDocument/2006/relationships/image" Target="media/image4.jpg"/><Relationship Id="rId23" Type="http://schemas.openxmlformats.org/officeDocument/2006/relationships/hyperlink" Target="https://docs.google.com/spreadsheets/d/1hv_zgCITCHMyQimiWvwhnw5NOa8bzAiLFob6GaLgRIE/edit?usp=sharing" TargetMode="External"/><Relationship Id="rId28" Type="http://schemas.openxmlformats.org/officeDocument/2006/relationships/hyperlink" Target="https://www.pacey.org.uk/working-in-childcare/nurseries/group-setting-occupancy-tool" TargetMode="External"/><Relationship Id="rId36" Type="http://schemas.openxmlformats.org/officeDocument/2006/relationships/hyperlink" Target="https://www.gov.uk/discretionary-learner-support" TargetMode="Externa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pacey.org.uk/working-in-childcare/nurseries/group-setting-cost-calculator/" TargetMode="External"/><Relationship Id="rId31" Type="http://schemas.openxmlformats.org/officeDocument/2006/relationships/hyperlink" Target="https://www.gov.uk/business-coronavirus-support-finder/y" TargetMode="External"/><Relationship Id="rId44" Type="http://schemas.openxmlformats.org/officeDocument/2006/relationships/hyperlink" Target="https://www.bing.com/videos/search?q=you+tube+dfe+30+hours&amp;docid=608045525542307862&amp;mid=71D385C539B8A75B9A2671D385C539B8A75B9A26&amp;view=detail&amp;FORM=VI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elp.com" TargetMode="External"/><Relationship Id="rId22" Type="http://schemas.openxmlformats.org/officeDocument/2006/relationships/image" Target="media/image5.png"/><Relationship Id="rId27" Type="http://schemas.openxmlformats.org/officeDocument/2006/relationships/image" Target="media/image8.jpg"/><Relationship Id="rId30" Type="http://schemas.openxmlformats.org/officeDocument/2006/relationships/hyperlink" Target="https://assets.publishing.service.gov.uk/government/uploads/system/uploads/attachment_data/file/904194/Open_letter_to_Nursery_and_Early_Years__settings.pdf" TargetMode="External"/><Relationship Id="rId35" Type="http://schemas.openxmlformats.org/officeDocument/2006/relationships/hyperlink" Target="https://www.gov.uk/care-to-learn" TargetMode="External"/><Relationship Id="rId43" Type="http://schemas.openxmlformats.org/officeDocument/2006/relationships/hyperlink" Target="https://www.pacey.org.uk/working-in-childcare/spotlight-on/2-year-olds/home-learning-environment/" TargetMode="External"/><Relationship Id="rId48"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464D1F786E042A820A7D909F4462E" ma:contentTypeVersion="15" ma:contentTypeDescription="Create a new document." ma:contentTypeScope="" ma:versionID="b4ac376a9262c7a4f883eb81478ff26a">
  <xsd:schema xmlns:xsd="http://www.w3.org/2001/XMLSchema" xmlns:xs="http://www.w3.org/2001/XMLSchema" xmlns:p="http://schemas.microsoft.com/office/2006/metadata/properties" xmlns:ns3="452bf3c1-a7bd-48d3-91a3-bd4502614137" xmlns:ns4="60e57b5a-7a7a-4978-a3b3-9bde8ee5b50c" targetNamespace="http://schemas.microsoft.com/office/2006/metadata/properties" ma:root="true" ma:fieldsID="e94cfa5be2aa892a60eb8176e0f6d768" ns3:_="" ns4:_="">
    <xsd:import namespace="452bf3c1-a7bd-48d3-91a3-bd4502614137"/>
    <xsd:import namespace="60e57b5a-7a7a-4978-a3b3-9bde8ee5b50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bf3c1-a7bd-48d3-91a3-bd45026141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e57b5a-7a7a-4978-a3b3-9bde8ee5b50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F33B1-90B3-4551-A4B6-FBAA36F04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bf3c1-a7bd-48d3-91a3-bd4502614137"/>
    <ds:schemaRef ds:uri="60e57b5a-7a7a-4978-a3b3-9bde8ee5b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CF881-989A-4AD7-821E-4AAD563FAB2D}">
  <ds:schemaRefs>
    <ds:schemaRef ds:uri="http://schemas.microsoft.com/sharepoint/v3/contenttype/forms"/>
  </ds:schemaRefs>
</ds:datastoreItem>
</file>

<file path=customXml/itemProps3.xml><?xml version="1.0" encoding="utf-8"?>
<ds:datastoreItem xmlns:ds="http://schemas.openxmlformats.org/officeDocument/2006/customXml" ds:itemID="{EF75C861-D7A7-41E8-98F8-282153A996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7919</Words>
  <Characters>45144</Characters>
  <Application>Microsoft Office Word</Application>
  <DocSecurity>0</DocSecurity>
  <Lines>376</Lines>
  <Paragraphs>105</Paragraphs>
  <ScaleCrop>false</ScaleCrop>
  <Company/>
  <LinksUpToDate>false</LinksUpToDate>
  <CharactersWithSpaces>52958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Dawne</dc:creator>
  <cp:lastModifiedBy>Collins, Dawne</cp:lastModifiedBy>
  <cp:revision>2</cp:revision>
  <dcterms:created xsi:type="dcterms:W3CDTF">2021-01-13T15:28:00Z</dcterms:created>
  <dcterms:modified xsi:type="dcterms:W3CDTF">2021-01-13T15:28:00Z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0x010100D28464D1F786E042A820A7D909F4462E</vt:lpwstr>
  </property>
</Properties>
</file>