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BCD0" w14:textId="77777777" w:rsidR="000A34BA" w:rsidRDefault="000A34BA" w:rsidP="000C0910">
      <w:pPr>
        <w:jc w:val="center"/>
      </w:pPr>
    </w:p>
    <w:p w14:paraId="4E358795" w14:textId="77777777" w:rsidR="000A34BA" w:rsidRDefault="000A34BA" w:rsidP="000C0910">
      <w:pPr>
        <w:jc w:val="center"/>
      </w:pPr>
    </w:p>
    <w:p w14:paraId="57367E4C" w14:textId="3F33567A" w:rsidR="000A34BA" w:rsidRPr="005F6CCD" w:rsidRDefault="000C0910" w:rsidP="34B0126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F6CCD">
        <w:rPr>
          <w:rFonts w:ascii="Arial" w:eastAsia="Arial" w:hAnsi="Arial" w:cs="Arial"/>
          <w:b/>
          <w:bCs/>
          <w:sz w:val="28"/>
          <w:szCs w:val="28"/>
        </w:rPr>
        <w:t>Climate Change Board</w:t>
      </w:r>
    </w:p>
    <w:p w14:paraId="2AF7F908" w14:textId="34986DA4" w:rsidR="5877A98F" w:rsidRPr="005F6CCD" w:rsidRDefault="5877A98F" w:rsidP="34B0126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F6CCD">
        <w:rPr>
          <w:rFonts w:ascii="Arial" w:eastAsia="Arial" w:hAnsi="Arial" w:cs="Arial"/>
          <w:b/>
          <w:bCs/>
          <w:sz w:val="28"/>
          <w:szCs w:val="28"/>
        </w:rPr>
        <w:t xml:space="preserve">Venue: WMG Boardroom, </w:t>
      </w:r>
    </w:p>
    <w:p w14:paraId="08B4F556" w14:textId="6F8ABB1D" w:rsidR="5877A98F" w:rsidRPr="005F6CCD" w:rsidRDefault="5877A98F" w:rsidP="34B0126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F6CCD">
        <w:rPr>
          <w:rFonts w:ascii="Arial" w:eastAsia="Arial" w:hAnsi="Arial" w:cs="Arial"/>
          <w:b/>
          <w:bCs/>
          <w:sz w:val="28"/>
          <w:szCs w:val="28"/>
        </w:rPr>
        <w:t xml:space="preserve">Lord Bhattacharyya Building University of Warwick </w:t>
      </w:r>
    </w:p>
    <w:p w14:paraId="43AF1A1A" w14:textId="0CBE35BA" w:rsidR="000A34BA" w:rsidRPr="005F6CCD" w:rsidRDefault="00825E45" w:rsidP="34B0126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F6CCD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6A09BF8C" w14:textId="585ADBC3" w:rsidR="000C0910" w:rsidRPr="005F6CCD" w:rsidRDefault="128C562A" w:rsidP="00FF3F3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F6CCD">
        <w:rPr>
          <w:rFonts w:ascii="Arial" w:eastAsia="Arial" w:hAnsi="Arial" w:cs="Arial"/>
          <w:b/>
          <w:bCs/>
          <w:sz w:val="28"/>
          <w:szCs w:val="28"/>
        </w:rPr>
        <w:t>6</w:t>
      </w:r>
      <w:r w:rsidRPr="005F6CCD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11763F" w:rsidRPr="005F6CC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5F6CCD">
        <w:rPr>
          <w:rFonts w:ascii="Arial" w:eastAsia="Arial" w:hAnsi="Arial" w:cs="Arial"/>
          <w:b/>
          <w:bCs/>
          <w:sz w:val="28"/>
          <w:szCs w:val="28"/>
        </w:rPr>
        <w:t xml:space="preserve">July </w:t>
      </w:r>
      <w:r w:rsidR="0011763F" w:rsidRPr="005F6CCD">
        <w:rPr>
          <w:rFonts w:ascii="Arial" w:eastAsia="Arial" w:hAnsi="Arial" w:cs="Arial"/>
          <w:b/>
          <w:bCs/>
          <w:sz w:val="28"/>
          <w:szCs w:val="28"/>
        </w:rPr>
        <w:t>2023</w:t>
      </w:r>
      <w:r w:rsidR="6330753E" w:rsidRPr="005F6CCD">
        <w:rPr>
          <w:rFonts w:ascii="Arial" w:eastAsia="Arial" w:hAnsi="Arial" w:cs="Arial"/>
          <w:b/>
          <w:bCs/>
          <w:sz w:val="28"/>
          <w:szCs w:val="28"/>
        </w:rPr>
        <w:t xml:space="preserve"> - </w:t>
      </w:r>
      <w:r w:rsidR="150F961B" w:rsidRPr="005F6CCD">
        <w:rPr>
          <w:rFonts w:ascii="Arial" w:eastAsia="Arial" w:hAnsi="Arial" w:cs="Arial"/>
          <w:b/>
          <w:bCs/>
          <w:sz w:val="28"/>
          <w:szCs w:val="28"/>
        </w:rPr>
        <w:t>1:00-3:00</w:t>
      </w:r>
      <w:r w:rsidR="564AC0B3" w:rsidRPr="005F6CCD">
        <w:rPr>
          <w:rFonts w:ascii="Arial" w:eastAsia="Arial" w:hAnsi="Arial" w:cs="Arial"/>
          <w:b/>
          <w:bCs/>
          <w:sz w:val="28"/>
          <w:szCs w:val="28"/>
        </w:rPr>
        <w:t>pm</w:t>
      </w:r>
    </w:p>
    <w:p w14:paraId="588962AD" w14:textId="77777777" w:rsidR="005F6CCD" w:rsidRDefault="005F6CCD" w:rsidP="005F6CCD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</w:p>
    <w:p w14:paraId="7122AB4D" w14:textId="5C1AC68E" w:rsidR="002C6116" w:rsidRPr="008F08E7" w:rsidRDefault="000C0910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Welcome and </w:t>
      </w:r>
      <w:r w:rsidR="27B7BEB2" w:rsidRPr="34B0126E">
        <w:rPr>
          <w:rFonts w:ascii="Arial" w:eastAsia="Arial" w:hAnsi="Arial" w:cs="Arial"/>
          <w:sz w:val="24"/>
          <w:szCs w:val="24"/>
        </w:rPr>
        <w:t>a</w:t>
      </w:r>
      <w:r w:rsidRPr="34B0126E">
        <w:rPr>
          <w:rFonts w:ascii="Arial" w:eastAsia="Arial" w:hAnsi="Arial" w:cs="Arial"/>
          <w:sz w:val="24"/>
          <w:szCs w:val="24"/>
        </w:rPr>
        <w:t>pologies</w:t>
      </w:r>
      <w:r w:rsidR="60CC3D8F" w:rsidRPr="34B0126E">
        <w:rPr>
          <w:rFonts w:ascii="Arial" w:eastAsia="Arial" w:hAnsi="Arial" w:cs="Arial"/>
          <w:sz w:val="24"/>
          <w:szCs w:val="24"/>
        </w:rPr>
        <w:t xml:space="preserve">, </w:t>
      </w:r>
      <w:r w:rsidR="7107CF66" w:rsidRPr="34B0126E">
        <w:rPr>
          <w:rFonts w:ascii="Arial" w:eastAsia="Arial" w:hAnsi="Arial" w:cs="Arial"/>
          <w:sz w:val="24"/>
          <w:szCs w:val="24"/>
        </w:rPr>
        <w:t>i</w:t>
      </w:r>
      <w:r w:rsidR="002C6116" w:rsidRPr="34B0126E">
        <w:rPr>
          <w:rFonts w:ascii="Arial" w:eastAsia="Arial" w:hAnsi="Arial" w:cs="Arial"/>
          <w:sz w:val="24"/>
          <w:szCs w:val="24"/>
        </w:rPr>
        <w:t xml:space="preserve">ntroducing &amp; welcoming </w:t>
      </w:r>
      <w:r w:rsidR="0011763F" w:rsidRPr="34B0126E">
        <w:rPr>
          <w:rFonts w:ascii="Arial" w:eastAsia="Arial" w:hAnsi="Arial" w:cs="Arial"/>
          <w:sz w:val="24"/>
          <w:szCs w:val="24"/>
        </w:rPr>
        <w:t xml:space="preserve">new </w:t>
      </w:r>
      <w:r w:rsidR="00FF3F38" w:rsidRPr="34B0126E">
        <w:rPr>
          <w:rFonts w:ascii="Arial" w:eastAsia="Arial" w:hAnsi="Arial" w:cs="Arial"/>
          <w:sz w:val="24"/>
          <w:szCs w:val="24"/>
        </w:rPr>
        <w:t>members,</w:t>
      </w:r>
      <w:r w:rsidR="0011763F" w:rsidRPr="34B0126E">
        <w:rPr>
          <w:rFonts w:ascii="Arial" w:eastAsia="Arial" w:hAnsi="Arial" w:cs="Arial"/>
          <w:sz w:val="24"/>
          <w:szCs w:val="24"/>
        </w:rPr>
        <w:t xml:space="preserve"> and new representatives</w:t>
      </w:r>
      <w:r w:rsidR="7BB388F9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2C6116" w:rsidRPr="34B0126E">
        <w:rPr>
          <w:rFonts w:ascii="Arial" w:eastAsia="Arial" w:hAnsi="Arial" w:cs="Arial"/>
          <w:sz w:val="24"/>
          <w:szCs w:val="24"/>
        </w:rPr>
        <w:t>to the Board</w:t>
      </w:r>
      <w:r w:rsidR="0011763F" w:rsidRPr="34B0126E">
        <w:rPr>
          <w:rFonts w:ascii="Arial" w:eastAsia="Arial" w:hAnsi="Arial" w:cs="Arial"/>
          <w:sz w:val="24"/>
          <w:szCs w:val="24"/>
        </w:rPr>
        <w:t xml:space="preserve"> </w:t>
      </w:r>
      <w:r w:rsidR="347ABB38" w:rsidRPr="34B0126E">
        <w:rPr>
          <w:rFonts w:ascii="Arial" w:eastAsia="Arial" w:hAnsi="Arial" w:cs="Arial"/>
          <w:sz w:val="24"/>
          <w:szCs w:val="24"/>
        </w:rPr>
        <w:t xml:space="preserve">– </w:t>
      </w:r>
      <w:r w:rsidR="0011763F" w:rsidRPr="34B0126E">
        <w:rPr>
          <w:rFonts w:ascii="Arial" w:eastAsia="Arial" w:hAnsi="Arial" w:cs="Arial"/>
          <w:sz w:val="24"/>
          <w:szCs w:val="24"/>
        </w:rPr>
        <w:t xml:space="preserve">Margot </w:t>
      </w:r>
      <w:r w:rsidR="002C6116" w:rsidRPr="34B0126E">
        <w:rPr>
          <w:rFonts w:ascii="Arial" w:eastAsia="Arial" w:hAnsi="Arial" w:cs="Arial"/>
          <w:sz w:val="24"/>
          <w:szCs w:val="24"/>
        </w:rPr>
        <w:t>(</w:t>
      </w:r>
      <w:r w:rsidR="647A4388" w:rsidRPr="34B0126E">
        <w:rPr>
          <w:rFonts w:ascii="Arial" w:eastAsia="Arial" w:hAnsi="Arial" w:cs="Arial"/>
          <w:sz w:val="24"/>
          <w:szCs w:val="24"/>
        </w:rPr>
        <w:t>5</w:t>
      </w:r>
      <w:r w:rsidR="1EB68BB5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2C6116" w:rsidRPr="34B0126E">
        <w:rPr>
          <w:rFonts w:ascii="Arial" w:eastAsia="Arial" w:hAnsi="Arial" w:cs="Arial"/>
          <w:sz w:val="24"/>
          <w:szCs w:val="24"/>
        </w:rPr>
        <w:t>mins</w:t>
      </w:r>
      <w:r w:rsidR="000D78F1">
        <w:rPr>
          <w:rFonts w:ascii="Arial" w:eastAsia="Arial" w:hAnsi="Arial" w:cs="Arial"/>
          <w:sz w:val="24"/>
          <w:szCs w:val="24"/>
        </w:rPr>
        <w:t xml:space="preserve">) (1:00-1:05) </w:t>
      </w:r>
    </w:p>
    <w:p w14:paraId="18844381" w14:textId="77777777" w:rsidR="002C6116" w:rsidRPr="002C6116" w:rsidRDefault="002C6116" w:rsidP="34B0126E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F2D791A" w14:textId="694E6453" w:rsidR="007441B9" w:rsidRPr="007441B9" w:rsidRDefault="007441B9" w:rsidP="34B0126E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Julie </w:t>
      </w:r>
      <w:proofErr w:type="gramStart"/>
      <w:r w:rsidRPr="34B0126E">
        <w:rPr>
          <w:rFonts w:ascii="Arial" w:eastAsia="Arial" w:hAnsi="Arial" w:cs="Arial"/>
          <w:sz w:val="24"/>
          <w:szCs w:val="24"/>
        </w:rPr>
        <w:t xml:space="preserve">Nugent </w:t>
      </w:r>
      <w:r w:rsidR="00FF3F38">
        <w:rPr>
          <w:rFonts w:ascii="Arial" w:eastAsia="Arial" w:hAnsi="Arial" w:cs="Arial"/>
          <w:sz w:val="24"/>
          <w:szCs w:val="24"/>
        </w:rPr>
        <w:t xml:space="preserve"> </w:t>
      </w:r>
      <w:r w:rsidR="00FF3F38">
        <w:rPr>
          <w:rFonts w:ascii="Arial" w:eastAsia="Arial" w:hAnsi="Arial" w:cs="Arial"/>
          <w:sz w:val="24"/>
          <w:szCs w:val="24"/>
        </w:rPr>
        <w:tab/>
      </w:r>
      <w:proofErr w:type="gramEnd"/>
      <w:r w:rsidRPr="34B0126E">
        <w:rPr>
          <w:rFonts w:ascii="Arial" w:eastAsia="Arial" w:hAnsi="Arial" w:cs="Arial"/>
          <w:sz w:val="24"/>
          <w:szCs w:val="24"/>
        </w:rPr>
        <w:t xml:space="preserve">CEO Coventry City Council   </w:t>
      </w:r>
    </w:p>
    <w:p w14:paraId="3CC97B19" w14:textId="27E6BFDC" w:rsidR="002C6116" w:rsidRDefault="0011763F" w:rsidP="34B0126E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Paul Smith </w:t>
      </w:r>
      <w:r w:rsidR="00FF3F38">
        <w:rPr>
          <w:rFonts w:ascii="Arial" w:eastAsia="Arial" w:hAnsi="Arial" w:cs="Arial"/>
          <w:sz w:val="24"/>
          <w:szCs w:val="24"/>
        </w:rPr>
        <w:tab/>
      </w:r>
      <w:r w:rsidR="00FF3F38">
        <w:rPr>
          <w:rFonts w:ascii="Arial" w:eastAsia="Arial" w:hAnsi="Arial" w:cs="Arial"/>
          <w:sz w:val="24"/>
          <w:szCs w:val="24"/>
        </w:rPr>
        <w:tab/>
      </w:r>
      <w:r w:rsidR="002F2AC0" w:rsidRPr="34B0126E">
        <w:rPr>
          <w:rFonts w:ascii="Arial" w:eastAsia="Arial" w:hAnsi="Arial" w:cs="Arial"/>
          <w:sz w:val="24"/>
          <w:szCs w:val="24"/>
        </w:rPr>
        <w:t xml:space="preserve">Area Director </w:t>
      </w:r>
      <w:r w:rsidRPr="34B0126E">
        <w:rPr>
          <w:rFonts w:ascii="Arial" w:eastAsia="Arial" w:hAnsi="Arial" w:cs="Arial"/>
          <w:sz w:val="24"/>
          <w:szCs w:val="24"/>
        </w:rPr>
        <w:t>Lloyds Bank</w:t>
      </w:r>
    </w:p>
    <w:p w14:paraId="041C2748" w14:textId="0B1F793B" w:rsidR="0065277C" w:rsidRDefault="0011763F" w:rsidP="34B0126E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>Kevin</w:t>
      </w:r>
      <w:r w:rsidR="00D53334" w:rsidRPr="34B0126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D53334" w:rsidRPr="34B0126E">
        <w:rPr>
          <w:rFonts w:ascii="Arial" w:eastAsia="Arial" w:hAnsi="Arial" w:cs="Arial"/>
          <w:sz w:val="24"/>
          <w:szCs w:val="24"/>
        </w:rPr>
        <w:t>Rogers</w:t>
      </w:r>
      <w:r w:rsidRPr="34B0126E">
        <w:rPr>
          <w:rFonts w:ascii="Arial" w:eastAsia="Arial" w:hAnsi="Arial" w:cs="Arial"/>
          <w:sz w:val="24"/>
          <w:szCs w:val="24"/>
        </w:rPr>
        <w:t xml:space="preserve"> </w:t>
      </w:r>
      <w:r w:rsidR="62ACF06D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FF3F38">
        <w:rPr>
          <w:rFonts w:ascii="Arial" w:eastAsia="Arial" w:hAnsi="Arial" w:cs="Arial"/>
          <w:sz w:val="24"/>
          <w:szCs w:val="24"/>
        </w:rPr>
        <w:tab/>
      </w:r>
      <w:proofErr w:type="gramEnd"/>
      <w:r w:rsidRPr="34B0126E">
        <w:rPr>
          <w:rFonts w:ascii="Arial" w:eastAsia="Arial" w:hAnsi="Arial" w:cs="Arial"/>
          <w:sz w:val="24"/>
          <w:szCs w:val="24"/>
        </w:rPr>
        <w:t>CEO Citizen Housing</w:t>
      </w:r>
    </w:p>
    <w:p w14:paraId="584D772F" w14:textId="53414C78" w:rsidR="0011763F" w:rsidRPr="0065277C" w:rsidRDefault="0011763F" w:rsidP="00FF3F38">
      <w:pPr>
        <w:pStyle w:val="ListParagraph"/>
        <w:ind w:left="3600" w:hanging="2160"/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Helen Wheatley </w:t>
      </w:r>
      <w:r w:rsidR="00FF3F38">
        <w:rPr>
          <w:rFonts w:ascii="Arial" w:eastAsia="Arial" w:hAnsi="Arial" w:cs="Arial"/>
          <w:sz w:val="24"/>
          <w:szCs w:val="24"/>
        </w:rPr>
        <w:tab/>
      </w:r>
      <w:r w:rsidR="00D53334" w:rsidRPr="34B0126E">
        <w:rPr>
          <w:rFonts w:ascii="Arial" w:eastAsia="Arial" w:hAnsi="Arial" w:cs="Arial"/>
          <w:sz w:val="24"/>
          <w:szCs w:val="24"/>
          <w:lang w:eastAsia="en-GB"/>
        </w:rPr>
        <w:t xml:space="preserve">Director of Film </w:t>
      </w:r>
      <w:r w:rsidR="3CA08395" w:rsidRPr="34B0126E">
        <w:rPr>
          <w:rFonts w:ascii="Arial" w:eastAsia="Arial" w:hAnsi="Arial" w:cs="Arial"/>
          <w:sz w:val="24"/>
          <w:szCs w:val="24"/>
          <w:lang w:eastAsia="en-GB"/>
        </w:rPr>
        <w:t xml:space="preserve">&amp; </w:t>
      </w:r>
      <w:r w:rsidR="00D53334" w:rsidRPr="34B0126E">
        <w:rPr>
          <w:rFonts w:ascii="Arial" w:eastAsia="Arial" w:hAnsi="Arial" w:cs="Arial"/>
          <w:sz w:val="24"/>
          <w:szCs w:val="24"/>
          <w:lang w:eastAsia="en-GB"/>
        </w:rPr>
        <w:t xml:space="preserve">Television Studies </w:t>
      </w:r>
      <w:r w:rsidRPr="34B0126E">
        <w:rPr>
          <w:rFonts w:ascii="Arial" w:eastAsia="Arial" w:hAnsi="Arial" w:cs="Arial"/>
          <w:sz w:val="24"/>
          <w:szCs w:val="24"/>
        </w:rPr>
        <w:t xml:space="preserve">Warwick Institute of </w:t>
      </w:r>
      <w:r>
        <w:tab/>
      </w:r>
      <w:r w:rsidR="1BF2F62E" w:rsidRPr="34B0126E">
        <w:rPr>
          <w:rFonts w:ascii="Arial" w:eastAsia="Arial" w:hAnsi="Arial" w:cs="Arial"/>
          <w:sz w:val="24"/>
          <w:szCs w:val="24"/>
        </w:rPr>
        <w:t xml:space="preserve">   </w:t>
      </w:r>
      <w:r w:rsidRPr="34B0126E">
        <w:rPr>
          <w:rFonts w:ascii="Arial" w:eastAsia="Arial" w:hAnsi="Arial" w:cs="Arial"/>
          <w:sz w:val="24"/>
          <w:szCs w:val="24"/>
        </w:rPr>
        <w:t>Engagement</w:t>
      </w:r>
    </w:p>
    <w:p w14:paraId="13E66EDB" w14:textId="7F6BA555" w:rsidR="00FF3F38" w:rsidRDefault="0011763F" w:rsidP="34B0126E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Charlotte </w:t>
      </w:r>
      <w:proofErr w:type="gramStart"/>
      <w:r w:rsidRPr="34B0126E">
        <w:rPr>
          <w:rFonts w:ascii="Arial" w:eastAsia="Arial" w:hAnsi="Arial" w:cs="Arial"/>
          <w:sz w:val="24"/>
          <w:szCs w:val="24"/>
        </w:rPr>
        <w:t xml:space="preserve">Heaney  </w:t>
      </w:r>
      <w:r w:rsidR="00FF3F38">
        <w:rPr>
          <w:rFonts w:ascii="Arial" w:eastAsia="Arial" w:hAnsi="Arial" w:cs="Arial"/>
          <w:sz w:val="24"/>
          <w:szCs w:val="24"/>
        </w:rPr>
        <w:tab/>
      </w:r>
      <w:proofErr w:type="gramEnd"/>
      <w:r w:rsidR="000B2D56" w:rsidRPr="34B0126E">
        <w:rPr>
          <w:rFonts w:ascii="Arial" w:eastAsia="Arial" w:hAnsi="Arial" w:cs="Arial"/>
          <w:sz w:val="24"/>
          <w:szCs w:val="24"/>
        </w:rPr>
        <w:t xml:space="preserve">Finance and Business Partner </w:t>
      </w:r>
      <w:r w:rsidR="007441B9" w:rsidRPr="34B0126E">
        <w:rPr>
          <w:rFonts w:ascii="Arial" w:eastAsia="Arial" w:hAnsi="Arial" w:cs="Arial"/>
          <w:sz w:val="24"/>
          <w:szCs w:val="24"/>
        </w:rPr>
        <w:t>N</w:t>
      </w:r>
      <w:r w:rsidR="00F73E0B" w:rsidRPr="34B0126E">
        <w:rPr>
          <w:rFonts w:ascii="Arial" w:eastAsia="Arial" w:hAnsi="Arial" w:cs="Arial"/>
          <w:sz w:val="24"/>
          <w:szCs w:val="24"/>
        </w:rPr>
        <w:t xml:space="preserve">et </w:t>
      </w:r>
      <w:r w:rsidR="007441B9" w:rsidRPr="34B0126E">
        <w:rPr>
          <w:rFonts w:ascii="Arial" w:eastAsia="Arial" w:hAnsi="Arial" w:cs="Arial"/>
          <w:sz w:val="24"/>
          <w:szCs w:val="24"/>
        </w:rPr>
        <w:t>Z</w:t>
      </w:r>
      <w:r w:rsidR="00F73E0B" w:rsidRPr="34B0126E">
        <w:rPr>
          <w:rFonts w:ascii="Arial" w:eastAsia="Arial" w:hAnsi="Arial" w:cs="Arial"/>
          <w:sz w:val="24"/>
          <w:szCs w:val="24"/>
        </w:rPr>
        <w:t xml:space="preserve">ero &amp; Sustainability- </w:t>
      </w:r>
    </w:p>
    <w:p w14:paraId="6239F630" w14:textId="65A55CCF" w:rsidR="0011763F" w:rsidRDefault="0011763F" w:rsidP="00FF3F38">
      <w:pPr>
        <w:pStyle w:val="ListParagraph"/>
        <w:ind w:left="2880" w:firstLine="720"/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Severn Trent </w:t>
      </w:r>
    </w:p>
    <w:p w14:paraId="228F7D56" w14:textId="72C2AB09" w:rsidR="00952C59" w:rsidRDefault="0011763F" w:rsidP="34B0126E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Jemma </w:t>
      </w:r>
      <w:proofErr w:type="gramStart"/>
      <w:r w:rsidRPr="34B0126E">
        <w:rPr>
          <w:rFonts w:ascii="Arial" w:eastAsia="Arial" w:hAnsi="Arial" w:cs="Arial"/>
          <w:sz w:val="24"/>
          <w:szCs w:val="24"/>
        </w:rPr>
        <w:t xml:space="preserve">Hodgson  </w:t>
      </w:r>
      <w:r w:rsidR="00FF3F38">
        <w:rPr>
          <w:rFonts w:ascii="Arial" w:eastAsia="Arial" w:hAnsi="Arial" w:cs="Arial"/>
          <w:sz w:val="24"/>
          <w:szCs w:val="24"/>
        </w:rPr>
        <w:tab/>
      </w:r>
      <w:proofErr w:type="gramEnd"/>
      <w:r w:rsidR="007715D9" w:rsidRPr="34B0126E">
        <w:rPr>
          <w:rFonts w:ascii="Arial" w:eastAsia="Arial" w:hAnsi="Arial" w:cs="Arial"/>
          <w:sz w:val="24"/>
          <w:szCs w:val="24"/>
        </w:rPr>
        <w:t xml:space="preserve">Head of </w:t>
      </w:r>
      <w:r w:rsidR="008E2F6F" w:rsidRPr="34B0126E">
        <w:rPr>
          <w:rFonts w:ascii="Arial" w:eastAsia="Arial" w:hAnsi="Arial" w:cs="Arial"/>
          <w:sz w:val="24"/>
          <w:szCs w:val="24"/>
        </w:rPr>
        <w:t xml:space="preserve">Estates and </w:t>
      </w:r>
      <w:r w:rsidR="0028238C" w:rsidRPr="34B0126E">
        <w:rPr>
          <w:rFonts w:ascii="Arial" w:eastAsia="Arial" w:hAnsi="Arial" w:cs="Arial"/>
          <w:sz w:val="24"/>
          <w:szCs w:val="24"/>
        </w:rPr>
        <w:t>M</w:t>
      </w:r>
      <w:r w:rsidR="008E2F6F" w:rsidRPr="34B0126E">
        <w:rPr>
          <w:rFonts w:ascii="Arial" w:eastAsia="Arial" w:hAnsi="Arial" w:cs="Arial"/>
          <w:sz w:val="24"/>
          <w:szCs w:val="24"/>
        </w:rPr>
        <w:t xml:space="preserve">anagement </w:t>
      </w:r>
      <w:r w:rsidR="007441B9" w:rsidRPr="34B0126E">
        <w:rPr>
          <w:rFonts w:ascii="Arial" w:eastAsia="Arial" w:hAnsi="Arial" w:cs="Arial"/>
          <w:sz w:val="24"/>
          <w:szCs w:val="24"/>
        </w:rPr>
        <w:t xml:space="preserve">- </w:t>
      </w:r>
      <w:r w:rsidRPr="34B0126E">
        <w:rPr>
          <w:rFonts w:ascii="Arial" w:eastAsia="Arial" w:hAnsi="Arial" w:cs="Arial"/>
          <w:sz w:val="24"/>
          <w:szCs w:val="24"/>
        </w:rPr>
        <w:t>West Midlands Police</w:t>
      </w:r>
    </w:p>
    <w:p w14:paraId="5F50D470" w14:textId="31285C26" w:rsidR="00FF3F38" w:rsidRDefault="00FF3F38" w:rsidP="34B0126E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Samantha Taylor- </w:t>
      </w:r>
      <w:r>
        <w:rPr>
          <w:rFonts w:ascii="Arial" w:eastAsia="Arial" w:hAnsi="Arial" w:cs="Arial"/>
          <w:sz w:val="24"/>
          <w:szCs w:val="24"/>
        </w:rPr>
        <w:tab/>
        <w:t xml:space="preserve">Ecologist- Canal &amp; River Trust </w:t>
      </w:r>
    </w:p>
    <w:p w14:paraId="51FE8F44" w14:textId="3228E351" w:rsidR="00FF3F38" w:rsidRDefault="00FF3F38" w:rsidP="34B0126E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Ngoni Mupandawana – Environmental Manager- Galliford Try</w:t>
      </w:r>
    </w:p>
    <w:p w14:paraId="5A12A760" w14:textId="77777777" w:rsidR="002C6116" w:rsidRPr="002C6116" w:rsidRDefault="002C6116" w:rsidP="34B0126E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DAF6A16" w14:textId="28DDEBCC" w:rsidR="000C0910" w:rsidRPr="00B87507" w:rsidRDefault="000C0910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>Minutes and matters arising</w:t>
      </w:r>
      <w:r w:rsidR="4E125E05" w:rsidRPr="34B0126E">
        <w:rPr>
          <w:rFonts w:ascii="Arial" w:eastAsia="Arial" w:hAnsi="Arial" w:cs="Arial"/>
          <w:sz w:val="24"/>
          <w:szCs w:val="24"/>
        </w:rPr>
        <w:t xml:space="preserve"> </w:t>
      </w:r>
      <w:r w:rsidR="30FDB83E" w:rsidRPr="34B0126E">
        <w:rPr>
          <w:rFonts w:ascii="Arial" w:eastAsia="Arial" w:hAnsi="Arial" w:cs="Arial"/>
          <w:sz w:val="24"/>
          <w:szCs w:val="24"/>
        </w:rPr>
        <w:t xml:space="preserve">– </w:t>
      </w:r>
      <w:r w:rsidR="4E125E05" w:rsidRPr="34B0126E">
        <w:rPr>
          <w:rFonts w:ascii="Arial" w:eastAsia="Arial" w:hAnsi="Arial" w:cs="Arial"/>
          <w:sz w:val="24"/>
          <w:szCs w:val="24"/>
        </w:rPr>
        <w:t>Margot</w:t>
      </w:r>
      <w:r w:rsidR="0FE9A7E8" w:rsidRPr="34B0126E">
        <w:rPr>
          <w:rFonts w:ascii="Arial" w:eastAsia="Arial" w:hAnsi="Arial" w:cs="Arial"/>
          <w:sz w:val="24"/>
          <w:szCs w:val="24"/>
        </w:rPr>
        <w:t xml:space="preserve"> (5 mins)</w:t>
      </w:r>
      <w:r w:rsidR="000D78F1">
        <w:rPr>
          <w:rFonts w:ascii="Arial" w:eastAsia="Arial" w:hAnsi="Arial" w:cs="Arial"/>
          <w:sz w:val="24"/>
          <w:szCs w:val="24"/>
        </w:rPr>
        <w:t xml:space="preserve"> (1:05-1:10) </w:t>
      </w:r>
    </w:p>
    <w:p w14:paraId="7C4679D1" w14:textId="422CC61B" w:rsidR="34B0126E" w:rsidRDefault="34B0126E" w:rsidP="34B0126E">
      <w:pPr>
        <w:rPr>
          <w:rFonts w:ascii="Arial" w:eastAsia="Arial" w:hAnsi="Arial" w:cs="Arial"/>
          <w:sz w:val="24"/>
          <w:szCs w:val="24"/>
        </w:rPr>
      </w:pPr>
    </w:p>
    <w:p w14:paraId="06A358FE" w14:textId="3F658F18" w:rsidR="78862345" w:rsidRDefault="78862345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Pathway group Updates – Chairs </w:t>
      </w:r>
      <w:r w:rsidR="758B815B" w:rsidRPr="34B0126E">
        <w:rPr>
          <w:rFonts w:ascii="Arial" w:eastAsia="Arial" w:hAnsi="Arial" w:cs="Arial"/>
          <w:sz w:val="24"/>
          <w:szCs w:val="24"/>
        </w:rPr>
        <w:t>(</w:t>
      </w:r>
      <w:r w:rsidRPr="34B0126E">
        <w:rPr>
          <w:rFonts w:ascii="Arial" w:eastAsia="Arial" w:hAnsi="Arial" w:cs="Arial"/>
          <w:sz w:val="24"/>
          <w:szCs w:val="24"/>
        </w:rPr>
        <w:t>20</w:t>
      </w:r>
      <w:r w:rsidR="616C91F6" w:rsidRPr="34B0126E">
        <w:rPr>
          <w:rFonts w:ascii="Arial" w:eastAsia="Arial" w:hAnsi="Arial" w:cs="Arial"/>
          <w:sz w:val="24"/>
          <w:szCs w:val="24"/>
        </w:rPr>
        <w:t xml:space="preserve"> </w:t>
      </w:r>
      <w:r w:rsidRPr="34B0126E">
        <w:rPr>
          <w:rFonts w:ascii="Arial" w:eastAsia="Arial" w:hAnsi="Arial" w:cs="Arial"/>
          <w:sz w:val="24"/>
          <w:szCs w:val="24"/>
        </w:rPr>
        <w:t xml:space="preserve">mins) </w:t>
      </w:r>
      <w:r w:rsidR="000D78F1">
        <w:rPr>
          <w:rFonts w:ascii="Arial" w:eastAsia="Arial" w:hAnsi="Arial" w:cs="Arial"/>
          <w:sz w:val="24"/>
          <w:szCs w:val="24"/>
        </w:rPr>
        <w:t xml:space="preserve">(1:10-1:30) </w:t>
      </w:r>
    </w:p>
    <w:p w14:paraId="0255C979" w14:textId="70847E22" w:rsidR="34B0126E" w:rsidRDefault="34B0126E" w:rsidP="34B0126E">
      <w:pPr>
        <w:rPr>
          <w:rFonts w:ascii="Arial" w:eastAsia="Arial" w:hAnsi="Arial" w:cs="Arial"/>
          <w:sz w:val="24"/>
          <w:szCs w:val="24"/>
        </w:rPr>
      </w:pPr>
    </w:p>
    <w:p w14:paraId="6336076A" w14:textId="784076CE" w:rsidR="78862345" w:rsidRDefault="78862345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  <w:lang w:eastAsia="en-GB"/>
        </w:rPr>
      </w:pPr>
      <w:r w:rsidRPr="34B0126E">
        <w:rPr>
          <w:rFonts w:ascii="Arial" w:eastAsia="Arial" w:hAnsi="Arial" w:cs="Arial"/>
          <w:sz w:val="24"/>
          <w:szCs w:val="24"/>
          <w:lang w:eastAsia="en-GB"/>
        </w:rPr>
        <w:t>Update from the Pathway Workshops – Bret/Becky (</w:t>
      </w:r>
      <w:r w:rsidR="05601050" w:rsidRPr="34B0126E">
        <w:rPr>
          <w:rFonts w:ascii="Arial" w:eastAsia="Arial" w:hAnsi="Arial" w:cs="Arial"/>
          <w:sz w:val="24"/>
          <w:szCs w:val="24"/>
          <w:lang w:eastAsia="en-GB"/>
        </w:rPr>
        <w:t xml:space="preserve">10 </w:t>
      </w:r>
      <w:r w:rsidR="002C1072" w:rsidRPr="34B0126E">
        <w:rPr>
          <w:rFonts w:ascii="Arial" w:eastAsia="Arial" w:hAnsi="Arial" w:cs="Arial"/>
          <w:sz w:val="24"/>
          <w:szCs w:val="24"/>
          <w:lang w:eastAsia="en-GB"/>
        </w:rPr>
        <w:t>mins) (</w:t>
      </w:r>
      <w:r w:rsidR="000D78F1">
        <w:rPr>
          <w:rFonts w:ascii="Arial" w:eastAsia="Arial" w:hAnsi="Arial" w:cs="Arial"/>
          <w:sz w:val="24"/>
          <w:szCs w:val="24"/>
          <w:lang w:eastAsia="en-GB"/>
        </w:rPr>
        <w:t xml:space="preserve">1:30-1:40) </w:t>
      </w:r>
    </w:p>
    <w:p w14:paraId="5031C6E3" w14:textId="3BAF8E68" w:rsidR="34B0126E" w:rsidRDefault="34B0126E" w:rsidP="34B0126E">
      <w:pPr>
        <w:rPr>
          <w:rFonts w:ascii="Arial" w:eastAsia="Arial" w:hAnsi="Arial" w:cs="Arial"/>
          <w:sz w:val="24"/>
          <w:szCs w:val="24"/>
          <w:lang w:eastAsia="en-GB"/>
        </w:rPr>
      </w:pPr>
    </w:p>
    <w:p w14:paraId="6EEED068" w14:textId="0BDA058E" w:rsidR="725C89BD" w:rsidRDefault="51313B5B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  <w:lang w:eastAsia="en-GB"/>
        </w:rPr>
      </w:pPr>
      <w:r w:rsidRPr="34B0126E">
        <w:rPr>
          <w:rFonts w:ascii="Arial" w:eastAsia="Arial" w:hAnsi="Arial" w:cs="Arial"/>
          <w:sz w:val="24"/>
          <w:szCs w:val="24"/>
          <w:lang w:eastAsia="en-GB"/>
        </w:rPr>
        <w:t>Update Survey Responses from the Draft Climate Change Strategy</w:t>
      </w:r>
      <w:r w:rsidR="226B7FAA" w:rsidRPr="34B0126E">
        <w:rPr>
          <w:rFonts w:ascii="Arial" w:eastAsia="Arial" w:hAnsi="Arial" w:cs="Arial"/>
          <w:sz w:val="24"/>
          <w:szCs w:val="24"/>
          <w:lang w:eastAsia="en-GB"/>
        </w:rPr>
        <w:t xml:space="preserve"> –</w:t>
      </w:r>
      <w:proofErr w:type="gramStart"/>
      <w:r w:rsidR="252FD165" w:rsidRPr="34B0126E">
        <w:rPr>
          <w:rFonts w:ascii="Arial" w:eastAsia="Arial" w:hAnsi="Arial" w:cs="Arial"/>
          <w:sz w:val="24"/>
          <w:szCs w:val="24"/>
          <w:lang w:eastAsia="en-GB"/>
        </w:rPr>
        <w:t>Rhian</w:t>
      </w:r>
      <w:r w:rsidR="4D944CD4" w:rsidRPr="34B0126E">
        <w:rPr>
          <w:rFonts w:ascii="Arial" w:eastAsia="Arial" w:hAnsi="Arial" w:cs="Arial"/>
          <w:sz w:val="24"/>
          <w:szCs w:val="24"/>
          <w:lang w:eastAsia="en-GB"/>
        </w:rPr>
        <w:t>(</w:t>
      </w:r>
      <w:proofErr w:type="gramEnd"/>
      <w:r w:rsidR="4D944CD4" w:rsidRPr="34B0126E">
        <w:rPr>
          <w:rFonts w:ascii="Arial" w:eastAsia="Arial" w:hAnsi="Arial" w:cs="Arial"/>
          <w:sz w:val="24"/>
          <w:szCs w:val="24"/>
          <w:lang w:eastAsia="en-GB"/>
        </w:rPr>
        <w:t>15</w:t>
      </w:r>
      <w:r w:rsidR="121D1AAC" w:rsidRPr="34B0126E">
        <w:rPr>
          <w:rFonts w:ascii="Arial" w:eastAsia="Arial" w:hAnsi="Arial" w:cs="Arial"/>
          <w:sz w:val="24"/>
          <w:szCs w:val="24"/>
          <w:lang w:eastAsia="en-GB"/>
        </w:rPr>
        <w:t xml:space="preserve"> </w:t>
      </w:r>
      <w:r w:rsidR="4D944CD4" w:rsidRPr="34B0126E">
        <w:rPr>
          <w:rFonts w:ascii="Arial" w:eastAsia="Arial" w:hAnsi="Arial" w:cs="Arial"/>
          <w:sz w:val="24"/>
          <w:szCs w:val="24"/>
          <w:lang w:eastAsia="en-GB"/>
        </w:rPr>
        <w:t>mins)</w:t>
      </w:r>
      <w:r w:rsidR="000D78F1">
        <w:rPr>
          <w:rFonts w:ascii="Arial" w:eastAsia="Arial" w:hAnsi="Arial" w:cs="Arial"/>
          <w:sz w:val="24"/>
          <w:szCs w:val="24"/>
          <w:lang w:eastAsia="en-GB"/>
        </w:rPr>
        <w:t xml:space="preserve"> (1:40-1:55)</w:t>
      </w:r>
    </w:p>
    <w:p w14:paraId="0C3C26AB" w14:textId="0C57BB64" w:rsidR="725C89BD" w:rsidRDefault="226B7FAA" w:rsidP="34B0126E">
      <w:pPr>
        <w:rPr>
          <w:rFonts w:ascii="Arial" w:eastAsia="Arial" w:hAnsi="Arial" w:cs="Arial"/>
          <w:sz w:val="24"/>
          <w:szCs w:val="24"/>
          <w:lang w:eastAsia="en-GB"/>
        </w:rPr>
      </w:pPr>
      <w:r w:rsidRPr="34B0126E">
        <w:rPr>
          <w:rFonts w:ascii="Arial" w:eastAsia="Arial" w:hAnsi="Arial" w:cs="Arial"/>
          <w:sz w:val="24"/>
          <w:szCs w:val="24"/>
          <w:lang w:eastAsia="en-GB"/>
        </w:rPr>
        <w:t xml:space="preserve"> </w:t>
      </w:r>
    </w:p>
    <w:p w14:paraId="0D2ACE1D" w14:textId="0A400A09" w:rsidR="00172165" w:rsidRDefault="00172165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34B0126E">
        <w:rPr>
          <w:rFonts w:ascii="Arial" w:eastAsia="Arial" w:hAnsi="Arial" w:cs="Arial"/>
          <w:sz w:val="24"/>
          <w:szCs w:val="24"/>
        </w:rPr>
        <w:t xml:space="preserve">Getting </w:t>
      </w:r>
      <w:r w:rsidR="00CA3ACE" w:rsidRPr="34B0126E">
        <w:rPr>
          <w:rFonts w:ascii="Arial" w:eastAsia="Arial" w:hAnsi="Arial" w:cs="Arial"/>
          <w:sz w:val="24"/>
          <w:szCs w:val="24"/>
        </w:rPr>
        <w:t>Coventry</w:t>
      </w:r>
      <w:r w:rsidRPr="34B0126E">
        <w:rPr>
          <w:rFonts w:ascii="Arial" w:eastAsia="Arial" w:hAnsi="Arial" w:cs="Arial"/>
          <w:sz w:val="24"/>
          <w:szCs w:val="24"/>
        </w:rPr>
        <w:t xml:space="preserve"> to Net Zero</w:t>
      </w:r>
      <w:r w:rsidR="6CB458B6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FD51F2" w:rsidRPr="34B0126E">
        <w:rPr>
          <w:rFonts w:ascii="Arial" w:eastAsia="Arial" w:hAnsi="Arial" w:cs="Arial"/>
          <w:sz w:val="24"/>
          <w:szCs w:val="24"/>
        </w:rPr>
        <w:t>Ed Gree</w:t>
      </w:r>
      <w:r w:rsidR="6C26FF98" w:rsidRPr="34B0126E">
        <w:rPr>
          <w:rFonts w:ascii="Arial" w:eastAsia="Arial" w:hAnsi="Arial" w:cs="Arial"/>
          <w:sz w:val="24"/>
          <w:szCs w:val="24"/>
        </w:rPr>
        <w:t>n/Karl Curtis</w:t>
      </w:r>
      <w:r w:rsidR="00FD51F2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CA3ACE" w:rsidRPr="34B0126E">
        <w:rPr>
          <w:rFonts w:ascii="Arial" w:eastAsia="Arial" w:hAnsi="Arial" w:cs="Arial"/>
          <w:sz w:val="24"/>
          <w:szCs w:val="24"/>
        </w:rPr>
        <w:t>(</w:t>
      </w:r>
      <w:r w:rsidR="00B36B73" w:rsidRPr="34B0126E">
        <w:rPr>
          <w:rFonts w:ascii="Arial" w:eastAsia="Arial" w:hAnsi="Arial" w:cs="Arial"/>
          <w:sz w:val="24"/>
          <w:szCs w:val="24"/>
        </w:rPr>
        <w:t>20</w:t>
      </w:r>
      <w:r w:rsidR="2A982E6B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CA3ACE" w:rsidRPr="34B0126E">
        <w:rPr>
          <w:rFonts w:ascii="Arial" w:eastAsia="Arial" w:hAnsi="Arial" w:cs="Arial"/>
          <w:sz w:val="24"/>
          <w:szCs w:val="24"/>
        </w:rPr>
        <w:t>mins)</w:t>
      </w:r>
      <w:r w:rsidR="000D78F1">
        <w:rPr>
          <w:rFonts w:ascii="Arial" w:eastAsia="Arial" w:hAnsi="Arial" w:cs="Arial"/>
          <w:sz w:val="24"/>
          <w:szCs w:val="24"/>
        </w:rPr>
        <w:t xml:space="preserve"> (1:55-2:15)</w:t>
      </w:r>
      <w:r w:rsidR="00CA3ACE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1D1F53" w:rsidRPr="34B0126E">
        <w:rPr>
          <w:rFonts w:ascii="Arial" w:eastAsia="Arial" w:hAnsi="Arial" w:cs="Arial"/>
          <w:sz w:val="24"/>
          <w:szCs w:val="24"/>
        </w:rPr>
        <w:t xml:space="preserve"> </w:t>
      </w:r>
      <w:r w:rsidR="00584DB6" w:rsidRPr="34B0126E">
        <w:rPr>
          <w:rFonts w:ascii="Arial" w:eastAsia="Arial" w:hAnsi="Arial" w:cs="Arial"/>
          <w:sz w:val="24"/>
          <w:szCs w:val="24"/>
        </w:rPr>
        <w:t xml:space="preserve"> </w:t>
      </w:r>
    </w:p>
    <w:p w14:paraId="08B568E6" w14:textId="49685D1D" w:rsidR="001D1F53" w:rsidRDefault="00D80487" w:rsidP="34B0126E">
      <w:pPr>
        <w:ind w:left="720" w:firstLine="720"/>
        <w:rPr>
          <w:rFonts w:ascii="Arial" w:eastAsia="Arial" w:hAnsi="Arial" w:cs="Arial"/>
          <w:sz w:val="24"/>
          <w:szCs w:val="24"/>
        </w:rPr>
      </w:pPr>
      <w:hyperlink r:id="rId8">
        <w:r w:rsidR="001D1F53" w:rsidRPr="34B0126E">
          <w:rPr>
            <w:rStyle w:val="Hyperlink"/>
            <w:rFonts w:ascii="Arial" w:eastAsia="Arial" w:hAnsi="Arial" w:cs="Arial"/>
            <w:sz w:val="24"/>
            <w:szCs w:val="24"/>
          </w:rPr>
          <w:t>2023-07-06 Climate Change Board BWGC presentation (recording) final.zip</w:t>
        </w:r>
      </w:hyperlink>
    </w:p>
    <w:p w14:paraId="73A9B08A" w14:textId="3B27B450" w:rsidR="34B0126E" w:rsidRDefault="34B0126E" w:rsidP="34B0126E">
      <w:pPr>
        <w:ind w:left="720" w:firstLine="720"/>
        <w:rPr>
          <w:rFonts w:ascii="Arial" w:eastAsia="Arial" w:hAnsi="Arial" w:cs="Arial"/>
          <w:sz w:val="24"/>
          <w:szCs w:val="24"/>
        </w:rPr>
      </w:pPr>
    </w:p>
    <w:p w14:paraId="20D996A3" w14:textId="49CF1670" w:rsidR="00993025" w:rsidRPr="0073248C" w:rsidRDefault="5EB65C59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proofErr w:type="spellStart"/>
      <w:r w:rsidRPr="58E98AB4">
        <w:rPr>
          <w:rFonts w:ascii="Arial" w:eastAsia="Arial" w:hAnsi="Arial" w:cs="Arial"/>
          <w:sz w:val="24"/>
          <w:szCs w:val="24"/>
        </w:rPr>
        <w:t>T</w:t>
      </w:r>
      <w:r w:rsidR="00AF605F" w:rsidRPr="58E98AB4">
        <w:rPr>
          <w:rFonts w:ascii="Arial" w:eastAsia="Arial" w:hAnsi="Arial" w:cs="Arial"/>
          <w:sz w:val="24"/>
          <w:szCs w:val="24"/>
        </w:rPr>
        <w:t>hor</w:t>
      </w:r>
      <w:r w:rsidR="005B431F" w:rsidRPr="58E98AB4">
        <w:rPr>
          <w:rFonts w:ascii="Arial" w:eastAsia="Arial" w:hAnsi="Arial" w:cs="Arial"/>
          <w:sz w:val="24"/>
          <w:szCs w:val="24"/>
        </w:rPr>
        <w:t>lux</w:t>
      </w:r>
      <w:proofErr w:type="spellEnd"/>
      <w:r w:rsidR="005B431F" w:rsidRPr="58E98AB4">
        <w:rPr>
          <w:rFonts w:ascii="Arial" w:eastAsia="Arial" w:hAnsi="Arial" w:cs="Arial"/>
          <w:sz w:val="24"/>
          <w:szCs w:val="24"/>
        </w:rPr>
        <w:t xml:space="preserve"> based in Redditch, </w:t>
      </w:r>
      <w:r w:rsidR="003A3054" w:rsidRPr="58E98AB4">
        <w:rPr>
          <w:rFonts w:ascii="Arial" w:eastAsia="Arial" w:hAnsi="Arial" w:cs="Arial"/>
          <w:sz w:val="24"/>
          <w:szCs w:val="24"/>
        </w:rPr>
        <w:t>An Exemplar</w:t>
      </w:r>
      <w:r w:rsidR="2F3B5543" w:rsidRPr="58E98AB4">
        <w:rPr>
          <w:rFonts w:ascii="Arial" w:eastAsia="Arial" w:hAnsi="Arial" w:cs="Arial"/>
          <w:sz w:val="24"/>
          <w:szCs w:val="24"/>
        </w:rPr>
        <w:t xml:space="preserve"> </w:t>
      </w:r>
      <w:r w:rsidR="2F3B5543" w:rsidRPr="58E98AB4">
        <w:rPr>
          <w:rFonts w:ascii="Arial" w:eastAsia="Arial" w:hAnsi="Arial" w:cs="Arial"/>
          <w:sz w:val="24"/>
          <w:szCs w:val="24"/>
          <w:lang w:eastAsia="en-GB"/>
        </w:rPr>
        <w:t>–</w:t>
      </w:r>
      <w:r w:rsidR="7C039ABE" w:rsidRPr="58E98AB4">
        <w:rPr>
          <w:rFonts w:ascii="Arial" w:eastAsia="Arial" w:hAnsi="Arial" w:cs="Arial"/>
          <w:sz w:val="24"/>
          <w:szCs w:val="24"/>
        </w:rPr>
        <w:t xml:space="preserve"> L</w:t>
      </w:r>
      <w:r w:rsidR="005B431F" w:rsidRPr="58E98AB4">
        <w:rPr>
          <w:rFonts w:ascii="Arial" w:eastAsia="Arial" w:hAnsi="Arial" w:cs="Arial"/>
          <w:sz w:val="24"/>
          <w:szCs w:val="24"/>
        </w:rPr>
        <w:t>ight manufacturer</w:t>
      </w:r>
      <w:r w:rsidR="005B465E" w:rsidRPr="58E98AB4">
        <w:rPr>
          <w:rFonts w:ascii="Arial" w:eastAsia="Arial" w:hAnsi="Arial" w:cs="Arial"/>
          <w:sz w:val="24"/>
          <w:szCs w:val="24"/>
        </w:rPr>
        <w:t xml:space="preserve"> transition to a circular business model</w:t>
      </w:r>
      <w:r w:rsidR="595A24C5" w:rsidRPr="58E98AB4">
        <w:rPr>
          <w:rFonts w:ascii="Arial" w:eastAsia="Arial" w:hAnsi="Arial" w:cs="Arial"/>
          <w:sz w:val="24"/>
          <w:szCs w:val="24"/>
        </w:rPr>
        <w:t xml:space="preserve"> </w:t>
      </w:r>
      <w:r w:rsidR="6FE0875B" w:rsidRPr="58E98AB4">
        <w:rPr>
          <w:rFonts w:ascii="Arial" w:eastAsia="Arial" w:hAnsi="Arial" w:cs="Arial"/>
          <w:sz w:val="24"/>
          <w:szCs w:val="24"/>
          <w:lang w:eastAsia="en-GB"/>
        </w:rPr>
        <w:t>–</w:t>
      </w:r>
      <w:r w:rsidR="6FE0875B" w:rsidRPr="58E98AB4">
        <w:rPr>
          <w:rFonts w:ascii="Arial" w:eastAsia="Arial" w:hAnsi="Arial" w:cs="Arial"/>
          <w:sz w:val="24"/>
          <w:szCs w:val="24"/>
        </w:rPr>
        <w:t xml:space="preserve"> </w:t>
      </w:r>
      <w:r w:rsidR="6A5E7576" w:rsidRPr="58E98AB4">
        <w:rPr>
          <w:rFonts w:ascii="Arial" w:eastAsia="Arial" w:hAnsi="Arial" w:cs="Arial"/>
          <w:sz w:val="24"/>
          <w:szCs w:val="24"/>
        </w:rPr>
        <w:t>Marcelle Batson-Warner</w:t>
      </w:r>
      <w:r w:rsidR="22D9C861" w:rsidRPr="58E98AB4">
        <w:rPr>
          <w:rFonts w:ascii="Arial" w:eastAsia="Arial" w:hAnsi="Arial" w:cs="Arial"/>
          <w:sz w:val="24"/>
          <w:szCs w:val="24"/>
        </w:rPr>
        <w:t xml:space="preserve"> </w:t>
      </w:r>
      <w:r w:rsidR="32E368D5" w:rsidRPr="58E98AB4"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 w:rsidR="32E368D5" w:rsidRPr="58E98AB4">
        <w:rPr>
          <w:rFonts w:ascii="Arial" w:eastAsia="Arial" w:hAnsi="Arial" w:cs="Arial"/>
          <w:sz w:val="24"/>
          <w:szCs w:val="24"/>
        </w:rPr>
        <w:t xml:space="preserve">WMG </w:t>
      </w:r>
      <w:r w:rsidR="32E368D5" w:rsidRPr="58E98AB4">
        <w:t xml:space="preserve"> </w:t>
      </w:r>
      <w:r w:rsidR="0053425E" w:rsidRPr="58E98AB4">
        <w:rPr>
          <w:rFonts w:ascii="Arial" w:eastAsia="Arial" w:hAnsi="Arial" w:cs="Arial"/>
          <w:sz w:val="24"/>
          <w:szCs w:val="24"/>
        </w:rPr>
        <w:t>(</w:t>
      </w:r>
      <w:proofErr w:type="gramEnd"/>
      <w:r w:rsidR="0053425E" w:rsidRPr="58E98AB4">
        <w:rPr>
          <w:rFonts w:ascii="Arial" w:eastAsia="Arial" w:hAnsi="Arial" w:cs="Arial"/>
          <w:sz w:val="24"/>
          <w:szCs w:val="24"/>
        </w:rPr>
        <w:t>1</w:t>
      </w:r>
      <w:r w:rsidR="291D951E" w:rsidRPr="58E98AB4">
        <w:rPr>
          <w:rFonts w:ascii="Arial" w:eastAsia="Arial" w:hAnsi="Arial" w:cs="Arial"/>
          <w:sz w:val="24"/>
          <w:szCs w:val="24"/>
        </w:rPr>
        <w:t>5</w:t>
      </w:r>
      <w:r w:rsidR="3F831CFF" w:rsidRPr="58E98AB4">
        <w:rPr>
          <w:rFonts w:ascii="Arial" w:eastAsia="Arial" w:hAnsi="Arial" w:cs="Arial"/>
          <w:sz w:val="24"/>
          <w:szCs w:val="24"/>
        </w:rPr>
        <w:t xml:space="preserve"> </w:t>
      </w:r>
      <w:r w:rsidR="0053425E" w:rsidRPr="58E98AB4">
        <w:rPr>
          <w:rFonts w:ascii="Arial" w:eastAsia="Arial" w:hAnsi="Arial" w:cs="Arial"/>
          <w:sz w:val="24"/>
          <w:szCs w:val="24"/>
        </w:rPr>
        <w:t xml:space="preserve">mins) </w:t>
      </w:r>
      <w:r w:rsidR="000D78F1">
        <w:rPr>
          <w:rFonts w:ascii="Arial" w:eastAsia="Arial" w:hAnsi="Arial" w:cs="Arial"/>
          <w:sz w:val="24"/>
          <w:szCs w:val="24"/>
        </w:rPr>
        <w:t xml:space="preserve">( 2:15-2:30) </w:t>
      </w:r>
    </w:p>
    <w:p w14:paraId="6FB12DDE" w14:textId="73E06160" w:rsidR="34B0126E" w:rsidRDefault="34B0126E" w:rsidP="34B0126E">
      <w:pPr>
        <w:rPr>
          <w:rFonts w:ascii="Arial" w:eastAsia="Arial" w:hAnsi="Arial" w:cs="Arial"/>
          <w:sz w:val="24"/>
          <w:szCs w:val="24"/>
        </w:rPr>
      </w:pPr>
    </w:p>
    <w:p w14:paraId="37A5493F" w14:textId="5239CE8C" w:rsidR="20CC3E31" w:rsidRDefault="20CC3E31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58E98AB4">
        <w:rPr>
          <w:rFonts w:ascii="Arial" w:eastAsia="Arial" w:hAnsi="Arial" w:cs="Arial"/>
          <w:sz w:val="24"/>
          <w:szCs w:val="24"/>
        </w:rPr>
        <w:t xml:space="preserve">Low Emissions Pathway </w:t>
      </w:r>
      <w:r w:rsidRPr="58E98AB4">
        <w:rPr>
          <w:rFonts w:ascii="Arial" w:eastAsia="Arial" w:hAnsi="Arial" w:cs="Arial"/>
          <w:sz w:val="24"/>
          <w:szCs w:val="24"/>
          <w:lang w:eastAsia="en-GB"/>
        </w:rPr>
        <w:t>– Phillip Wallace</w:t>
      </w:r>
      <w:r w:rsidR="00D75264" w:rsidRPr="58E98AB4">
        <w:rPr>
          <w:rFonts w:ascii="Arial" w:eastAsia="Arial" w:hAnsi="Arial" w:cs="Arial"/>
          <w:sz w:val="24"/>
          <w:szCs w:val="24"/>
        </w:rPr>
        <w:t xml:space="preserve"> (</w:t>
      </w:r>
      <w:r w:rsidR="08FF1A11" w:rsidRPr="58E98AB4">
        <w:rPr>
          <w:rFonts w:ascii="Arial" w:eastAsia="Arial" w:hAnsi="Arial" w:cs="Arial"/>
          <w:sz w:val="24"/>
          <w:szCs w:val="24"/>
        </w:rPr>
        <w:t>15 m</w:t>
      </w:r>
      <w:r w:rsidR="00D75264" w:rsidRPr="58E98AB4">
        <w:rPr>
          <w:rFonts w:ascii="Arial" w:eastAsia="Arial" w:hAnsi="Arial" w:cs="Arial"/>
          <w:sz w:val="24"/>
          <w:szCs w:val="24"/>
        </w:rPr>
        <w:t>ins)</w:t>
      </w:r>
      <w:r w:rsidR="000D78F1">
        <w:rPr>
          <w:rFonts w:ascii="Arial" w:eastAsia="Arial" w:hAnsi="Arial" w:cs="Arial"/>
          <w:sz w:val="24"/>
          <w:szCs w:val="24"/>
        </w:rPr>
        <w:t xml:space="preserve"> (2:30-</w:t>
      </w:r>
      <w:r w:rsidR="002C1072">
        <w:rPr>
          <w:rFonts w:ascii="Arial" w:eastAsia="Arial" w:hAnsi="Arial" w:cs="Arial"/>
          <w:sz w:val="24"/>
          <w:szCs w:val="24"/>
        </w:rPr>
        <w:t xml:space="preserve">2:45) </w:t>
      </w:r>
    </w:p>
    <w:p w14:paraId="5F3FB336" w14:textId="7A2960ED" w:rsidR="002C762D" w:rsidRDefault="00B31BFE" w:rsidP="34B0126E">
      <w:pPr>
        <w:pStyle w:val="ListParagraph"/>
        <w:ind w:left="1440"/>
        <w:rPr>
          <w:rFonts w:ascii="Arial" w:eastAsia="Arial" w:hAnsi="Arial" w:cs="Arial"/>
          <w:sz w:val="24"/>
          <w:szCs w:val="24"/>
          <w:lang w:eastAsia="en-GB"/>
        </w:rPr>
      </w:pPr>
      <w:r w:rsidRPr="34B0126E">
        <w:rPr>
          <w:rFonts w:ascii="Arial" w:eastAsia="Arial" w:hAnsi="Arial" w:cs="Arial"/>
          <w:sz w:val="24"/>
          <w:szCs w:val="24"/>
        </w:rPr>
        <w:t>a)</w:t>
      </w:r>
      <w:r w:rsidRPr="34B0126E">
        <w:rPr>
          <w:rFonts w:ascii="Arial" w:eastAsia="Arial" w:hAnsi="Arial" w:cs="Arial"/>
          <w:sz w:val="24"/>
          <w:szCs w:val="24"/>
          <w:lang w:eastAsia="en-GB"/>
        </w:rPr>
        <w:t xml:space="preserve"> Partnership</w:t>
      </w:r>
      <w:r w:rsidR="00D03C64" w:rsidRPr="34B0126E">
        <w:rPr>
          <w:rFonts w:ascii="Arial" w:eastAsia="Arial" w:hAnsi="Arial" w:cs="Arial"/>
          <w:sz w:val="24"/>
          <w:szCs w:val="24"/>
          <w:lang w:eastAsia="en-GB"/>
        </w:rPr>
        <w:t xml:space="preserve"> with the Council on Fuel Poverty Alleviation</w:t>
      </w:r>
    </w:p>
    <w:p w14:paraId="1E1D9285" w14:textId="604C6809" w:rsidR="002C762D" w:rsidRDefault="00B31BFE" w:rsidP="34B0126E">
      <w:pPr>
        <w:pStyle w:val="ListParagraph"/>
        <w:ind w:left="1440"/>
        <w:rPr>
          <w:rFonts w:ascii="Arial" w:eastAsia="Arial" w:hAnsi="Arial" w:cs="Arial"/>
          <w:sz w:val="24"/>
          <w:szCs w:val="24"/>
          <w:lang w:eastAsia="en-GB"/>
        </w:rPr>
      </w:pPr>
      <w:r w:rsidRPr="34B0126E">
        <w:rPr>
          <w:rFonts w:ascii="Arial" w:eastAsia="Arial" w:hAnsi="Arial" w:cs="Arial"/>
          <w:sz w:val="24"/>
          <w:szCs w:val="24"/>
          <w:lang w:eastAsia="en-GB"/>
        </w:rPr>
        <w:t>b) A</w:t>
      </w:r>
      <w:r w:rsidR="00D03C64" w:rsidRPr="34B0126E">
        <w:rPr>
          <w:rFonts w:ascii="Arial" w:eastAsia="Arial" w:hAnsi="Arial" w:cs="Arial"/>
          <w:sz w:val="24"/>
          <w:szCs w:val="24"/>
          <w:lang w:eastAsia="en-GB"/>
        </w:rPr>
        <w:t xml:space="preserve"> pilot project for SMEs now that ERDF funding is no longer available</w:t>
      </w:r>
    </w:p>
    <w:p w14:paraId="23B001C7" w14:textId="24BE987C" w:rsidR="00627D93" w:rsidRPr="00FF3F38" w:rsidRDefault="000A254E" w:rsidP="00FF3F38">
      <w:pPr>
        <w:pStyle w:val="ListParagraph"/>
        <w:ind w:left="1440"/>
        <w:rPr>
          <w:rFonts w:ascii="Arial" w:eastAsia="Arial" w:hAnsi="Arial" w:cs="Arial"/>
          <w:sz w:val="24"/>
          <w:szCs w:val="24"/>
          <w:lang w:eastAsia="en-GB"/>
        </w:rPr>
      </w:pPr>
      <w:r w:rsidRPr="34B0126E">
        <w:rPr>
          <w:rFonts w:ascii="Arial" w:eastAsia="Arial" w:hAnsi="Arial" w:cs="Arial"/>
          <w:sz w:val="24"/>
          <w:szCs w:val="24"/>
          <w:lang w:eastAsia="en-GB"/>
        </w:rPr>
        <w:t xml:space="preserve">c) </w:t>
      </w:r>
      <w:r w:rsidR="00D03C64" w:rsidRPr="34B0126E">
        <w:rPr>
          <w:rFonts w:ascii="Arial" w:eastAsia="Arial" w:hAnsi="Arial" w:cs="Arial"/>
          <w:sz w:val="24"/>
          <w:szCs w:val="24"/>
          <w:lang w:eastAsia="en-GB"/>
        </w:rPr>
        <w:t xml:space="preserve">A pilot project for homeowners who do not qualify for </w:t>
      </w:r>
      <w:r w:rsidR="0042062F" w:rsidRPr="34B0126E">
        <w:rPr>
          <w:rFonts w:ascii="Arial" w:eastAsia="Arial" w:hAnsi="Arial" w:cs="Arial"/>
          <w:sz w:val="24"/>
          <w:szCs w:val="24"/>
          <w:lang w:eastAsia="en-GB"/>
        </w:rPr>
        <w:t>publicly</w:t>
      </w:r>
      <w:r w:rsidR="00D03C64" w:rsidRPr="34B0126E">
        <w:rPr>
          <w:rFonts w:ascii="Arial" w:eastAsia="Arial" w:hAnsi="Arial" w:cs="Arial"/>
          <w:sz w:val="24"/>
          <w:szCs w:val="24"/>
          <w:lang w:eastAsia="en-GB"/>
        </w:rPr>
        <w:t xml:space="preserve"> funded support and yet cannot afford the cost of retrofitting their homes</w:t>
      </w:r>
    </w:p>
    <w:p w14:paraId="257139AE" w14:textId="43B92F1E" w:rsidR="34B0126E" w:rsidRPr="002C1072" w:rsidRDefault="5F1BAE29" w:rsidP="002C107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Arial" w:hAnsi="Arial" w:cs="Arial"/>
          <w:sz w:val="24"/>
          <w:szCs w:val="24"/>
          <w:lang w:eastAsia="en-GB"/>
        </w:rPr>
      </w:pPr>
      <w:r w:rsidRPr="58E98AB4">
        <w:rPr>
          <w:rFonts w:ascii="Arial" w:eastAsia="Arial" w:hAnsi="Arial" w:cs="Arial"/>
          <w:sz w:val="24"/>
          <w:szCs w:val="24"/>
          <w:lang w:eastAsia="en-GB"/>
        </w:rPr>
        <w:t>Adaptation and Resilience Plan &amp; The Review of the Local Plan –</w:t>
      </w:r>
      <w:r w:rsidR="4BC81B33" w:rsidRPr="58E98AB4">
        <w:rPr>
          <w:rFonts w:ascii="Arial" w:eastAsia="Arial" w:hAnsi="Arial" w:cs="Arial"/>
          <w:sz w:val="24"/>
          <w:szCs w:val="24"/>
          <w:lang w:eastAsia="en-GB"/>
        </w:rPr>
        <w:t xml:space="preserve"> </w:t>
      </w:r>
      <w:r w:rsidRPr="58E98AB4">
        <w:rPr>
          <w:rFonts w:ascii="Arial" w:eastAsia="Arial" w:hAnsi="Arial" w:cs="Arial"/>
          <w:sz w:val="24"/>
          <w:szCs w:val="24"/>
          <w:lang w:eastAsia="en-GB"/>
        </w:rPr>
        <w:t>Bret (</w:t>
      </w:r>
      <w:r w:rsidR="39A0B8BD" w:rsidRPr="58E98AB4">
        <w:rPr>
          <w:rFonts w:ascii="Arial" w:eastAsia="Arial" w:hAnsi="Arial" w:cs="Arial"/>
          <w:sz w:val="24"/>
          <w:szCs w:val="24"/>
          <w:lang w:eastAsia="en-GB"/>
        </w:rPr>
        <w:t>5</w:t>
      </w:r>
      <w:r w:rsidR="68C12025" w:rsidRPr="58E98AB4">
        <w:rPr>
          <w:rFonts w:ascii="Arial" w:eastAsia="Arial" w:hAnsi="Arial" w:cs="Arial"/>
          <w:sz w:val="24"/>
          <w:szCs w:val="24"/>
          <w:lang w:eastAsia="en-GB"/>
        </w:rPr>
        <w:t xml:space="preserve"> </w:t>
      </w:r>
      <w:proofErr w:type="gramStart"/>
      <w:r w:rsidR="002C1072" w:rsidRPr="58E98AB4">
        <w:rPr>
          <w:rFonts w:ascii="Arial" w:eastAsia="Arial" w:hAnsi="Arial" w:cs="Arial"/>
          <w:sz w:val="24"/>
          <w:szCs w:val="24"/>
          <w:lang w:eastAsia="en-GB"/>
        </w:rPr>
        <w:t>mins)</w:t>
      </w:r>
      <w:r w:rsidR="002C1072">
        <w:rPr>
          <w:rFonts w:ascii="Arial" w:eastAsia="Arial" w:hAnsi="Arial" w:cs="Arial"/>
          <w:sz w:val="24"/>
          <w:szCs w:val="24"/>
          <w:lang w:eastAsia="en-GB"/>
        </w:rPr>
        <w:t xml:space="preserve">   </w:t>
      </w:r>
      <w:proofErr w:type="gramEnd"/>
      <w:r w:rsidR="002C1072">
        <w:rPr>
          <w:rFonts w:ascii="Arial" w:eastAsia="Arial" w:hAnsi="Arial" w:cs="Arial"/>
          <w:sz w:val="24"/>
          <w:szCs w:val="24"/>
          <w:lang w:eastAsia="en-GB"/>
        </w:rPr>
        <w:t xml:space="preserve">      </w:t>
      </w:r>
      <w:r w:rsidR="002C1072" w:rsidRPr="002C1072">
        <w:rPr>
          <w:rFonts w:ascii="Arial" w:eastAsia="Arial" w:hAnsi="Arial" w:cs="Arial"/>
          <w:sz w:val="24"/>
          <w:szCs w:val="24"/>
          <w:lang w:eastAsia="en-GB"/>
        </w:rPr>
        <w:t xml:space="preserve">( 2:45-2:50) </w:t>
      </w:r>
      <w:r w:rsidRPr="002C1072">
        <w:rPr>
          <w:rFonts w:ascii="Arial" w:eastAsia="Arial" w:hAnsi="Arial" w:cs="Arial"/>
          <w:sz w:val="24"/>
          <w:szCs w:val="24"/>
          <w:lang w:eastAsia="en-GB"/>
        </w:rPr>
        <w:t xml:space="preserve"> </w:t>
      </w:r>
    </w:p>
    <w:p w14:paraId="363808CA" w14:textId="77777777" w:rsidR="005F6CCD" w:rsidRDefault="005F6CCD" w:rsidP="005F6CCD">
      <w:pPr>
        <w:pStyle w:val="ListParagraph"/>
        <w:ind w:left="1440"/>
        <w:rPr>
          <w:rFonts w:ascii="Arial" w:eastAsia="Arial" w:hAnsi="Arial" w:cs="Arial"/>
          <w:sz w:val="24"/>
          <w:szCs w:val="24"/>
        </w:rPr>
      </w:pPr>
    </w:p>
    <w:p w14:paraId="3545ACA9" w14:textId="2999BA36" w:rsidR="00D04461" w:rsidRPr="008F08E7" w:rsidRDefault="38B5646E" w:rsidP="34B0126E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58E98AB4">
        <w:rPr>
          <w:rFonts w:ascii="Arial" w:eastAsia="Arial" w:hAnsi="Arial" w:cs="Arial"/>
          <w:sz w:val="24"/>
          <w:szCs w:val="24"/>
        </w:rPr>
        <w:t xml:space="preserve"> </w:t>
      </w:r>
      <w:r w:rsidR="00D04461" w:rsidRPr="58E98AB4">
        <w:rPr>
          <w:rFonts w:ascii="Arial" w:eastAsia="Arial" w:hAnsi="Arial" w:cs="Arial"/>
          <w:sz w:val="24"/>
          <w:szCs w:val="24"/>
        </w:rPr>
        <w:t>AOB</w:t>
      </w:r>
      <w:r w:rsidR="6DB719C2" w:rsidRPr="58E98AB4">
        <w:rPr>
          <w:rFonts w:ascii="Arial" w:eastAsia="Arial" w:hAnsi="Arial" w:cs="Arial"/>
          <w:sz w:val="24"/>
          <w:szCs w:val="24"/>
        </w:rPr>
        <w:t xml:space="preserve"> – All (10 mins)</w:t>
      </w:r>
      <w:r w:rsidR="002C1072">
        <w:rPr>
          <w:rFonts w:ascii="Arial" w:eastAsia="Arial" w:hAnsi="Arial" w:cs="Arial"/>
          <w:sz w:val="24"/>
          <w:szCs w:val="24"/>
        </w:rPr>
        <w:t xml:space="preserve"> (2:50-3:00) </w:t>
      </w:r>
    </w:p>
    <w:p w14:paraId="6B113644" w14:textId="77777777" w:rsidR="000A34BA" w:rsidRPr="000A34BA" w:rsidRDefault="000A34BA" w:rsidP="34B0126E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2937F73" w14:textId="77777777" w:rsidR="005F6CCD" w:rsidRDefault="005F6CCD" w:rsidP="34B0126E">
      <w:pPr>
        <w:ind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DEF1BE2" w14:textId="77777777" w:rsidR="002C1072" w:rsidRDefault="000A34BA" w:rsidP="585F2EA3">
      <w:pPr>
        <w:ind w:firstLine="72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85F2EA3">
        <w:rPr>
          <w:rFonts w:ascii="Arial" w:eastAsia="Arial" w:hAnsi="Arial" w:cs="Arial"/>
          <w:b/>
          <w:bCs/>
          <w:sz w:val="28"/>
          <w:szCs w:val="28"/>
        </w:rPr>
        <w:t>Date &amp; time of next meeting</w:t>
      </w:r>
      <w:r w:rsidR="002E2069" w:rsidRPr="585F2EA3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AE057F9" w14:textId="79A956CF" w:rsidR="002C1072" w:rsidRDefault="002E2069" w:rsidP="585F2EA3">
      <w:pPr>
        <w:ind w:firstLine="72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85F2EA3">
        <w:rPr>
          <w:rFonts w:ascii="Arial" w:eastAsia="Arial" w:hAnsi="Arial" w:cs="Arial"/>
          <w:b/>
          <w:bCs/>
          <w:sz w:val="28"/>
          <w:szCs w:val="28"/>
        </w:rPr>
        <w:t>5</w:t>
      </w:r>
      <w:r w:rsidRPr="585F2EA3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Pr="585F2EA3">
        <w:rPr>
          <w:rFonts w:ascii="Arial" w:eastAsia="Arial" w:hAnsi="Arial" w:cs="Arial"/>
          <w:b/>
          <w:bCs/>
          <w:sz w:val="28"/>
          <w:szCs w:val="28"/>
        </w:rPr>
        <w:t xml:space="preserve"> October 2023</w:t>
      </w:r>
      <w:r w:rsidR="002C1072">
        <w:rPr>
          <w:rFonts w:ascii="Arial" w:eastAsia="Arial" w:hAnsi="Arial" w:cs="Arial"/>
          <w:b/>
          <w:bCs/>
          <w:sz w:val="28"/>
          <w:szCs w:val="28"/>
        </w:rPr>
        <w:t xml:space="preserve"> 1:00pm-3:00pm- WMG</w:t>
      </w:r>
      <w:r w:rsidRPr="585F2EA3">
        <w:rPr>
          <w:rFonts w:ascii="Arial" w:eastAsia="Arial" w:hAnsi="Arial" w:cs="Arial"/>
          <w:b/>
          <w:bCs/>
          <w:sz w:val="28"/>
          <w:szCs w:val="28"/>
        </w:rPr>
        <w:t xml:space="preserve">  </w:t>
      </w:r>
    </w:p>
    <w:p w14:paraId="01C8B6DA" w14:textId="1FFF0C84" w:rsidR="002C1072" w:rsidRPr="005F6CCD" w:rsidRDefault="002C1072" w:rsidP="002C107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F6CC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C1B7FD2" w14:textId="42C84652" w:rsidR="002C1072" w:rsidRPr="005F6CCD" w:rsidRDefault="002C1072" w:rsidP="002C107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64548DE" w14:textId="16035EBB" w:rsidR="000A34BA" w:rsidRDefault="000A34BA" w:rsidP="585F2EA3">
      <w:pPr>
        <w:ind w:firstLine="7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sectPr w:rsidR="000A34BA" w:rsidSect="00C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EF68"/>
    <w:multiLevelType w:val="hybridMultilevel"/>
    <w:tmpl w:val="2A660B10"/>
    <w:lvl w:ilvl="0" w:tplc="CD54AA58">
      <w:start w:val="1"/>
      <w:numFmt w:val="decimal"/>
      <w:lvlText w:val="%1."/>
      <w:lvlJc w:val="left"/>
      <w:pPr>
        <w:ind w:left="720" w:hanging="360"/>
      </w:pPr>
    </w:lvl>
    <w:lvl w:ilvl="1" w:tplc="6B20480A">
      <w:start w:val="1"/>
      <w:numFmt w:val="lowerLetter"/>
      <w:lvlText w:val="%2."/>
      <w:lvlJc w:val="left"/>
      <w:pPr>
        <w:ind w:left="1440" w:hanging="360"/>
      </w:pPr>
    </w:lvl>
    <w:lvl w:ilvl="2" w:tplc="397C9250">
      <w:start w:val="1"/>
      <w:numFmt w:val="lowerRoman"/>
      <w:lvlText w:val="%3."/>
      <w:lvlJc w:val="right"/>
      <w:pPr>
        <w:ind w:left="2160" w:hanging="180"/>
      </w:pPr>
    </w:lvl>
    <w:lvl w:ilvl="3" w:tplc="892010C0">
      <w:start w:val="1"/>
      <w:numFmt w:val="decimal"/>
      <w:lvlText w:val="%4."/>
      <w:lvlJc w:val="left"/>
      <w:pPr>
        <w:ind w:left="2880" w:hanging="360"/>
      </w:pPr>
    </w:lvl>
    <w:lvl w:ilvl="4" w:tplc="031A4AA8">
      <w:start w:val="1"/>
      <w:numFmt w:val="lowerLetter"/>
      <w:lvlText w:val="%5."/>
      <w:lvlJc w:val="left"/>
      <w:pPr>
        <w:ind w:left="3600" w:hanging="360"/>
      </w:pPr>
    </w:lvl>
    <w:lvl w:ilvl="5" w:tplc="A1B08E7C">
      <w:start w:val="1"/>
      <w:numFmt w:val="lowerRoman"/>
      <w:lvlText w:val="%6."/>
      <w:lvlJc w:val="right"/>
      <w:pPr>
        <w:ind w:left="4320" w:hanging="180"/>
      </w:pPr>
    </w:lvl>
    <w:lvl w:ilvl="6" w:tplc="B88C4310">
      <w:start w:val="1"/>
      <w:numFmt w:val="decimal"/>
      <w:lvlText w:val="%7."/>
      <w:lvlJc w:val="left"/>
      <w:pPr>
        <w:ind w:left="5040" w:hanging="360"/>
      </w:pPr>
    </w:lvl>
    <w:lvl w:ilvl="7" w:tplc="3D6A9E68">
      <w:start w:val="1"/>
      <w:numFmt w:val="lowerLetter"/>
      <w:lvlText w:val="%8."/>
      <w:lvlJc w:val="left"/>
      <w:pPr>
        <w:ind w:left="5760" w:hanging="360"/>
      </w:pPr>
    </w:lvl>
    <w:lvl w:ilvl="8" w:tplc="A97A20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4B24"/>
    <w:multiLevelType w:val="hybridMultilevel"/>
    <w:tmpl w:val="B756FC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CE86A"/>
    <w:multiLevelType w:val="hybridMultilevel"/>
    <w:tmpl w:val="ED08F894"/>
    <w:lvl w:ilvl="0" w:tplc="D6DC3980">
      <w:start w:val="1"/>
      <w:numFmt w:val="decimal"/>
      <w:lvlText w:val="%1."/>
      <w:lvlJc w:val="left"/>
      <w:pPr>
        <w:ind w:left="720" w:hanging="360"/>
      </w:pPr>
    </w:lvl>
    <w:lvl w:ilvl="1" w:tplc="75DE62B2">
      <w:start w:val="1"/>
      <w:numFmt w:val="lowerLetter"/>
      <w:lvlText w:val="%2."/>
      <w:lvlJc w:val="left"/>
      <w:pPr>
        <w:ind w:left="1440" w:hanging="360"/>
      </w:pPr>
    </w:lvl>
    <w:lvl w:ilvl="2" w:tplc="DFE628E8">
      <w:start w:val="1"/>
      <w:numFmt w:val="lowerRoman"/>
      <w:lvlText w:val="%3."/>
      <w:lvlJc w:val="right"/>
      <w:pPr>
        <w:ind w:left="2160" w:hanging="180"/>
      </w:pPr>
    </w:lvl>
    <w:lvl w:ilvl="3" w:tplc="A8FA2FA4">
      <w:start w:val="1"/>
      <w:numFmt w:val="decimal"/>
      <w:lvlText w:val="%4."/>
      <w:lvlJc w:val="left"/>
      <w:pPr>
        <w:ind w:left="2880" w:hanging="360"/>
      </w:pPr>
    </w:lvl>
    <w:lvl w:ilvl="4" w:tplc="2470214E">
      <w:start w:val="1"/>
      <w:numFmt w:val="lowerLetter"/>
      <w:lvlText w:val="%5."/>
      <w:lvlJc w:val="left"/>
      <w:pPr>
        <w:ind w:left="3600" w:hanging="360"/>
      </w:pPr>
    </w:lvl>
    <w:lvl w:ilvl="5" w:tplc="F8183D08">
      <w:start w:val="1"/>
      <w:numFmt w:val="lowerRoman"/>
      <w:lvlText w:val="%6."/>
      <w:lvlJc w:val="right"/>
      <w:pPr>
        <w:ind w:left="4320" w:hanging="180"/>
      </w:pPr>
    </w:lvl>
    <w:lvl w:ilvl="6" w:tplc="E99834D4">
      <w:start w:val="1"/>
      <w:numFmt w:val="decimal"/>
      <w:lvlText w:val="%7."/>
      <w:lvlJc w:val="left"/>
      <w:pPr>
        <w:ind w:left="5040" w:hanging="360"/>
      </w:pPr>
    </w:lvl>
    <w:lvl w:ilvl="7" w:tplc="138EAEFE">
      <w:start w:val="1"/>
      <w:numFmt w:val="lowerLetter"/>
      <w:lvlText w:val="%8."/>
      <w:lvlJc w:val="left"/>
      <w:pPr>
        <w:ind w:left="5760" w:hanging="360"/>
      </w:pPr>
    </w:lvl>
    <w:lvl w:ilvl="8" w:tplc="CDBE98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37C9"/>
    <w:multiLevelType w:val="hybridMultilevel"/>
    <w:tmpl w:val="21260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6F29DF"/>
    <w:multiLevelType w:val="hybridMultilevel"/>
    <w:tmpl w:val="A426E7E0"/>
    <w:lvl w:ilvl="0" w:tplc="352A1BF0">
      <w:start w:val="1"/>
      <w:numFmt w:val="decimal"/>
      <w:lvlText w:val="%1."/>
      <w:lvlJc w:val="left"/>
      <w:pPr>
        <w:ind w:left="720" w:hanging="360"/>
      </w:pPr>
    </w:lvl>
    <w:lvl w:ilvl="1" w:tplc="246A7552">
      <w:start w:val="1"/>
      <w:numFmt w:val="lowerLetter"/>
      <w:lvlText w:val="%2."/>
      <w:lvlJc w:val="left"/>
      <w:pPr>
        <w:ind w:left="1440" w:hanging="360"/>
      </w:pPr>
    </w:lvl>
    <w:lvl w:ilvl="2" w:tplc="6B8AF332">
      <w:start w:val="1"/>
      <w:numFmt w:val="lowerRoman"/>
      <w:lvlText w:val="%3."/>
      <w:lvlJc w:val="right"/>
      <w:pPr>
        <w:ind w:left="2160" w:hanging="180"/>
      </w:pPr>
    </w:lvl>
    <w:lvl w:ilvl="3" w:tplc="88F20B7A">
      <w:start w:val="1"/>
      <w:numFmt w:val="decimal"/>
      <w:lvlText w:val="%4."/>
      <w:lvlJc w:val="left"/>
      <w:pPr>
        <w:ind w:left="2880" w:hanging="360"/>
      </w:pPr>
    </w:lvl>
    <w:lvl w:ilvl="4" w:tplc="9A9E5028">
      <w:start w:val="1"/>
      <w:numFmt w:val="lowerLetter"/>
      <w:lvlText w:val="%5."/>
      <w:lvlJc w:val="left"/>
      <w:pPr>
        <w:ind w:left="3600" w:hanging="360"/>
      </w:pPr>
    </w:lvl>
    <w:lvl w:ilvl="5" w:tplc="8C4A7F3E">
      <w:start w:val="1"/>
      <w:numFmt w:val="lowerRoman"/>
      <w:lvlText w:val="%6."/>
      <w:lvlJc w:val="right"/>
      <w:pPr>
        <w:ind w:left="4320" w:hanging="180"/>
      </w:pPr>
    </w:lvl>
    <w:lvl w:ilvl="6" w:tplc="DABAC6F0">
      <w:start w:val="1"/>
      <w:numFmt w:val="decimal"/>
      <w:lvlText w:val="%7."/>
      <w:lvlJc w:val="left"/>
      <w:pPr>
        <w:ind w:left="5040" w:hanging="360"/>
      </w:pPr>
    </w:lvl>
    <w:lvl w:ilvl="7" w:tplc="62A02D8C">
      <w:start w:val="1"/>
      <w:numFmt w:val="lowerLetter"/>
      <w:lvlText w:val="%8."/>
      <w:lvlJc w:val="left"/>
      <w:pPr>
        <w:ind w:left="5760" w:hanging="360"/>
      </w:pPr>
    </w:lvl>
    <w:lvl w:ilvl="8" w:tplc="B554D5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23613"/>
    <w:multiLevelType w:val="hybridMultilevel"/>
    <w:tmpl w:val="C0A40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A58F3"/>
    <w:multiLevelType w:val="hybridMultilevel"/>
    <w:tmpl w:val="104216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FE27C2"/>
    <w:multiLevelType w:val="multilevel"/>
    <w:tmpl w:val="D58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989392">
    <w:abstractNumId w:val="0"/>
  </w:num>
  <w:num w:numId="2" w16cid:durableId="902449022">
    <w:abstractNumId w:val="2"/>
  </w:num>
  <w:num w:numId="3" w16cid:durableId="147138279">
    <w:abstractNumId w:val="4"/>
  </w:num>
  <w:num w:numId="4" w16cid:durableId="4903658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435040">
    <w:abstractNumId w:val="5"/>
  </w:num>
  <w:num w:numId="6" w16cid:durableId="930888712">
    <w:abstractNumId w:val="3"/>
  </w:num>
  <w:num w:numId="7" w16cid:durableId="1358040212">
    <w:abstractNumId w:val="7"/>
  </w:num>
  <w:num w:numId="8" w16cid:durableId="1546329175">
    <w:abstractNumId w:val="6"/>
  </w:num>
  <w:num w:numId="9" w16cid:durableId="97730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10"/>
    <w:rsid w:val="0003270A"/>
    <w:rsid w:val="000A254E"/>
    <w:rsid w:val="000A34BA"/>
    <w:rsid w:val="000B2D56"/>
    <w:rsid w:val="000C0910"/>
    <w:rsid w:val="000D78F1"/>
    <w:rsid w:val="0011763F"/>
    <w:rsid w:val="00172165"/>
    <w:rsid w:val="001B17A3"/>
    <w:rsid w:val="001D1F53"/>
    <w:rsid w:val="0028238C"/>
    <w:rsid w:val="002C1072"/>
    <w:rsid w:val="002C6116"/>
    <w:rsid w:val="002C762D"/>
    <w:rsid w:val="002E2069"/>
    <w:rsid w:val="002F2AC0"/>
    <w:rsid w:val="003A3054"/>
    <w:rsid w:val="0042062F"/>
    <w:rsid w:val="004C6552"/>
    <w:rsid w:val="0053425E"/>
    <w:rsid w:val="00584DB6"/>
    <w:rsid w:val="005B32C0"/>
    <w:rsid w:val="005B431F"/>
    <w:rsid w:val="005B465E"/>
    <w:rsid w:val="005F6CCD"/>
    <w:rsid w:val="006155D2"/>
    <w:rsid w:val="00627D93"/>
    <w:rsid w:val="0065277C"/>
    <w:rsid w:val="00680179"/>
    <w:rsid w:val="006F69C2"/>
    <w:rsid w:val="0073248C"/>
    <w:rsid w:val="007441B9"/>
    <w:rsid w:val="007715D9"/>
    <w:rsid w:val="007815F8"/>
    <w:rsid w:val="0081228D"/>
    <w:rsid w:val="00825E45"/>
    <w:rsid w:val="00832C02"/>
    <w:rsid w:val="008477A7"/>
    <w:rsid w:val="008E2F6F"/>
    <w:rsid w:val="008F08E7"/>
    <w:rsid w:val="008F57DE"/>
    <w:rsid w:val="00952C59"/>
    <w:rsid w:val="00993025"/>
    <w:rsid w:val="009A622A"/>
    <w:rsid w:val="00AB3A62"/>
    <w:rsid w:val="00AE754E"/>
    <w:rsid w:val="00AF605F"/>
    <w:rsid w:val="00B31BFE"/>
    <w:rsid w:val="00B36B73"/>
    <w:rsid w:val="00B53A48"/>
    <w:rsid w:val="00B87507"/>
    <w:rsid w:val="00CA3ACE"/>
    <w:rsid w:val="00CB7028"/>
    <w:rsid w:val="00CF4A8F"/>
    <w:rsid w:val="00D03C64"/>
    <w:rsid w:val="00D04461"/>
    <w:rsid w:val="00D0624E"/>
    <w:rsid w:val="00D2155D"/>
    <w:rsid w:val="00D53334"/>
    <w:rsid w:val="00D75264"/>
    <w:rsid w:val="00D80487"/>
    <w:rsid w:val="00D87402"/>
    <w:rsid w:val="00E76873"/>
    <w:rsid w:val="00F47801"/>
    <w:rsid w:val="00F73E0B"/>
    <w:rsid w:val="00FD51F2"/>
    <w:rsid w:val="00FE7D71"/>
    <w:rsid w:val="00FF3F38"/>
    <w:rsid w:val="021A1F5E"/>
    <w:rsid w:val="05601050"/>
    <w:rsid w:val="05893962"/>
    <w:rsid w:val="0643AE24"/>
    <w:rsid w:val="085E56BA"/>
    <w:rsid w:val="08C0DA24"/>
    <w:rsid w:val="08FF1A11"/>
    <w:rsid w:val="0A514F58"/>
    <w:rsid w:val="0C3F33DA"/>
    <w:rsid w:val="0E5EF39F"/>
    <w:rsid w:val="0FE9A7E8"/>
    <w:rsid w:val="121D1AAC"/>
    <w:rsid w:val="128C562A"/>
    <w:rsid w:val="12CD1A49"/>
    <w:rsid w:val="13701ECB"/>
    <w:rsid w:val="150BEF2C"/>
    <w:rsid w:val="150F961B"/>
    <w:rsid w:val="16A7BF8D"/>
    <w:rsid w:val="18DEEB74"/>
    <w:rsid w:val="19FC42EF"/>
    <w:rsid w:val="1A101814"/>
    <w:rsid w:val="1BA36E77"/>
    <w:rsid w:val="1BF2F62E"/>
    <w:rsid w:val="1C7FF746"/>
    <w:rsid w:val="1E60F167"/>
    <w:rsid w:val="1EB68BB5"/>
    <w:rsid w:val="1EE8C310"/>
    <w:rsid w:val="20CC3E31"/>
    <w:rsid w:val="226B7FAA"/>
    <w:rsid w:val="22D9C861"/>
    <w:rsid w:val="22F5F760"/>
    <w:rsid w:val="232C7AE9"/>
    <w:rsid w:val="23651EB2"/>
    <w:rsid w:val="252FD165"/>
    <w:rsid w:val="27B7BEB2"/>
    <w:rsid w:val="291D951E"/>
    <w:rsid w:val="2A982E6B"/>
    <w:rsid w:val="2D351261"/>
    <w:rsid w:val="2E0D4F46"/>
    <w:rsid w:val="2F3B5543"/>
    <w:rsid w:val="30FDB83E"/>
    <w:rsid w:val="32E368D5"/>
    <w:rsid w:val="3314420D"/>
    <w:rsid w:val="347609E9"/>
    <w:rsid w:val="347ABB38"/>
    <w:rsid w:val="34B0126E"/>
    <w:rsid w:val="35F244EB"/>
    <w:rsid w:val="36168B99"/>
    <w:rsid w:val="37B11371"/>
    <w:rsid w:val="38B5646E"/>
    <w:rsid w:val="39A0B8BD"/>
    <w:rsid w:val="3A8BAAF1"/>
    <w:rsid w:val="3AE9FCBC"/>
    <w:rsid w:val="3C85CD1D"/>
    <w:rsid w:val="3CA08395"/>
    <w:rsid w:val="3F4AB7A7"/>
    <w:rsid w:val="3F831CFF"/>
    <w:rsid w:val="41485F84"/>
    <w:rsid w:val="46DDB10E"/>
    <w:rsid w:val="46E0DD9A"/>
    <w:rsid w:val="470D757A"/>
    <w:rsid w:val="495095B2"/>
    <w:rsid w:val="49F2A31C"/>
    <w:rsid w:val="4BC81B33"/>
    <w:rsid w:val="4D944CD4"/>
    <w:rsid w:val="4E125E05"/>
    <w:rsid w:val="4E3FAECE"/>
    <w:rsid w:val="51313B5B"/>
    <w:rsid w:val="52E79230"/>
    <w:rsid w:val="564AC0B3"/>
    <w:rsid w:val="564BC76A"/>
    <w:rsid w:val="585F2EA3"/>
    <w:rsid w:val="5877A98F"/>
    <w:rsid w:val="58E98AB4"/>
    <w:rsid w:val="595A24C5"/>
    <w:rsid w:val="5D9AC84E"/>
    <w:rsid w:val="5DA8A4C3"/>
    <w:rsid w:val="5EB65C59"/>
    <w:rsid w:val="5F014640"/>
    <w:rsid w:val="5F1BAE29"/>
    <w:rsid w:val="5F3698AF"/>
    <w:rsid w:val="5F5D6AB0"/>
    <w:rsid w:val="60CC3D8F"/>
    <w:rsid w:val="616C91F6"/>
    <w:rsid w:val="62950B72"/>
    <w:rsid w:val="62ACF06D"/>
    <w:rsid w:val="62FFAF33"/>
    <w:rsid w:val="6330753E"/>
    <w:rsid w:val="63AE4403"/>
    <w:rsid w:val="647A4388"/>
    <w:rsid w:val="68C12025"/>
    <w:rsid w:val="6A5E7576"/>
    <w:rsid w:val="6C26FF98"/>
    <w:rsid w:val="6CB458B6"/>
    <w:rsid w:val="6CD91A3E"/>
    <w:rsid w:val="6DAAC097"/>
    <w:rsid w:val="6DB719C2"/>
    <w:rsid w:val="6FE0875B"/>
    <w:rsid w:val="7107CF66"/>
    <w:rsid w:val="716E08E0"/>
    <w:rsid w:val="725C89BD"/>
    <w:rsid w:val="72761F41"/>
    <w:rsid w:val="7435F797"/>
    <w:rsid w:val="758B815B"/>
    <w:rsid w:val="75D1C7F8"/>
    <w:rsid w:val="76471DBF"/>
    <w:rsid w:val="76C5C448"/>
    <w:rsid w:val="78862345"/>
    <w:rsid w:val="7BB388F9"/>
    <w:rsid w:val="7C039ABE"/>
    <w:rsid w:val="7E688787"/>
    <w:rsid w:val="7F12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3296"/>
  <w15:chartTrackingRefBased/>
  <w15:docId w15:val="{DC9B024F-4BAD-4ABE-9370-9DA4BB7F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10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D1F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2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entrycc.sharepoint.com/:u:/r/sites/Project-ClimateChangeBoard/Shared%20Documents/General/P2.%20Nature-based%20development%20pathway/2023-07-06%20Climate%20Change%20Board%20BWGC%20presentation%20(recording)%20final.zip?csf=1&amp;web=1&amp;e=Hwvt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2" ma:contentTypeDescription="Create a new document." ma:contentTypeScope="" ma:versionID="a522aa81de1b3eda8d526efa418aafbb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fd430abcd262da0462d7502bad92fed2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AFDF6-731C-402E-9C7C-D3F662D2CFBD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a8b48c2-498e-4e65-a946-8bb8142daca7"/>
    <ds:schemaRef ds:uri="8ab6f5e3-5749-4127-800a-2a3162eeaf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3DACE1-0EA7-40B7-9F6A-C6B0EB549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43E3F-90CF-4CA4-86B9-C716D24D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Willers, Bret</dc:creator>
  <cp:keywords/>
  <dc:description/>
  <cp:lastModifiedBy>Bath, Manjit</cp:lastModifiedBy>
  <cp:revision>2</cp:revision>
  <dcterms:created xsi:type="dcterms:W3CDTF">2023-10-16T12:16:00Z</dcterms:created>
  <dcterms:modified xsi:type="dcterms:W3CDTF">2023-10-16T12:16:00Z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