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714" w:tblpY="1"/>
        <w:tblOverlap w:val="never"/>
        <w:tblW w:w="15451" w:type="dxa"/>
        <w:tblLook w:val="04A0" w:firstRow="1" w:lastRow="0" w:firstColumn="1" w:lastColumn="0" w:noHBand="0" w:noVBand="1"/>
      </w:tblPr>
      <w:tblGrid>
        <w:gridCol w:w="1349"/>
        <w:gridCol w:w="1792"/>
        <w:gridCol w:w="1674"/>
        <w:gridCol w:w="1683"/>
        <w:gridCol w:w="1803"/>
        <w:gridCol w:w="7150"/>
      </w:tblGrid>
      <w:tr w:rsidR="002B44CD" w:rsidRPr="00CD102D" w14:paraId="75EED3EA" w14:textId="77777777" w:rsidTr="002B44CD">
        <w:tc>
          <w:tcPr>
            <w:tcW w:w="15451" w:type="dxa"/>
            <w:gridSpan w:val="6"/>
          </w:tcPr>
          <w:p w14:paraId="65EBAA80" w14:textId="491DB12A" w:rsidR="002B44CD" w:rsidRPr="00DF15C3" w:rsidRDefault="002B44CD" w:rsidP="002B44CD">
            <w:pPr>
              <w:contextualSpacing/>
              <w:rPr>
                <w:b/>
                <w:sz w:val="16"/>
                <w:szCs w:val="16"/>
              </w:rPr>
            </w:pPr>
            <w:r>
              <w:rPr>
                <w:b/>
                <w:sz w:val="36"/>
                <w:szCs w:val="36"/>
              </w:rPr>
              <w:t>Ho</w:t>
            </w:r>
            <w:r w:rsidRPr="00CA4FCC">
              <w:rPr>
                <w:b/>
                <w:sz w:val="36"/>
                <w:szCs w:val="36"/>
              </w:rPr>
              <w:t xml:space="preserve">liday Activities and Food Programme – School Food Standards </w:t>
            </w:r>
            <w:r w:rsidR="00EE705F">
              <w:rPr>
                <w:b/>
                <w:sz w:val="36"/>
                <w:szCs w:val="36"/>
              </w:rPr>
              <w:t>C</w:t>
            </w:r>
            <w:r w:rsidRPr="00CA4FCC">
              <w:rPr>
                <w:b/>
                <w:sz w:val="36"/>
                <w:szCs w:val="36"/>
              </w:rPr>
              <w:t xml:space="preserve">ompliant </w:t>
            </w:r>
            <w:r w:rsidR="00EE705F">
              <w:rPr>
                <w:b/>
                <w:sz w:val="36"/>
                <w:szCs w:val="36"/>
              </w:rPr>
              <w:t>C</w:t>
            </w:r>
            <w:r>
              <w:rPr>
                <w:b/>
                <w:sz w:val="36"/>
                <w:szCs w:val="36"/>
              </w:rPr>
              <w:t xml:space="preserve">old </w:t>
            </w:r>
            <w:r w:rsidR="00EE705F">
              <w:rPr>
                <w:b/>
                <w:sz w:val="36"/>
                <w:szCs w:val="36"/>
              </w:rPr>
              <w:t>O</w:t>
            </w:r>
            <w:r>
              <w:rPr>
                <w:b/>
                <w:sz w:val="36"/>
                <w:szCs w:val="36"/>
              </w:rPr>
              <w:t>ptions</w:t>
            </w:r>
            <w:r w:rsidRPr="00CA4FCC">
              <w:rPr>
                <w:b/>
                <w:sz w:val="36"/>
                <w:szCs w:val="36"/>
              </w:rPr>
              <w:t xml:space="preserve">                                                                                                                                                                          </w:t>
            </w:r>
          </w:p>
          <w:p w14:paraId="1CF8D68E" w14:textId="77777777" w:rsidR="002B44CD" w:rsidRPr="002B44CD" w:rsidRDefault="002B44CD" w:rsidP="002B44CD">
            <w:pPr>
              <w:contextualSpacing/>
              <w:rPr>
                <w:sz w:val="6"/>
                <w:szCs w:val="6"/>
              </w:rPr>
            </w:pPr>
          </w:p>
          <w:p w14:paraId="114BC833" w14:textId="77777777" w:rsidR="002B44CD" w:rsidRDefault="002B44CD" w:rsidP="002B44CD">
            <w:pPr>
              <w:contextualSpacing/>
              <w:rPr>
                <w:sz w:val="16"/>
                <w:szCs w:val="16"/>
              </w:rPr>
            </w:pPr>
            <w:r w:rsidRPr="000334DF">
              <w:rPr>
                <w:sz w:val="16"/>
                <w:szCs w:val="16"/>
              </w:rPr>
              <w:t>It is a requirement of the HAF</w:t>
            </w:r>
            <w:r>
              <w:rPr>
                <w:sz w:val="16"/>
                <w:szCs w:val="16"/>
              </w:rPr>
              <w:t xml:space="preserve"> P</w:t>
            </w:r>
            <w:r w:rsidRPr="000334DF">
              <w:rPr>
                <w:sz w:val="16"/>
                <w:szCs w:val="16"/>
              </w:rPr>
              <w:t xml:space="preserve">rogramme to meet the compulsory school food standards which are intended to help children develop healthy eating habits and ensure that they get the energy and nutrition they need across the whole day. It is just as important to cook food that both looks good and tastes delicious. </w:t>
            </w:r>
          </w:p>
          <w:p w14:paraId="234C125D" w14:textId="77777777" w:rsidR="002B44CD" w:rsidRPr="002B44CD" w:rsidRDefault="002B44CD" w:rsidP="002B44CD">
            <w:pPr>
              <w:contextualSpacing/>
              <w:rPr>
                <w:sz w:val="6"/>
                <w:szCs w:val="6"/>
              </w:rPr>
            </w:pPr>
          </w:p>
          <w:p w14:paraId="3869385A" w14:textId="77777777" w:rsidR="002B44CD" w:rsidRDefault="002B44CD" w:rsidP="002B44CD">
            <w:pPr>
              <w:contextualSpacing/>
              <w:rPr>
                <w:sz w:val="16"/>
                <w:szCs w:val="16"/>
              </w:rPr>
            </w:pPr>
            <w:r w:rsidRPr="000334DF">
              <w:rPr>
                <w:sz w:val="16"/>
                <w:szCs w:val="16"/>
              </w:rPr>
              <w:t xml:space="preserve">As a general principle, try to provide a wide range of foods across the week. Variety is key – whether it is different fruits, vegetables, grains, pulses or types of meat and fish. </w:t>
            </w:r>
          </w:p>
          <w:p w14:paraId="37A3A1DF" w14:textId="28B0B0DE" w:rsidR="002B44CD" w:rsidRDefault="002B44CD" w:rsidP="002B44CD">
            <w:pPr>
              <w:contextualSpacing/>
              <w:rPr>
                <w:sz w:val="16"/>
                <w:szCs w:val="16"/>
              </w:rPr>
            </w:pPr>
            <w:r>
              <w:rPr>
                <w:sz w:val="16"/>
                <w:szCs w:val="16"/>
              </w:rPr>
              <w:t xml:space="preserve">We are aware that many families have experienced difficult times during the Covid-19 pandemic and that in some cases this has impacted significantly on access to healthier foods including fruit and vegetables. The purpose of free school meals is to ensure nutritionally vulnerable children have access to a balanced and nutritious meal every day, preferably hot. If a provider is unable to provide hot meals, or if a trip is arranged with a packed lunch being the best choice for that day, they may provide a cold option with </w:t>
            </w:r>
            <w:r w:rsidRPr="00A02F6F">
              <w:rPr>
                <w:sz w:val="16"/>
                <w:szCs w:val="16"/>
              </w:rPr>
              <w:t xml:space="preserve">the </w:t>
            </w:r>
            <w:r w:rsidRPr="00A02F6F">
              <w:rPr>
                <w:b/>
                <w:bCs/>
                <w:sz w:val="16"/>
                <w:szCs w:val="16"/>
                <w:u w:val="single"/>
              </w:rPr>
              <w:t>prior agreement of the HAF project co-ordinator</w:t>
            </w:r>
            <w:r w:rsidRPr="00A02F6F">
              <w:rPr>
                <w:sz w:val="16"/>
                <w:szCs w:val="16"/>
              </w:rPr>
              <w:t>.</w:t>
            </w:r>
            <w:r>
              <w:rPr>
                <w:sz w:val="16"/>
                <w:szCs w:val="16"/>
              </w:rPr>
              <w:t xml:space="preserve"> To support </w:t>
            </w:r>
            <w:r w:rsidR="00E30615">
              <w:rPr>
                <w:sz w:val="16"/>
                <w:szCs w:val="16"/>
              </w:rPr>
              <w:t>this,</w:t>
            </w:r>
            <w:r w:rsidRPr="000334DF">
              <w:rPr>
                <w:sz w:val="16"/>
                <w:szCs w:val="16"/>
              </w:rPr>
              <w:t xml:space="preserve"> we have prepared the following compliant menu and recommendations in line with children's health messages and government healthy ea</w:t>
            </w:r>
            <w:r>
              <w:rPr>
                <w:sz w:val="16"/>
                <w:szCs w:val="16"/>
              </w:rPr>
              <w:t xml:space="preserve">ting guidance. </w:t>
            </w:r>
          </w:p>
          <w:p w14:paraId="1B85C54D" w14:textId="77777777" w:rsidR="002B44CD" w:rsidRPr="00CD102D" w:rsidRDefault="002B44CD" w:rsidP="002B44CD">
            <w:pPr>
              <w:contextualSpacing/>
              <w:rPr>
                <w:sz w:val="16"/>
                <w:szCs w:val="16"/>
              </w:rPr>
            </w:pPr>
          </w:p>
        </w:tc>
      </w:tr>
      <w:tr w:rsidR="006E4285" w:rsidRPr="00CD102D" w14:paraId="1333CC8A" w14:textId="77777777" w:rsidTr="006E4285">
        <w:tc>
          <w:tcPr>
            <w:tcW w:w="1349" w:type="dxa"/>
          </w:tcPr>
          <w:p w14:paraId="6644BA02" w14:textId="77777777" w:rsidR="002B44CD" w:rsidRPr="00CD102D" w:rsidRDefault="002B44CD" w:rsidP="002B44CD">
            <w:pPr>
              <w:contextualSpacing/>
              <w:rPr>
                <w:sz w:val="16"/>
                <w:szCs w:val="16"/>
              </w:rPr>
            </w:pPr>
          </w:p>
        </w:tc>
        <w:tc>
          <w:tcPr>
            <w:tcW w:w="1792" w:type="dxa"/>
          </w:tcPr>
          <w:p w14:paraId="75A0BE42" w14:textId="12D8539F" w:rsidR="002B44CD" w:rsidRPr="00B163C7" w:rsidRDefault="002B44CD" w:rsidP="002B44CD">
            <w:pPr>
              <w:contextualSpacing/>
              <w:rPr>
                <w:b/>
                <w:sz w:val="16"/>
                <w:szCs w:val="16"/>
              </w:rPr>
            </w:pPr>
            <w:r>
              <w:rPr>
                <w:b/>
                <w:sz w:val="16"/>
                <w:szCs w:val="16"/>
              </w:rPr>
              <w:t>Starch</w:t>
            </w:r>
          </w:p>
        </w:tc>
        <w:tc>
          <w:tcPr>
            <w:tcW w:w="1674" w:type="dxa"/>
          </w:tcPr>
          <w:p w14:paraId="32AFDA85" w14:textId="6F7E0D76" w:rsidR="002B44CD" w:rsidRPr="00B163C7" w:rsidRDefault="006E4285" w:rsidP="002B44CD">
            <w:pPr>
              <w:contextualSpacing/>
              <w:rPr>
                <w:b/>
                <w:sz w:val="16"/>
                <w:szCs w:val="16"/>
              </w:rPr>
            </w:pPr>
            <w:r>
              <w:rPr>
                <w:b/>
                <w:sz w:val="16"/>
                <w:szCs w:val="16"/>
              </w:rPr>
              <w:t>Protein</w:t>
            </w:r>
          </w:p>
        </w:tc>
        <w:tc>
          <w:tcPr>
            <w:tcW w:w="1683" w:type="dxa"/>
          </w:tcPr>
          <w:p w14:paraId="1F5EF390" w14:textId="58CE43E3" w:rsidR="002B44CD" w:rsidRPr="00B163C7" w:rsidRDefault="006E4285" w:rsidP="002B44CD">
            <w:pPr>
              <w:contextualSpacing/>
              <w:rPr>
                <w:b/>
                <w:sz w:val="16"/>
                <w:szCs w:val="16"/>
              </w:rPr>
            </w:pPr>
            <w:r>
              <w:rPr>
                <w:b/>
                <w:sz w:val="16"/>
                <w:szCs w:val="16"/>
              </w:rPr>
              <w:t>Vegetables/Salad</w:t>
            </w:r>
          </w:p>
        </w:tc>
        <w:tc>
          <w:tcPr>
            <w:tcW w:w="1803" w:type="dxa"/>
          </w:tcPr>
          <w:p w14:paraId="18B2AD96" w14:textId="7C39169C" w:rsidR="002B44CD" w:rsidRPr="00B163C7" w:rsidRDefault="006E4285" w:rsidP="002B44CD">
            <w:pPr>
              <w:contextualSpacing/>
              <w:rPr>
                <w:b/>
                <w:sz w:val="16"/>
                <w:szCs w:val="16"/>
              </w:rPr>
            </w:pPr>
            <w:r>
              <w:rPr>
                <w:b/>
                <w:sz w:val="16"/>
                <w:szCs w:val="16"/>
              </w:rPr>
              <w:t>Dessert</w:t>
            </w:r>
          </w:p>
        </w:tc>
        <w:tc>
          <w:tcPr>
            <w:tcW w:w="7150" w:type="dxa"/>
            <w:shd w:val="clear" w:color="auto" w:fill="D9D9D9" w:themeFill="background1" w:themeFillShade="D9"/>
          </w:tcPr>
          <w:p w14:paraId="19BA17E8" w14:textId="77777777" w:rsidR="002B44CD" w:rsidRPr="00B163C7" w:rsidRDefault="002B44CD" w:rsidP="002B44CD">
            <w:pPr>
              <w:contextualSpacing/>
              <w:rPr>
                <w:b/>
                <w:sz w:val="16"/>
                <w:szCs w:val="16"/>
              </w:rPr>
            </w:pPr>
            <w:r w:rsidRPr="00B163C7">
              <w:rPr>
                <w:b/>
                <w:sz w:val="16"/>
                <w:szCs w:val="16"/>
              </w:rPr>
              <w:t>Recommendations</w:t>
            </w:r>
          </w:p>
        </w:tc>
      </w:tr>
      <w:tr w:rsidR="006E4285" w:rsidRPr="00CD102D" w14:paraId="64C3B9B3" w14:textId="77777777" w:rsidTr="00750A8D">
        <w:trPr>
          <w:trHeight w:val="157"/>
        </w:trPr>
        <w:tc>
          <w:tcPr>
            <w:tcW w:w="1349" w:type="dxa"/>
            <w:vMerge w:val="restart"/>
          </w:tcPr>
          <w:p w14:paraId="453A98E2" w14:textId="3C3D426E" w:rsidR="002B44CD" w:rsidRDefault="002B44CD" w:rsidP="002B44CD">
            <w:pPr>
              <w:contextualSpacing/>
              <w:rPr>
                <w:b/>
                <w:sz w:val="16"/>
                <w:szCs w:val="16"/>
              </w:rPr>
            </w:pPr>
            <w:r>
              <w:rPr>
                <w:b/>
                <w:sz w:val="16"/>
                <w:szCs w:val="16"/>
              </w:rPr>
              <w:t>Mix &amp; Match.</w:t>
            </w:r>
          </w:p>
          <w:p w14:paraId="152A4922" w14:textId="124468A8" w:rsidR="002B44CD" w:rsidRDefault="002B44CD" w:rsidP="002B44CD">
            <w:pPr>
              <w:contextualSpacing/>
              <w:rPr>
                <w:b/>
                <w:sz w:val="16"/>
                <w:szCs w:val="16"/>
              </w:rPr>
            </w:pPr>
          </w:p>
          <w:p w14:paraId="656FBD8F" w14:textId="05C29CD2" w:rsidR="002B44CD" w:rsidRDefault="002B44CD" w:rsidP="002B44CD">
            <w:pPr>
              <w:contextualSpacing/>
              <w:rPr>
                <w:b/>
                <w:sz w:val="16"/>
                <w:szCs w:val="16"/>
              </w:rPr>
            </w:pPr>
            <w:r>
              <w:rPr>
                <w:b/>
                <w:sz w:val="16"/>
                <w:szCs w:val="16"/>
              </w:rPr>
              <w:t xml:space="preserve">Please choose one starch, one protein as filling then </w:t>
            </w:r>
            <w:proofErr w:type="gramStart"/>
            <w:r>
              <w:rPr>
                <w:b/>
                <w:sz w:val="16"/>
                <w:szCs w:val="16"/>
              </w:rPr>
              <w:t>add</w:t>
            </w:r>
            <w:proofErr w:type="gramEnd"/>
            <w:r>
              <w:rPr>
                <w:b/>
                <w:sz w:val="16"/>
                <w:szCs w:val="16"/>
              </w:rPr>
              <w:t xml:space="preserve"> 2 portions from the vegetables/</w:t>
            </w:r>
            <w:r w:rsidR="00E30615">
              <w:rPr>
                <w:b/>
                <w:sz w:val="16"/>
                <w:szCs w:val="16"/>
              </w:rPr>
              <w:t xml:space="preserve"> </w:t>
            </w:r>
            <w:r>
              <w:rPr>
                <w:b/>
                <w:sz w:val="16"/>
                <w:szCs w:val="16"/>
              </w:rPr>
              <w:t xml:space="preserve">salad section and finally a dessert. Extras from the </w:t>
            </w:r>
            <w:r w:rsidR="00366C5B">
              <w:rPr>
                <w:b/>
                <w:sz w:val="16"/>
                <w:szCs w:val="16"/>
              </w:rPr>
              <w:t xml:space="preserve">suggestions in the </w:t>
            </w:r>
            <w:r>
              <w:rPr>
                <w:b/>
                <w:sz w:val="16"/>
                <w:szCs w:val="16"/>
              </w:rPr>
              <w:t>final column can be given in addition to the above.</w:t>
            </w:r>
          </w:p>
          <w:p w14:paraId="6449C139" w14:textId="77777777" w:rsidR="002B44CD" w:rsidRDefault="002B44CD" w:rsidP="002B44CD">
            <w:pPr>
              <w:contextualSpacing/>
              <w:rPr>
                <w:b/>
                <w:sz w:val="16"/>
                <w:szCs w:val="16"/>
              </w:rPr>
            </w:pPr>
          </w:p>
          <w:p w14:paraId="6EFFE88F" w14:textId="1D33DD29" w:rsidR="002B44CD" w:rsidRPr="00CD102D" w:rsidRDefault="002B44CD" w:rsidP="007F5AF9">
            <w:pPr>
              <w:contextualSpacing/>
              <w:rPr>
                <w:sz w:val="16"/>
                <w:szCs w:val="16"/>
              </w:rPr>
            </w:pPr>
            <w:r>
              <w:rPr>
                <w:b/>
                <w:sz w:val="16"/>
                <w:szCs w:val="16"/>
              </w:rPr>
              <w:t>If more than one cold meal in a week, please do not use the same options each time so that variety is provided</w:t>
            </w:r>
            <w:r w:rsidR="00E30615">
              <w:rPr>
                <w:b/>
                <w:sz w:val="16"/>
                <w:szCs w:val="16"/>
              </w:rPr>
              <w:t>.</w:t>
            </w:r>
          </w:p>
        </w:tc>
        <w:tc>
          <w:tcPr>
            <w:tcW w:w="1792" w:type="dxa"/>
          </w:tcPr>
          <w:p w14:paraId="6A899987" w14:textId="0F4F1834" w:rsidR="002B44CD" w:rsidRPr="00CD102D" w:rsidRDefault="002B44CD" w:rsidP="002B44CD">
            <w:pPr>
              <w:contextualSpacing/>
              <w:rPr>
                <w:sz w:val="16"/>
                <w:szCs w:val="16"/>
              </w:rPr>
            </w:pPr>
            <w:r>
              <w:rPr>
                <w:sz w:val="16"/>
                <w:szCs w:val="16"/>
              </w:rPr>
              <w:t xml:space="preserve">Wholemeal baguette </w:t>
            </w:r>
            <w:r w:rsidR="00366C5B">
              <w:rPr>
                <w:sz w:val="16"/>
                <w:szCs w:val="16"/>
              </w:rPr>
              <w:t xml:space="preserve">or </w:t>
            </w:r>
            <w:r w:rsidR="00E30615">
              <w:rPr>
                <w:sz w:val="16"/>
                <w:szCs w:val="16"/>
              </w:rPr>
              <w:t>roll</w:t>
            </w:r>
          </w:p>
        </w:tc>
        <w:tc>
          <w:tcPr>
            <w:tcW w:w="1674" w:type="dxa"/>
          </w:tcPr>
          <w:p w14:paraId="3BD3B951" w14:textId="17D1DD22" w:rsidR="002B44CD" w:rsidRDefault="002B44CD" w:rsidP="002B44CD">
            <w:pPr>
              <w:contextualSpacing/>
              <w:rPr>
                <w:sz w:val="16"/>
                <w:szCs w:val="16"/>
              </w:rPr>
            </w:pPr>
            <w:r>
              <w:rPr>
                <w:sz w:val="16"/>
                <w:szCs w:val="16"/>
              </w:rPr>
              <w:t>Tuna mayonnaise</w:t>
            </w:r>
          </w:p>
          <w:p w14:paraId="44793A22" w14:textId="77777777" w:rsidR="002B44CD" w:rsidRPr="00CD102D" w:rsidRDefault="002B44CD" w:rsidP="002B44CD">
            <w:pPr>
              <w:contextualSpacing/>
              <w:rPr>
                <w:sz w:val="16"/>
                <w:szCs w:val="16"/>
              </w:rPr>
            </w:pPr>
          </w:p>
        </w:tc>
        <w:tc>
          <w:tcPr>
            <w:tcW w:w="1683" w:type="dxa"/>
          </w:tcPr>
          <w:p w14:paraId="79B7FECB" w14:textId="23BE5E8D" w:rsidR="002B44CD" w:rsidRPr="00CD102D" w:rsidRDefault="002B44CD" w:rsidP="002B44CD">
            <w:pPr>
              <w:contextualSpacing/>
              <w:rPr>
                <w:sz w:val="16"/>
                <w:szCs w:val="16"/>
              </w:rPr>
            </w:pPr>
            <w:r>
              <w:rPr>
                <w:sz w:val="16"/>
                <w:szCs w:val="16"/>
              </w:rPr>
              <w:t>Carrot sticks</w:t>
            </w:r>
          </w:p>
        </w:tc>
        <w:tc>
          <w:tcPr>
            <w:tcW w:w="1803" w:type="dxa"/>
          </w:tcPr>
          <w:p w14:paraId="22B6A6C9" w14:textId="5B3CBAA8" w:rsidR="002B44CD" w:rsidRPr="00CD102D" w:rsidRDefault="006E4285" w:rsidP="002B44CD">
            <w:pPr>
              <w:contextualSpacing/>
              <w:rPr>
                <w:sz w:val="16"/>
                <w:szCs w:val="16"/>
              </w:rPr>
            </w:pPr>
            <w:r>
              <w:rPr>
                <w:sz w:val="16"/>
                <w:szCs w:val="16"/>
              </w:rPr>
              <w:t>Cheese, crackers &amp; grapes</w:t>
            </w:r>
          </w:p>
        </w:tc>
        <w:tc>
          <w:tcPr>
            <w:tcW w:w="7150" w:type="dxa"/>
            <w:vMerge w:val="restart"/>
            <w:shd w:val="clear" w:color="auto" w:fill="B4C6E7" w:themeFill="accent1" w:themeFillTint="66"/>
          </w:tcPr>
          <w:p w14:paraId="54293C5E" w14:textId="77777777" w:rsidR="002B44CD" w:rsidRDefault="002B44CD" w:rsidP="002B44CD">
            <w:pPr>
              <w:contextualSpacing/>
              <w:rPr>
                <w:sz w:val="16"/>
                <w:szCs w:val="16"/>
              </w:rPr>
            </w:pPr>
            <w:r>
              <w:rPr>
                <w:sz w:val="16"/>
                <w:szCs w:val="16"/>
              </w:rPr>
              <w:t>All sandwiches, wraps and baguettes to be served with salad</w:t>
            </w:r>
          </w:p>
          <w:p w14:paraId="4CFDC9B3" w14:textId="77777777" w:rsidR="002B44CD" w:rsidRPr="00366C5B" w:rsidRDefault="002B44CD" w:rsidP="002B44CD">
            <w:pPr>
              <w:contextualSpacing/>
              <w:rPr>
                <w:sz w:val="4"/>
                <w:szCs w:val="4"/>
              </w:rPr>
            </w:pPr>
          </w:p>
          <w:p w14:paraId="3F2FB2EA" w14:textId="77777777" w:rsidR="002B44CD" w:rsidRDefault="002B44CD" w:rsidP="002B44CD">
            <w:pPr>
              <w:contextualSpacing/>
              <w:rPr>
                <w:sz w:val="16"/>
                <w:szCs w:val="16"/>
              </w:rPr>
            </w:pPr>
            <w:r w:rsidRPr="00CD102D">
              <w:rPr>
                <w:sz w:val="16"/>
                <w:szCs w:val="16"/>
              </w:rPr>
              <w:t>Serve at least two types of vegetables</w:t>
            </w:r>
            <w:r>
              <w:rPr>
                <w:sz w:val="16"/>
                <w:szCs w:val="16"/>
              </w:rPr>
              <w:t xml:space="preserve"> or salad items</w:t>
            </w:r>
            <w:r w:rsidRPr="00CD102D">
              <w:rPr>
                <w:sz w:val="16"/>
                <w:szCs w:val="16"/>
              </w:rPr>
              <w:t xml:space="preserve"> with each meal to increase </w:t>
            </w:r>
            <w:r>
              <w:rPr>
                <w:sz w:val="16"/>
                <w:szCs w:val="16"/>
              </w:rPr>
              <w:t xml:space="preserve">colour, flavour, </w:t>
            </w:r>
            <w:r w:rsidRPr="00CD102D">
              <w:rPr>
                <w:sz w:val="16"/>
                <w:szCs w:val="16"/>
              </w:rPr>
              <w:t>variety and nutrient intake</w:t>
            </w:r>
          </w:p>
          <w:p w14:paraId="23EFA183" w14:textId="77777777" w:rsidR="002B44CD" w:rsidRPr="00366C5B" w:rsidRDefault="002B44CD" w:rsidP="002B44CD">
            <w:pPr>
              <w:contextualSpacing/>
              <w:rPr>
                <w:sz w:val="4"/>
                <w:szCs w:val="4"/>
              </w:rPr>
            </w:pPr>
          </w:p>
          <w:p w14:paraId="3B13E4A6" w14:textId="77777777" w:rsidR="002B44CD" w:rsidRPr="00CD102D" w:rsidRDefault="002B44CD" w:rsidP="002B44CD">
            <w:pPr>
              <w:contextualSpacing/>
              <w:rPr>
                <w:sz w:val="16"/>
                <w:szCs w:val="16"/>
              </w:rPr>
            </w:pPr>
            <w:r w:rsidRPr="00CD102D">
              <w:rPr>
                <w:sz w:val="16"/>
                <w:szCs w:val="16"/>
              </w:rPr>
              <w:t>Ensure maximum added sugar per portion of all desserts is restricted to 8g</w:t>
            </w:r>
          </w:p>
          <w:p w14:paraId="053787C7" w14:textId="77777777" w:rsidR="002B44CD" w:rsidRPr="00366C5B" w:rsidRDefault="002B44CD" w:rsidP="002B44CD">
            <w:pPr>
              <w:contextualSpacing/>
              <w:rPr>
                <w:sz w:val="4"/>
                <w:szCs w:val="4"/>
              </w:rPr>
            </w:pPr>
          </w:p>
          <w:p w14:paraId="3E609E1B" w14:textId="77777777" w:rsidR="002B44CD" w:rsidRDefault="002B44CD" w:rsidP="002B44CD">
            <w:pPr>
              <w:contextualSpacing/>
              <w:rPr>
                <w:sz w:val="16"/>
                <w:szCs w:val="16"/>
              </w:rPr>
            </w:pPr>
            <w:r>
              <w:rPr>
                <w:sz w:val="16"/>
                <w:szCs w:val="16"/>
              </w:rPr>
              <w:t>Use a variety of different fruits to offer a variety of vitamins and nutrients and broaden children's tastes</w:t>
            </w:r>
          </w:p>
          <w:p w14:paraId="1B9E5039" w14:textId="77777777" w:rsidR="002B44CD" w:rsidRPr="00366C5B" w:rsidRDefault="002B44CD" w:rsidP="002B44CD">
            <w:pPr>
              <w:contextualSpacing/>
              <w:rPr>
                <w:sz w:val="4"/>
                <w:szCs w:val="4"/>
              </w:rPr>
            </w:pPr>
          </w:p>
          <w:p w14:paraId="23784917" w14:textId="77777777" w:rsidR="002B44CD" w:rsidRPr="00CD102D" w:rsidRDefault="002B44CD" w:rsidP="002B44CD">
            <w:pPr>
              <w:contextualSpacing/>
              <w:rPr>
                <w:sz w:val="16"/>
                <w:szCs w:val="16"/>
              </w:rPr>
            </w:pPr>
            <w:r w:rsidRPr="00CD102D">
              <w:rPr>
                <w:sz w:val="16"/>
                <w:szCs w:val="16"/>
              </w:rPr>
              <w:t>Ensure salmon 55 – 80g per portion for primary pupils and 80 – 110g for secondary pupils</w:t>
            </w:r>
          </w:p>
          <w:p w14:paraId="5898BB8A" w14:textId="77777777" w:rsidR="002B44CD" w:rsidRPr="00366C5B" w:rsidRDefault="002B44CD" w:rsidP="002B44CD">
            <w:pPr>
              <w:contextualSpacing/>
              <w:rPr>
                <w:sz w:val="4"/>
                <w:szCs w:val="4"/>
              </w:rPr>
            </w:pPr>
          </w:p>
          <w:p w14:paraId="765F8235" w14:textId="08843ACD" w:rsidR="002B44CD" w:rsidRPr="00CD102D" w:rsidRDefault="002B44CD" w:rsidP="002B44CD">
            <w:pPr>
              <w:contextualSpacing/>
              <w:rPr>
                <w:sz w:val="16"/>
                <w:szCs w:val="16"/>
              </w:rPr>
            </w:pPr>
            <w:r>
              <w:rPr>
                <w:sz w:val="16"/>
                <w:szCs w:val="16"/>
              </w:rPr>
              <w:t>Tinned fruit in juice and not syrup</w:t>
            </w:r>
            <w:r w:rsidR="006E4285">
              <w:rPr>
                <w:sz w:val="16"/>
                <w:szCs w:val="16"/>
              </w:rPr>
              <w:t>. You can mix in fresh fruit with tinned to make it more appealing.</w:t>
            </w:r>
          </w:p>
          <w:p w14:paraId="49132CBB" w14:textId="77777777" w:rsidR="002B44CD" w:rsidRPr="00366C5B" w:rsidRDefault="002B44CD" w:rsidP="002B44CD">
            <w:pPr>
              <w:contextualSpacing/>
              <w:rPr>
                <w:sz w:val="4"/>
                <w:szCs w:val="4"/>
              </w:rPr>
            </w:pPr>
          </w:p>
          <w:p w14:paraId="7FA7D6F9" w14:textId="77777777" w:rsidR="002B44CD" w:rsidRPr="00CD102D" w:rsidRDefault="002B44CD" w:rsidP="002B44CD">
            <w:pPr>
              <w:contextualSpacing/>
              <w:rPr>
                <w:sz w:val="16"/>
                <w:szCs w:val="16"/>
              </w:rPr>
            </w:pPr>
            <w:r>
              <w:rPr>
                <w:sz w:val="16"/>
                <w:szCs w:val="16"/>
              </w:rPr>
              <w:t>A portion of fruit to be available to all children who would like it in addition to the main dessert option</w:t>
            </w:r>
          </w:p>
          <w:p w14:paraId="64EF14E0" w14:textId="77777777" w:rsidR="002B44CD" w:rsidRPr="00366C5B" w:rsidRDefault="002B44CD" w:rsidP="002B44CD">
            <w:pPr>
              <w:contextualSpacing/>
              <w:rPr>
                <w:sz w:val="4"/>
                <w:szCs w:val="4"/>
              </w:rPr>
            </w:pPr>
          </w:p>
          <w:p w14:paraId="4300D07B" w14:textId="71EE59FF" w:rsidR="002B44CD" w:rsidRDefault="002B44CD" w:rsidP="002B44CD">
            <w:pPr>
              <w:contextualSpacing/>
              <w:rPr>
                <w:sz w:val="16"/>
                <w:szCs w:val="16"/>
              </w:rPr>
            </w:pPr>
            <w:r>
              <w:rPr>
                <w:sz w:val="16"/>
                <w:szCs w:val="16"/>
              </w:rPr>
              <w:t>Serve menu as a minimum but may supplement offer with additional mixed salads e.g. houmous and veg sticks, pasta or rice salads, couscous, cheese and crackers, depending on facilities available</w:t>
            </w:r>
          </w:p>
          <w:p w14:paraId="5FFF7835" w14:textId="77777777" w:rsidR="009D19CD" w:rsidRPr="009D19CD" w:rsidRDefault="009D19CD" w:rsidP="002B44CD">
            <w:pPr>
              <w:contextualSpacing/>
              <w:rPr>
                <w:sz w:val="4"/>
                <w:szCs w:val="4"/>
              </w:rPr>
            </w:pPr>
          </w:p>
          <w:p w14:paraId="27461704" w14:textId="66B36ABC" w:rsidR="002B44CD" w:rsidRDefault="009D19CD" w:rsidP="002B44CD">
            <w:pPr>
              <w:contextualSpacing/>
              <w:rPr>
                <w:sz w:val="16"/>
                <w:szCs w:val="16"/>
              </w:rPr>
            </w:pPr>
            <w:r>
              <w:rPr>
                <w:sz w:val="16"/>
                <w:szCs w:val="16"/>
              </w:rPr>
              <w:t>Condiments must be kept to 10g portions. Salt &amp; Pepper must not be available to add.</w:t>
            </w:r>
          </w:p>
          <w:p w14:paraId="0C129434" w14:textId="77777777" w:rsidR="009D19CD" w:rsidRPr="009D19CD" w:rsidRDefault="009D19CD" w:rsidP="002B44CD">
            <w:pPr>
              <w:contextualSpacing/>
              <w:rPr>
                <w:sz w:val="4"/>
                <w:szCs w:val="4"/>
              </w:rPr>
            </w:pPr>
          </w:p>
          <w:p w14:paraId="46EDBCE9" w14:textId="77777777" w:rsidR="002B44CD" w:rsidRDefault="002B44CD" w:rsidP="002B44CD">
            <w:pPr>
              <w:contextualSpacing/>
              <w:rPr>
                <w:sz w:val="16"/>
                <w:szCs w:val="16"/>
              </w:rPr>
            </w:pPr>
            <w:r>
              <w:rPr>
                <w:sz w:val="16"/>
                <w:szCs w:val="16"/>
              </w:rPr>
              <w:t>For further information on the School Food Standards please visit:</w:t>
            </w:r>
          </w:p>
          <w:p w14:paraId="297502EC" w14:textId="77777777" w:rsidR="002B44CD" w:rsidRPr="00366C5B" w:rsidRDefault="002B44CD" w:rsidP="002B44CD">
            <w:pPr>
              <w:contextualSpacing/>
              <w:rPr>
                <w:sz w:val="4"/>
                <w:szCs w:val="4"/>
              </w:rPr>
            </w:pPr>
          </w:p>
          <w:p w14:paraId="08FDEE21" w14:textId="77777777" w:rsidR="002B44CD" w:rsidRDefault="00EE705F" w:rsidP="002B44CD">
            <w:pPr>
              <w:contextualSpacing/>
              <w:rPr>
                <w:sz w:val="16"/>
                <w:szCs w:val="16"/>
              </w:rPr>
            </w:pPr>
            <w:hyperlink r:id="rId11" w:history="1">
              <w:r w:rsidR="002B44CD" w:rsidRPr="00220488">
                <w:rPr>
                  <w:rStyle w:val="Hyperlink"/>
                  <w:sz w:val="16"/>
                  <w:szCs w:val="16"/>
                </w:rPr>
                <w:t>https://www.gov.uk/government/publications/school-food-standards-resources-for-schools</w:t>
              </w:r>
            </w:hyperlink>
          </w:p>
          <w:p w14:paraId="10A52C07" w14:textId="77777777" w:rsidR="002B44CD" w:rsidRPr="00366C5B" w:rsidRDefault="002B44CD" w:rsidP="002B44CD">
            <w:pPr>
              <w:contextualSpacing/>
              <w:rPr>
                <w:sz w:val="4"/>
                <w:szCs w:val="4"/>
              </w:rPr>
            </w:pPr>
          </w:p>
          <w:p w14:paraId="2B96B953" w14:textId="77777777" w:rsidR="002B44CD" w:rsidRDefault="002B44CD" w:rsidP="002B44CD">
            <w:pPr>
              <w:contextualSpacing/>
              <w:rPr>
                <w:sz w:val="16"/>
                <w:szCs w:val="16"/>
              </w:rPr>
            </w:pPr>
            <w:r>
              <w:rPr>
                <w:sz w:val="16"/>
                <w:szCs w:val="16"/>
              </w:rPr>
              <w:t>Please contact the Food Education Team if you have any questions regarding the School Food Standards or catering for the HAF programme:</w:t>
            </w:r>
          </w:p>
          <w:p w14:paraId="50506225" w14:textId="77777777" w:rsidR="002B44CD" w:rsidRPr="00366C5B" w:rsidRDefault="002B44CD" w:rsidP="002B44CD">
            <w:pPr>
              <w:contextualSpacing/>
              <w:rPr>
                <w:sz w:val="4"/>
                <w:szCs w:val="4"/>
              </w:rPr>
            </w:pPr>
          </w:p>
          <w:p w14:paraId="30668866" w14:textId="4E751DF8" w:rsidR="002B44CD" w:rsidRDefault="00EE705F" w:rsidP="002B44CD">
            <w:pPr>
              <w:contextualSpacing/>
              <w:rPr>
                <w:sz w:val="16"/>
                <w:szCs w:val="16"/>
              </w:rPr>
            </w:pPr>
            <w:hyperlink r:id="rId12" w:history="1">
              <w:r w:rsidR="002B44CD" w:rsidRPr="00220488">
                <w:rPr>
                  <w:rStyle w:val="Hyperlink"/>
                  <w:sz w:val="16"/>
                  <w:szCs w:val="16"/>
                </w:rPr>
                <w:t>foodeducation@lincolnshire.gov.uk</w:t>
              </w:r>
            </w:hyperlink>
            <w:r w:rsidR="002B44CD">
              <w:rPr>
                <w:sz w:val="16"/>
                <w:szCs w:val="16"/>
              </w:rPr>
              <w:t xml:space="preserve">  or</w:t>
            </w:r>
            <w:r w:rsidR="00366C5B">
              <w:rPr>
                <w:sz w:val="16"/>
                <w:szCs w:val="16"/>
              </w:rPr>
              <w:t xml:space="preserve"> </w:t>
            </w:r>
            <w:hyperlink r:id="rId13" w:history="1">
              <w:r w:rsidR="002B44CD" w:rsidRPr="00825FEB">
                <w:rPr>
                  <w:rStyle w:val="Hyperlink"/>
                  <w:sz w:val="16"/>
                  <w:szCs w:val="16"/>
                </w:rPr>
                <w:t>HAF@lincolnshire.gov.uk</w:t>
              </w:r>
            </w:hyperlink>
          </w:p>
          <w:p w14:paraId="27C5E552" w14:textId="77777777" w:rsidR="00366C5B" w:rsidRDefault="00366C5B" w:rsidP="00366C5B">
            <w:pPr>
              <w:contextualSpacing/>
              <w:rPr>
                <w:sz w:val="16"/>
                <w:szCs w:val="16"/>
              </w:rPr>
            </w:pPr>
          </w:p>
          <w:p w14:paraId="2456ACA1" w14:textId="614ED172" w:rsidR="00366C5B" w:rsidRPr="00366C5B" w:rsidRDefault="00366C5B" w:rsidP="00366C5B">
            <w:pPr>
              <w:contextualSpacing/>
              <w:rPr>
                <w:b/>
                <w:bCs/>
                <w:sz w:val="16"/>
                <w:szCs w:val="16"/>
              </w:rPr>
            </w:pPr>
            <w:r w:rsidRPr="00366C5B">
              <w:rPr>
                <w:b/>
                <w:bCs/>
                <w:sz w:val="16"/>
                <w:szCs w:val="16"/>
              </w:rPr>
              <w:t>Additional information:</w:t>
            </w:r>
          </w:p>
          <w:p w14:paraId="67D34A12" w14:textId="2FCD8BE7" w:rsidR="00366C5B" w:rsidRDefault="00366C5B" w:rsidP="00366C5B">
            <w:pPr>
              <w:pStyle w:val="ListParagraph"/>
              <w:numPr>
                <w:ilvl w:val="0"/>
                <w:numId w:val="1"/>
              </w:numPr>
              <w:spacing w:after="0" w:line="240" w:lineRule="auto"/>
              <w:rPr>
                <w:sz w:val="16"/>
                <w:szCs w:val="16"/>
              </w:rPr>
            </w:pPr>
            <w:r w:rsidRPr="00A02639">
              <w:rPr>
                <w:sz w:val="16"/>
                <w:szCs w:val="16"/>
              </w:rPr>
              <w:t>All allergen information to be provided prior to ordering</w:t>
            </w:r>
          </w:p>
          <w:p w14:paraId="7B7CDDF4" w14:textId="5B89D55F" w:rsidR="00366C5B" w:rsidRDefault="00366C5B" w:rsidP="00366C5B">
            <w:pPr>
              <w:pStyle w:val="ListParagraph"/>
              <w:spacing w:after="0" w:line="240" w:lineRule="auto"/>
              <w:ind w:left="360"/>
              <w:rPr>
                <w:sz w:val="16"/>
                <w:szCs w:val="16"/>
              </w:rPr>
            </w:pPr>
          </w:p>
          <w:p w14:paraId="01E26184" w14:textId="250FBD06" w:rsidR="002B44CD" w:rsidRPr="00366C5B" w:rsidRDefault="00366C5B" w:rsidP="00366C5B">
            <w:pPr>
              <w:pStyle w:val="ListParagraph"/>
              <w:numPr>
                <w:ilvl w:val="0"/>
                <w:numId w:val="1"/>
              </w:numPr>
              <w:spacing w:after="0" w:line="240" w:lineRule="auto"/>
              <w:rPr>
                <w:sz w:val="16"/>
                <w:szCs w:val="16"/>
              </w:rPr>
            </w:pPr>
            <w:r w:rsidRPr="00366C5B">
              <w:rPr>
                <w:sz w:val="16"/>
                <w:szCs w:val="16"/>
              </w:rPr>
              <w:t>Ensure the only drinks offered are fresh drinking water and milk (lower fat milk for over 5s) and that the only snack offered is fresh fruit or vegetables</w:t>
            </w:r>
          </w:p>
        </w:tc>
      </w:tr>
      <w:tr w:rsidR="006E4285" w:rsidRPr="00CD102D" w14:paraId="190D2375" w14:textId="77777777" w:rsidTr="00750A8D">
        <w:trPr>
          <w:trHeight w:val="157"/>
        </w:trPr>
        <w:tc>
          <w:tcPr>
            <w:tcW w:w="1349" w:type="dxa"/>
            <w:vMerge/>
          </w:tcPr>
          <w:p w14:paraId="43B80370" w14:textId="77777777" w:rsidR="002B44CD" w:rsidRPr="00CD102D" w:rsidRDefault="002B44CD" w:rsidP="00FC329E">
            <w:pPr>
              <w:contextualSpacing/>
              <w:rPr>
                <w:sz w:val="16"/>
                <w:szCs w:val="16"/>
              </w:rPr>
            </w:pPr>
          </w:p>
        </w:tc>
        <w:tc>
          <w:tcPr>
            <w:tcW w:w="1792" w:type="dxa"/>
          </w:tcPr>
          <w:p w14:paraId="0568B064" w14:textId="2B8B1BC1" w:rsidR="002B44CD" w:rsidRPr="00CD102D" w:rsidRDefault="002B44CD" w:rsidP="002B44CD">
            <w:pPr>
              <w:contextualSpacing/>
              <w:rPr>
                <w:sz w:val="16"/>
                <w:szCs w:val="16"/>
              </w:rPr>
            </w:pPr>
            <w:r>
              <w:rPr>
                <w:sz w:val="16"/>
                <w:szCs w:val="16"/>
              </w:rPr>
              <w:t xml:space="preserve">Wholemeal </w:t>
            </w:r>
            <w:r w:rsidR="006E4285">
              <w:rPr>
                <w:sz w:val="16"/>
                <w:szCs w:val="16"/>
              </w:rPr>
              <w:t>sliced bread</w:t>
            </w:r>
          </w:p>
        </w:tc>
        <w:tc>
          <w:tcPr>
            <w:tcW w:w="1674" w:type="dxa"/>
          </w:tcPr>
          <w:p w14:paraId="1C43917F" w14:textId="623D08E4" w:rsidR="002B44CD" w:rsidRPr="00CD102D" w:rsidRDefault="002B44CD" w:rsidP="002B44CD">
            <w:pPr>
              <w:contextualSpacing/>
              <w:rPr>
                <w:sz w:val="16"/>
                <w:szCs w:val="16"/>
              </w:rPr>
            </w:pPr>
            <w:r>
              <w:rPr>
                <w:sz w:val="16"/>
                <w:szCs w:val="16"/>
              </w:rPr>
              <w:t>Egg mayonnaise</w:t>
            </w:r>
          </w:p>
        </w:tc>
        <w:tc>
          <w:tcPr>
            <w:tcW w:w="1683" w:type="dxa"/>
          </w:tcPr>
          <w:p w14:paraId="6E111A7F" w14:textId="593DFC45" w:rsidR="002B44CD" w:rsidRPr="00CD102D" w:rsidRDefault="002B44CD" w:rsidP="002B44CD">
            <w:pPr>
              <w:contextualSpacing/>
              <w:rPr>
                <w:sz w:val="16"/>
                <w:szCs w:val="16"/>
              </w:rPr>
            </w:pPr>
            <w:r>
              <w:rPr>
                <w:sz w:val="16"/>
                <w:szCs w:val="16"/>
              </w:rPr>
              <w:t xml:space="preserve">Cherry tomatoes </w:t>
            </w:r>
          </w:p>
        </w:tc>
        <w:tc>
          <w:tcPr>
            <w:tcW w:w="1803" w:type="dxa"/>
          </w:tcPr>
          <w:p w14:paraId="213273E6" w14:textId="1A3A639E" w:rsidR="002B44CD" w:rsidRPr="00CD102D" w:rsidRDefault="00366C5B" w:rsidP="002B44CD">
            <w:pPr>
              <w:contextualSpacing/>
              <w:rPr>
                <w:sz w:val="16"/>
                <w:szCs w:val="16"/>
              </w:rPr>
            </w:pPr>
            <w:r>
              <w:rPr>
                <w:sz w:val="16"/>
                <w:szCs w:val="16"/>
              </w:rPr>
              <w:t>Pears</w:t>
            </w:r>
            <w:r w:rsidR="002B44CD">
              <w:rPr>
                <w:sz w:val="16"/>
                <w:szCs w:val="16"/>
              </w:rPr>
              <w:t xml:space="preserve"> and cream</w:t>
            </w:r>
            <w:r w:rsidR="006E4285">
              <w:rPr>
                <w:sz w:val="16"/>
                <w:szCs w:val="16"/>
              </w:rPr>
              <w:t>/ ice cream</w:t>
            </w:r>
          </w:p>
        </w:tc>
        <w:tc>
          <w:tcPr>
            <w:tcW w:w="7150" w:type="dxa"/>
            <w:vMerge/>
            <w:shd w:val="clear" w:color="auto" w:fill="B4C6E7" w:themeFill="accent1" w:themeFillTint="66"/>
          </w:tcPr>
          <w:p w14:paraId="2794F87A" w14:textId="77777777" w:rsidR="002B44CD" w:rsidRPr="00CD102D" w:rsidRDefault="002B44CD" w:rsidP="002B44CD">
            <w:pPr>
              <w:contextualSpacing/>
              <w:rPr>
                <w:sz w:val="16"/>
                <w:szCs w:val="16"/>
              </w:rPr>
            </w:pPr>
          </w:p>
        </w:tc>
      </w:tr>
      <w:tr w:rsidR="006E4285" w:rsidRPr="00CD102D" w14:paraId="385CCAD7" w14:textId="77777777" w:rsidTr="00750A8D">
        <w:trPr>
          <w:trHeight w:val="157"/>
        </w:trPr>
        <w:tc>
          <w:tcPr>
            <w:tcW w:w="1349" w:type="dxa"/>
            <w:vMerge/>
          </w:tcPr>
          <w:p w14:paraId="28160FC1" w14:textId="77777777" w:rsidR="002B44CD" w:rsidRPr="00CD102D" w:rsidRDefault="002B44CD" w:rsidP="00FC329E">
            <w:pPr>
              <w:contextualSpacing/>
              <w:rPr>
                <w:sz w:val="16"/>
                <w:szCs w:val="16"/>
              </w:rPr>
            </w:pPr>
          </w:p>
        </w:tc>
        <w:tc>
          <w:tcPr>
            <w:tcW w:w="1792" w:type="dxa"/>
          </w:tcPr>
          <w:p w14:paraId="1D5778F7" w14:textId="3441CC22" w:rsidR="002B44CD" w:rsidRPr="00CD102D" w:rsidRDefault="002B44CD" w:rsidP="002B44CD">
            <w:pPr>
              <w:contextualSpacing/>
              <w:rPr>
                <w:sz w:val="16"/>
                <w:szCs w:val="16"/>
              </w:rPr>
            </w:pPr>
            <w:r>
              <w:rPr>
                <w:sz w:val="16"/>
                <w:szCs w:val="16"/>
              </w:rPr>
              <w:t xml:space="preserve">Wholemeal </w:t>
            </w:r>
            <w:r w:rsidR="006E4285">
              <w:rPr>
                <w:sz w:val="16"/>
                <w:szCs w:val="16"/>
              </w:rPr>
              <w:t>w</w:t>
            </w:r>
            <w:r>
              <w:rPr>
                <w:sz w:val="16"/>
                <w:szCs w:val="16"/>
              </w:rPr>
              <w:t>rap</w:t>
            </w:r>
          </w:p>
        </w:tc>
        <w:tc>
          <w:tcPr>
            <w:tcW w:w="1674" w:type="dxa"/>
          </w:tcPr>
          <w:p w14:paraId="3FC86071" w14:textId="733C069F" w:rsidR="002B44CD" w:rsidRPr="00A02639" w:rsidRDefault="002B44CD" w:rsidP="002B44CD">
            <w:pPr>
              <w:contextualSpacing/>
              <w:rPr>
                <w:sz w:val="16"/>
                <w:szCs w:val="16"/>
              </w:rPr>
            </w:pPr>
            <w:r>
              <w:rPr>
                <w:sz w:val="16"/>
                <w:szCs w:val="16"/>
              </w:rPr>
              <w:t>Tinned Salmon</w:t>
            </w:r>
          </w:p>
        </w:tc>
        <w:tc>
          <w:tcPr>
            <w:tcW w:w="1683" w:type="dxa"/>
          </w:tcPr>
          <w:p w14:paraId="0528982F" w14:textId="6A85113E" w:rsidR="002B44CD" w:rsidRPr="00CD102D" w:rsidRDefault="002B44CD" w:rsidP="002B44CD">
            <w:pPr>
              <w:contextualSpacing/>
              <w:rPr>
                <w:sz w:val="16"/>
                <w:szCs w:val="16"/>
              </w:rPr>
            </w:pPr>
            <w:r>
              <w:rPr>
                <w:sz w:val="16"/>
                <w:szCs w:val="16"/>
              </w:rPr>
              <w:t>Cucumber sticks</w:t>
            </w:r>
          </w:p>
        </w:tc>
        <w:tc>
          <w:tcPr>
            <w:tcW w:w="1803" w:type="dxa"/>
          </w:tcPr>
          <w:p w14:paraId="01630158" w14:textId="77777777" w:rsidR="002B44CD" w:rsidRPr="00CD102D" w:rsidRDefault="002B44CD" w:rsidP="002B44CD">
            <w:pPr>
              <w:contextualSpacing/>
              <w:rPr>
                <w:sz w:val="16"/>
                <w:szCs w:val="16"/>
              </w:rPr>
            </w:pPr>
            <w:r>
              <w:rPr>
                <w:sz w:val="16"/>
                <w:szCs w:val="16"/>
              </w:rPr>
              <w:t>Banana and dairy ice cream</w:t>
            </w:r>
          </w:p>
        </w:tc>
        <w:tc>
          <w:tcPr>
            <w:tcW w:w="7150" w:type="dxa"/>
            <w:vMerge/>
            <w:shd w:val="clear" w:color="auto" w:fill="B4C6E7" w:themeFill="accent1" w:themeFillTint="66"/>
          </w:tcPr>
          <w:p w14:paraId="4E373E45" w14:textId="77777777" w:rsidR="002B44CD" w:rsidRPr="00CD102D" w:rsidRDefault="002B44CD" w:rsidP="002B44CD">
            <w:pPr>
              <w:contextualSpacing/>
              <w:rPr>
                <w:sz w:val="16"/>
                <w:szCs w:val="16"/>
              </w:rPr>
            </w:pPr>
          </w:p>
        </w:tc>
      </w:tr>
      <w:tr w:rsidR="006E4285" w:rsidRPr="00CD102D" w14:paraId="44420B16" w14:textId="77777777" w:rsidTr="00750A8D">
        <w:trPr>
          <w:trHeight w:val="157"/>
        </w:trPr>
        <w:tc>
          <w:tcPr>
            <w:tcW w:w="1349" w:type="dxa"/>
            <w:vMerge/>
          </w:tcPr>
          <w:p w14:paraId="557AAD56" w14:textId="77777777" w:rsidR="002B44CD" w:rsidRPr="00CD102D" w:rsidRDefault="002B44CD" w:rsidP="00FC329E">
            <w:pPr>
              <w:contextualSpacing/>
              <w:rPr>
                <w:sz w:val="16"/>
                <w:szCs w:val="16"/>
              </w:rPr>
            </w:pPr>
          </w:p>
        </w:tc>
        <w:tc>
          <w:tcPr>
            <w:tcW w:w="1792" w:type="dxa"/>
          </w:tcPr>
          <w:p w14:paraId="0B95E65C" w14:textId="0D8B0DD7" w:rsidR="002B44CD" w:rsidRPr="00CD102D" w:rsidRDefault="002B44CD" w:rsidP="002B44CD">
            <w:pPr>
              <w:contextualSpacing/>
              <w:rPr>
                <w:sz w:val="16"/>
                <w:szCs w:val="16"/>
              </w:rPr>
            </w:pPr>
            <w:r>
              <w:rPr>
                <w:sz w:val="16"/>
                <w:szCs w:val="16"/>
              </w:rPr>
              <w:t>Wholemeal pasta</w:t>
            </w:r>
          </w:p>
        </w:tc>
        <w:tc>
          <w:tcPr>
            <w:tcW w:w="1674" w:type="dxa"/>
          </w:tcPr>
          <w:p w14:paraId="10B30AAD" w14:textId="243C1710" w:rsidR="002B44CD" w:rsidRPr="00CD102D" w:rsidRDefault="00366C5B" w:rsidP="002B44CD">
            <w:pPr>
              <w:contextualSpacing/>
              <w:rPr>
                <w:sz w:val="16"/>
                <w:szCs w:val="16"/>
              </w:rPr>
            </w:pPr>
            <w:r>
              <w:rPr>
                <w:sz w:val="16"/>
                <w:szCs w:val="16"/>
              </w:rPr>
              <w:t>Cheese</w:t>
            </w:r>
          </w:p>
        </w:tc>
        <w:tc>
          <w:tcPr>
            <w:tcW w:w="1683" w:type="dxa"/>
          </w:tcPr>
          <w:p w14:paraId="3FAD4B9D" w14:textId="4F0AD075" w:rsidR="002B44CD" w:rsidRDefault="002B44CD" w:rsidP="002B44CD">
            <w:pPr>
              <w:contextualSpacing/>
              <w:rPr>
                <w:sz w:val="16"/>
                <w:szCs w:val="16"/>
              </w:rPr>
            </w:pPr>
            <w:r>
              <w:rPr>
                <w:sz w:val="16"/>
                <w:szCs w:val="16"/>
              </w:rPr>
              <w:t>Pepper strips</w:t>
            </w:r>
          </w:p>
          <w:p w14:paraId="763AABC9" w14:textId="77777777" w:rsidR="002B44CD" w:rsidRPr="00CD102D" w:rsidRDefault="002B44CD" w:rsidP="002B44CD">
            <w:pPr>
              <w:contextualSpacing/>
              <w:rPr>
                <w:sz w:val="16"/>
                <w:szCs w:val="16"/>
              </w:rPr>
            </w:pPr>
          </w:p>
        </w:tc>
        <w:tc>
          <w:tcPr>
            <w:tcW w:w="1803" w:type="dxa"/>
          </w:tcPr>
          <w:p w14:paraId="2AA1B5A8" w14:textId="0093A3EB" w:rsidR="002B44CD" w:rsidRDefault="002B44CD" w:rsidP="002B44CD">
            <w:pPr>
              <w:contextualSpacing/>
              <w:rPr>
                <w:sz w:val="16"/>
                <w:szCs w:val="16"/>
              </w:rPr>
            </w:pPr>
            <w:r w:rsidRPr="00CD102D">
              <w:rPr>
                <w:sz w:val="16"/>
                <w:szCs w:val="16"/>
              </w:rPr>
              <w:t xml:space="preserve">Fresh fruit salad with dairy ice cream  </w:t>
            </w:r>
          </w:p>
          <w:p w14:paraId="43DD317C" w14:textId="18C2B118" w:rsidR="002B44CD" w:rsidRPr="00CD102D" w:rsidRDefault="002B44CD" w:rsidP="002B44CD">
            <w:pPr>
              <w:contextualSpacing/>
              <w:rPr>
                <w:sz w:val="16"/>
                <w:szCs w:val="16"/>
              </w:rPr>
            </w:pPr>
          </w:p>
        </w:tc>
        <w:tc>
          <w:tcPr>
            <w:tcW w:w="7150" w:type="dxa"/>
            <w:vMerge/>
            <w:shd w:val="clear" w:color="auto" w:fill="B4C6E7" w:themeFill="accent1" w:themeFillTint="66"/>
          </w:tcPr>
          <w:p w14:paraId="17C03871" w14:textId="77777777" w:rsidR="002B44CD" w:rsidRPr="00CD102D" w:rsidRDefault="002B44CD" w:rsidP="002B44CD">
            <w:pPr>
              <w:contextualSpacing/>
              <w:rPr>
                <w:sz w:val="16"/>
                <w:szCs w:val="16"/>
              </w:rPr>
            </w:pPr>
          </w:p>
        </w:tc>
      </w:tr>
      <w:tr w:rsidR="006E4285" w:rsidRPr="00CD102D" w14:paraId="010C9CBA" w14:textId="77777777" w:rsidTr="00750A8D">
        <w:trPr>
          <w:trHeight w:val="157"/>
        </w:trPr>
        <w:tc>
          <w:tcPr>
            <w:tcW w:w="1349" w:type="dxa"/>
            <w:vMerge/>
          </w:tcPr>
          <w:p w14:paraId="34B02223" w14:textId="77777777" w:rsidR="002B44CD" w:rsidRPr="00CD102D" w:rsidRDefault="002B44CD" w:rsidP="00FC329E">
            <w:pPr>
              <w:contextualSpacing/>
              <w:rPr>
                <w:sz w:val="16"/>
                <w:szCs w:val="16"/>
              </w:rPr>
            </w:pPr>
          </w:p>
        </w:tc>
        <w:tc>
          <w:tcPr>
            <w:tcW w:w="1792" w:type="dxa"/>
          </w:tcPr>
          <w:p w14:paraId="641A55B4" w14:textId="555A94ED" w:rsidR="002B44CD" w:rsidRPr="00CD102D" w:rsidRDefault="002B44CD" w:rsidP="002B44CD">
            <w:pPr>
              <w:contextualSpacing/>
              <w:rPr>
                <w:sz w:val="16"/>
                <w:szCs w:val="16"/>
              </w:rPr>
            </w:pPr>
            <w:r>
              <w:rPr>
                <w:sz w:val="16"/>
                <w:szCs w:val="16"/>
              </w:rPr>
              <w:t>Couscous</w:t>
            </w:r>
          </w:p>
        </w:tc>
        <w:tc>
          <w:tcPr>
            <w:tcW w:w="1674" w:type="dxa"/>
          </w:tcPr>
          <w:p w14:paraId="6156D50C" w14:textId="29510AF9" w:rsidR="002B44CD" w:rsidRPr="00CD102D" w:rsidRDefault="002B44CD" w:rsidP="002B44CD">
            <w:pPr>
              <w:contextualSpacing/>
              <w:rPr>
                <w:sz w:val="16"/>
                <w:szCs w:val="16"/>
              </w:rPr>
            </w:pPr>
            <w:r>
              <w:rPr>
                <w:sz w:val="16"/>
                <w:szCs w:val="16"/>
              </w:rPr>
              <w:t xml:space="preserve">Houmous  </w:t>
            </w:r>
          </w:p>
        </w:tc>
        <w:tc>
          <w:tcPr>
            <w:tcW w:w="1683" w:type="dxa"/>
          </w:tcPr>
          <w:p w14:paraId="1175CA50" w14:textId="191636C5" w:rsidR="002B44CD" w:rsidRPr="00CD102D" w:rsidRDefault="00366C5B" w:rsidP="006E4285">
            <w:pPr>
              <w:contextualSpacing/>
              <w:rPr>
                <w:sz w:val="16"/>
                <w:szCs w:val="16"/>
              </w:rPr>
            </w:pPr>
            <w:r>
              <w:rPr>
                <w:sz w:val="16"/>
                <w:szCs w:val="16"/>
              </w:rPr>
              <w:t>Celery sticks</w:t>
            </w:r>
          </w:p>
        </w:tc>
        <w:tc>
          <w:tcPr>
            <w:tcW w:w="1803" w:type="dxa"/>
          </w:tcPr>
          <w:p w14:paraId="6EDF1190" w14:textId="6D87464F" w:rsidR="002B44CD" w:rsidRPr="00CD102D" w:rsidRDefault="006E4285" w:rsidP="006E4285">
            <w:pPr>
              <w:contextualSpacing/>
              <w:rPr>
                <w:sz w:val="16"/>
                <w:szCs w:val="16"/>
              </w:rPr>
            </w:pPr>
            <w:r>
              <w:rPr>
                <w:sz w:val="16"/>
                <w:szCs w:val="16"/>
              </w:rPr>
              <w:t>Plain natural yoghurt and berries</w:t>
            </w:r>
          </w:p>
        </w:tc>
        <w:tc>
          <w:tcPr>
            <w:tcW w:w="7150" w:type="dxa"/>
            <w:vMerge/>
            <w:shd w:val="clear" w:color="auto" w:fill="B4C6E7" w:themeFill="accent1" w:themeFillTint="66"/>
          </w:tcPr>
          <w:p w14:paraId="7EB1AB7B" w14:textId="77777777" w:rsidR="002B44CD" w:rsidRPr="00CD102D" w:rsidRDefault="002B44CD" w:rsidP="002B44CD">
            <w:pPr>
              <w:contextualSpacing/>
              <w:rPr>
                <w:sz w:val="16"/>
                <w:szCs w:val="16"/>
              </w:rPr>
            </w:pPr>
          </w:p>
        </w:tc>
      </w:tr>
      <w:tr w:rsidR="006E4285" w:rsidRPr="00CD102D" w14:paraId="0A258E5D" w14:textId="77777777" w:rsidTr="00750A8D">
        <w:trPr>
          <w:trHeight w:val="157"/>
        </w:trPr>
        <w:tc>
          <w:tcPr>
            <w:tcW w:w="1349" w:type="dxa"/>
            <w:vMerge/>
          </w:tcPr>
          <w:p w14:paraId="5BE5359B" w14:textId="77777777" w:rsidR="002B44CD" w:rsidRPr="00CD102D" w:rsidRDefault="002B44CD" w:rsidP="00FC329E">
            <w:pPr>
              <w:contextualSpacing/>
              <w:rPr>
                <w:sz w:val="16"/>
                <w:szCs w:val="16"/>
              </w:rPr>
            </w:pPr>
          </w:p>
        </w:tc>
        <w:tc>
          <w:tcPr>
            <w:tcW w:w="1792" w:type="dxa"/>
          </w:tcPr>
          <w:p w14:paraId="03465155" w14:textId="2782B4D9" w:rsidR="002B44CD" w:rsidRPr="00CD102D" w:rsidRDefault="002B44CD" w:rsidP="002B44CD">
            <w:pPr>
              <w:contextualSpacing/>
              <w:rPr>
                <w:sz w:val="16"/>
                <w:szCs w:val="16"/>
              </w:rPr>
            </w:pPr>
            <w:r>
              <w:rPr>
                <w:sz w:val="16"/>
                <w:szCs w:val="16"/>
              </w:rPr>
              <w:t>Wholemeal flatbread or pitta</w:t>
            </w:r>
            <w:r w:rsidRPr="00CD102D">
              <w:rPr>
                <w:sz w:val="16"/>
                <w:szCs w:val="16"/>
              </w:rPr>
              <w:t xml:space="preserve"> </w:t>
            </w:r>
          </w:p>
        </w:tc>
        <w:tc>
          <w:tcPr>
            <w:tcW w:w="1674" w:type="dxa"/>
          </w:tcPr>
          <w:p w14:paraId="3BAAD689" w14:textId="60147D86" w:rsidR="002B44CD" w:rsidRPr="00CD102D" w:rsidRDefault="006E4285" w:rsidP="002B44CD">
            <w:pPr>
              <w:contextualSpacing/>
              <w:rPr>
                <w:sz w:val="16"/>
                <w:szCs w:val="16"/>
              </w:rPr>
            </w:pPr>
            <w:r>
              <w:rPr>
                <w:sz w:val="16"/>
                <w:szCs w:val="16"/>
              </w:rPr>
              <w:t>Curried chicken/</w:t>
            </w:r>
            <w:r w:rsidR="00131097">
              <w:rPr>
                <w:sz w:val="16"/>
                <w:szCs w:val="16"/>
              </w:rPr>
              <w:t>Q</w:t>
            </w:r>
            <w:r>
              <w:rPr>
                <w:sz w:val="16"/>
                <w:szCs w:val="16"/>
              </w:rPr>
              <w:t>uorn/ chickpeas</w:t>
            </w:r>
          </w:p>
        </w:tc>
        <w:tc>
          <w:tcPr>
            <w:tcW w:w="1683" w:type="dxa"/>
          </w:tcPr>
          <w:p w14:paraId="48BA2AA9" w14:textId="77777777" w:rsidR="00E30615" w:rsidRDefault="00366C5B" w:rsidP="00366C5B">
            <w:pPr>
              <w:contextualSpacing/>
              <w:rPr>
                <w:sz w:val="16"/>
                <w:szCs w:val="16"/>
              </w:rPr>
            </w:pPr>
            <w:r>
              <w:rPr>
                <w:sz w:val="16"/>
                <w:szCs w:val="16"/>
              </w:rPr>
              <w:t xml:space="preserve">Edamame beans </w:t>
            </w:r>
          </w:p>
          <w:p w14:paraId="02FD4BEA" w14:textId="77777777" w:rsidR="00E30615" w:rsidRDefault="00366C5B" w:rsidP="00366C5B">
            <w:pPr>
              <w:contextualSpacing/>
              <w:rPr>
                <w:sz w:val="16"/>
                <w:szCs w:val="16"/>
              </w:rPr>
            </w:pPr>
            <w:r>
              <w:rPr>
                <w:sz w:val="16"/>
                <w:szCs w:val="16"/>
              </w:rPr>
              <w:t xml:space="preserve">or </w:t>
            </w:r>
          </w:p>
          <w:p w14:paraId="0AC59C3A" w14:textId="290369C4" w:rsidR="002B44CD" w:rsidRPr="00CD102D" w:rsidRDefault="00366C5B" w:rsidP="00366C5B">
            <w:pPr>
              <w:contextualSpacing/>
              <w:rPr>
                <w:sz w:val="16"/>
                <w:szCs w:val="16"/>
              </w:rPr>
            </w:pPr>
            <w:r>
              <w:rPr>
                <w:sz w:val="16"/>
                <w:szCs w:val="16"/>
              </w:rPr>
              <w:t>corn</w:t>
            </w:r>
          </w:p>
        </w:tc>
        <w:tc>
          <w:tcPr>
            <w:tcW w:w="1803" w:type="dxa"/>
          </w:tcPr>
          <w:p w14:paraId="5A0710D8" w14:textId="3E263AC0" w:rsidR="002B44CD" w:rsidRPr="00CD102D" w:rsidRDefault="006E4285" w:rsidP="002B44CD">
            <w:pPr>
              <w:contextualSpacing/>
              <w:rPr>
                <w:sz w:val="16"/>
                <w:szCs w:val="16"/>
              </w:rPr>
            </w:pPr>
            <w:r>
              <w:rPr>
                <w:sz w:val="16"/>
                <w:szCs w:val="16"/>
              </w:rPr>
              <w:t>Apple slices with a fruit dipping sauce</w:t>
            </w:r>
          </w:p>
        </w:tc>
        <w:tc>
          <w:tcPr>
            <w:tcW w:w="7150" w:type="dxa"/>
            <w:vMerge/>
            <w:shd w:val="clear" w:color="auto" w:fill="B4C6E7" w:themeFill="accent1" w:themeFillTint="66"/>
          </w:tcPr>
          <w:p w14:paraId="5C1E1C03" w14:textId="77777777" w:rsidR="002B44CD" w:rsidRPr="00CD102D" w:rsidRDefault="002B44CD" w:rsidP="002B44CD">
            <w:pPr>
              <w:contextualSpacing/>
              <w:rPr>
                <w:sz w:val="16"/>
                <w:szCs w:val="16"/>
              </w:rPr>
            </w:pPr>
          </w:p>
        </w:tc>
      </w:tr>
      <w:tr w:rsidR="006E4285" w:rsidRPr="00CD102D" w14:paraId="1CEDF12F" w14:textId="77777777" w:rsidTr="00750A8D">
        <w:trPr>
          <w:trHeight w:val="157"/>
        </w:trPr>
        <w:tc>
          <w:tcPr>
            <w:tcW w:w="1349" w:type="dxa"/>
            <w:vMerge/>
          </w:tcPr>
          <w:p w14:paraId="1891E3AA" w14:textId="77777777" w:rsidR="002B44CD" w:rsidRPr="00CD102D" w:rsidRDefault="002B44CD" w:rsidP="00FC329E">
            <w:pPr>
              <w:contextualSpacing/>
              <w:rPr>
                <w:sz w:val="16"/>
                <w:szCs w:val="16"/>
              </w:rPr>
            </w:pPr>
          </w:p>
        </w:tc>
        <w:tc>
          <w:tcPr>
            <w:tcW w:w="1792" w:type="dxa"/>
          </w:tcPr>
          <w:p w14:paraId="022B5C49" w14:textId="5485C7EB" w:rsidR="002B44CD" w:rsidRDefault="006E4285" w:rsidP="002B44CD">
            <w:pPr>
              <w:contextualSpacing/>
              <w:rPr>
                <w:sz w:val="16"/>
                <w:szCs w:val="16"/>
              </w:rPr>
            </w:pPr>
            <w:r>
              <w:rPr>
                <w:sz w:val="16"/>
                <w:szCs w:val="16"/>
              </w:rPr>
              <w:t>Mixed brown &amp; white rice</w:t>
            </w:r>
          </w:p>
          <w:p w14:paraId="548020DA" w14:textId="77777777" w:rsidR="002B44CD" w:rsidRPr="00CD102D" w:rsidRDefault="002B44CD" w:rsidP="002B44CD">
            <w:pPr>
              <w:contextualSpacing/>
              <w:rPr>
                <w:sz w:val="16"/>
                <w:szCs w:val="16"/>
              </w:rPr>
            </w:pPr>
          </w:p>
        </w:tc>
        <w:tc>
          <w:tcPr>
            <w:tcW w:w="1674" w:type="dxa"/>
          </w:tcPr>
          <w:p w14:paraId="52793E36" w14:textId="77CEAF9C" w:rsidR="002B44CD" w:rsidRPr="00CD102D" w:rsidRDefault="006E4285" w:rsidP="002B44CD">
            <w:pPr>
              <w:contextualSpacing/>
              <w:rPr>
                <w:sz w:val="16"/>
                <w:szCs w:val="16"/>
              </w:rPr>
            </w:pPr>
            <w:r>
              <w:rPr>
                <w:sz w:val="16"/>
                <w:szCs w:val="16"/>
              </w:rPr>
              <w:t>Falafel</w:t>
            </w:r>
          </w:p>
        </w:tc>
        <w:tc>
          <w:tcPr>
            <w:tcW w:w="1683" w:type="dxa"/>
          </w:tcPr>
          <w:p w14:paraId="6E203EF1" w14:textId="77777777" w:rsidR="00E30615" w:rsidRDefault="00366C5B" w:rsidP="002B44CD">
            <w:pPr>
              <w:contextualSpacing/>
              <w:rPr>
                <w:sz w:val="16"/>
                <w:szCs w:val="16"/>
              </w:rPr>
            </w:pPr>
            <w:r>
              <w:rPr>
                <w:sz w:val="16"/>
                <w:szCs w:val="16"/>
              </w:rPr>
              <w:t>Lettuce pot</w:t>
            </w:r>
            <w:r w:rsidR="00E30615">
              <w:rPr>
                <w:sz w:val="16"/>
                <w:szCs w:val="16"/>
              </w:rPr>
              <w:t xml:space="preserve"> </w:t>
            </w:r>
          </w:p>
          <w:p w14:paraId="497D6E0A" w14:textId="6BF34162" w:rsidR="00E30615" w:rsidRDefault="00E30615" w:rsidP="002B44CD">
            <w:pPr>
              <w:contextualSpacing/>
              <w:rPr>
                <w:sz w:val="16"/>
                <w:szCs w:val="16"/>
              </w:rPr>
            </w:pPr>
            <w:r>
              <w:rPr>
                <w:sz w:val="16"/>
                <w:szCs w:val="16"/>
              </w:rPr>
              <w:t xml:space="preserve">or </w:t>
            </w:r>
          </w:p>
          <w:p w14:paraId="15DEB981" w14:textId="6E659120" w:rsidR="002B44CD" w:rsidRPr="00CD102D" w:rsidRDefault="00E30615" w:rsidP="002B44CD">
            <w:pPr>
              <w:contextualSpacing/>
              <w:rPr>
                <w:sz w:val="16"/>
                <w:szCs w:val="16"/>
              </w:rPr>
            </w:pPr>
            <w:r>
              <w:rPr>
                <w:sz w:val="16"/>
                <w:szCs w:val="16"/>
              </w:rPr>
              <w:t>raw cauliflower and broccoli</w:t>
            </w:r>
          </w:p>
        </w:tc>
        <w:tc>
          <w:tcPr>
            <w:tcW w:w="1803" w:type="dxa"/>
          </w:tcPr>
          <w:p w14:paraId="1C7F3D57" w14:textId="4234A7E7" w:rsidR="002B44CD" w:rsidRPr="00CD102D" w:rsidRDefault="006E4285" w:rsidP="002B44CD">
            <w:pPr>
              <w:contextualSpacing/>
              <w:rPr>
                <w:sz w:val="16"/>
                <w:szCs w:val="16"/>
              </w:rPr>
            </w:pPr>
            <w:r>
              <w:rPr>
                <w:sz w:val="16"/>
                <w:szCs w:val="16"/>
              </w:rPr>
              <w:t>50% fruit-based cake slice</w:t>
            </w:r>
            <w:r w:rsidR="00366C5B">
              <w:rPr>
                <w:sz w:val="16"/>
                <w:szCs w:val="16"/>
              </w:rPr>
              <w:t xml:space="preserve"> or mini muffin</w:t>
            </w:r>
          </w:p>
        </w:tc>
        <w:tc>
          <w:tcPr>
            <w:tcW w:w="7150" w:type="dxa"/>
            <w:vMerge/>
            <w:shd w:val="clear" w:color="auto" w:fill="B4C6E7" w:themeFill="accent1" w:themeFillTint="66"/>
          </w:tcPr>
          <w:p w14:paraId="58610447" w14:textId="77777777" w:rsidR="002B44CD" w:rsidRPr="00CD102D" w:rsidRDefault="002B44CD" w:rsidP="002B44CD">
            <w:pPr>
              <w:contextualSpacing/>
              <w:rPr>
                <w:sz w:val="16"/>
                <w:szCs w:val="16"/>
              </w:rPr>
            </w:pPr>
          </w:p>
        </w:tc>
      </w:tr>
      <w:tr w:rsidR="00366C5B" w:rsidRPr="00CD102D" w14:paraId="3FB9AB93" w14:textId="77777777" w:rsidTr="00750A8D">
        <w:trPr>
          <w:trHeight w:val="682"/>
        </w:trPr>
        <w:tc>
          <w:tcPr>
            <w:tcW w:w="1349" w:type="dxa"/>
            <w:vMerge/>
          </w:tcPr>
          <w:p w14:paraId="6F4A664C" w14:textId="77777777" w:rsidR="00366C5B" w:rsidRPr="00CD102D" w:rsidRDefault="00366C5B" w:rsidP="00366C5B">
            <w:pPr>
              <w:contextualSpacing/>
              <w:rPr>
                <w:sz w:val="16"/>
                <w:szCs w:val="16"/>
              </w:rPr>
            </w:pPr>
          </w:p>
        </w:tc>
        <w:tc>
          <w:tcPr>
            <w:tcW w:w="1792" w:type="dxa"/>
          </w:tcPr>
          <w:p w14:paraId="144363BA" w14:textId="7A2FC095" w:rsidR="00366C5B" w:rsidRPr="00CD102D" w:rsidRDefault="00366C5B" w:rsidP="00366C5B">
            <w:pPr>
              <w:contextualSpacing/>
              <w:rPr>
                <w:sz w:val="16"/>
                <w:szCs w:val="16"/>
              </w:rPr>
            </w:pPr>
            <w:r>
              <w:rPr>
                <w:sz w:val="16"/>
                <w:szCs w:val="16"/>
              </w:rPr>
              <w:t>Wholemeal breadsticks</w:t>
            </w:r>
          </w:p>
        </w:tc>
        <w:tc>
          <w:tcPr>
            <w:tcW w:w="1674" w:type="dxa"/>
          </w:tcPr>
          <w:p w14:paraId="7855A29F" w14:textId="3E7B666D" w:rsidR="00366C5B" w:rsidRPr="00CD102D" w:rsidRDefault="00366C5B" w:rsidP="00366C5B">
            <w:pPr>
              <w:contextualSpacing/>
              <w:rPr>
                <w:sz w:val="16"/>
                <w:szCs w:val="16"/>
              </w:rPr>
            </w:pPr>
            <w:r>
              <w:rPr>
                <w:sz w:val="16"/>
                <w:szCs w:val="16"/>
              </w:rPr>
              <w:t xml:space="preserve">Cold meats or alternatives – </w:t>
            </w:r>
            <w:r w:rsidR="00131097">
              <w:rPr>
                <w:sz w:val="16"/>
                <w:szCs w:val="16"/>
              </w:rPr>
              <w:t>e.g.,</w:t>
            </w:r>
            <w:r>
              <w:rPr>
                <w:sz w:val="16"/>
                <w:szCs w:val="16"/>
              </w:rPr>
              <w:t xml:space="preserve"> chicken, ham, beef, turkey, </w:t>
            </w:r>
            <w:r w:rsidR="00131097">
              <w:rPr>
                <w:sz w:val="16"/>
                <w:szCs w:val="16"/>
              </w:rPr>
              <w:t>Q</w:t>
            </w:r>
            <w:r>
              <w:rPr>
                <w:sz w:val="16"/>
                <w:szCs w:val="16"/>
              </w:rPr>
              <w:t>uorn</w:t>
            </w:r>
            <w:r w:rsidR="00E30615">
              <w:rPr>
                <w:sz w:val="16"/>
                <w:szCs w:val="16"/>
              </w:rPr>
              <w:t xml:space="preserve"> etc</w:t>
            </w:r>
          </w:p>
        </w:tc>
        <w:tc>
          <w:tcPr>
            <w:tcW w:w="1683" w:type="dxa"/>
          </w:tcPr>
          <w:p w14:paraId="38174436" w14:textId="77777777" w:rsidR="00E30615" w:rsidRDefault="00E30615" w:rsidP="00366C5B">
            <w:pPr>
              <w:contextualSpacing/>
              <w:rPr>
                <w:sz w:val="16"/>
                <w:szCs w:val="16"/>
              </w:rPr>
            </w:pPr>
            <w:r>
              <w:rPr>
                <w:sz w:val="16"/>
                <w:szCs w:val="16"/>
              </w:rPr>
              <w:t xml:space="preserve">Pickles e.g. beetroot, onions, gherkins </w:t>
            </w:r>
          </w:p>
          <w:p w14:paraId="7E466A36" w14:textId="77777777" w:rsidR="00E30615" w:rsidRDefault="00E30615" w:rsidP="00366C5B">
            <w:pPr>
              <w:contextualSpacing/>
              <w:rPr>
                <w:sz w:val="16"/>
                <w:szCs w:val="16"/>
              </w:rPr>
            </w:pPr>
            <w:r>
              <w:rPr>
                <w:sz w:val="16"/>
                <w:szCs w:val="16"/>
              </w:rPr>
              <w:t xml:space="preserve">or </w:t>
            </w:r>
          </w:p>
          <w:p w14:paraId="0271272C" w14:textId="6FA09379" w:rsidR="00366C5B" w:rsidRPr="00CD102D" w:rsidRDefault="00E30615" w:rsidP="00366C5B">
            <w:pPr>
              <w:contextualSpacing/>
              <w:rPr>
                <w:sz w:val="16"/>
                <w:szCs w:val="16"/>
              </w:rPr>
            </w:pPr>
            <w:r>
              <w:rPr>
                <w:sz w:val="16"/>
                <w:szCs w:val="16"/>
              </w:rPr>
              <w:t>coleslaw</w:t>
            </w:r>
          </w:p>
          <w:p w14:paraId="7D147894" w14:textId="49F87197" w:rsidR="00366C5B" w:rsidRPr="00CD102D" w:rsidRDefault="00366C5B" w:rsidP="00366C5B">
            <w:pPr>
              <w:contextualSpacing/>
              <w:rPr>
                <w:sz w:val="16"/>
                <w:szCs w:val="16"/>
              </w:rPr>
            </w:pPr>
          </w:p>
        </w:tc>
        <w:tc>
          <w:tcPr>
            <w:tcW w:w="1803" w:type="dxa"/>
          </w:tcPr>
          <w:p w14:paraId="1562D016" w14:textId="6E2F3710" w:rsidR="00366C5B" w:rsidRPr="00CD102D" w:rsidRDefault="00366C5B" w:rsidP="00366C5B">
            <w:pPr>
              <w:contextualSpacing/>
              <w:rPr>
                <w:sz w:val="16"/>
                <w:szCs w:val="16"/>
              </w:rPr>
            </w:pPr>
            <w:r>
              <w:rPr>
                <w:sz w:val="16"/>
                <w:szCs w:val="16"/>
              </w:rPr>
              <w:t>Mini rice pudding pot with peach</w:t>
            </w:r>
          </w:p>
        </w:tc>
        <w:tc>
          <w:tcPr>
            <w:tcW w:w="7150" w:type="dxa"/>
            <w:vMerge/>
            <w:shd w:val="clear" w:color="auto" w:fill="B4C6E7" w:themeFill="accent1" w:themeFillTint="66"/>
          </w:tcPr>
          <w:p w14:paraId="0AD59B76" w14:textId="77777777" w:rsidR="00366C5B" w:rsidRPr="00CD102D" w:rsidRDefault="00366C5B" w:rsidP="00366C5B">
            <w:pPr>
              <w:contextualSpacing/>
              <w:rPr>
                <w:sz w:val="16"/>
                <w:szCs w:val="16"/>
              </w:rPr>
            </w:pPr>
          </w:p>
        </w:tc>
      </w:tr>
    </w:tbl>
    <w:p w14:paraId="0F871668" w14:textId="77777777" w:rsidR="00C306C7" w:rsidRPr="00C306C7" w:rsidRDefault="00C306C7" w:rsidP="00C306C7">
      <w:pPr>
        <w:tabs>
          <w:tab w:val="left" w:pos="1170"/>
        </w:tabs>
        <w:rPr>
          <w:sz w:val="2"/>
          <w:szCs w:val="2"/>
        </w:rPr>
      </w:pPr>
    </w:p>
    <w:sectPr w:rsidR="00C306C7" w:rsidRPr="00C306C7" w:rsidSect="00736712">
      <w:footerReference w:type="default" r:id="rId14"/>
      <w:pgSz w:w="16838" w:h="11906" w:orient="landscape"/>
      <w:pgMar w:top="737" w:right="1440" w:bottom="1021" w:left="1440" w:header="454"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4E06" w14:textId="77777777" w:rsidR="00C306C7" w:rsidRDefault="00C306C7" w:rsidP="00C306C7">
      <w:pPr>
        <w:spacing w:after="0" w:line="240" w:lineRule="auto"/>
      </w:pPr>
      <w:r>
        <w:separator/>
      </w:r>
    </w:p>
  </w:endnote>
  <w:endnote w:type="continuationSeparator" w:id="0">
    <w:p w14:paraId="386CADFE" w14:textId="77777777" w:rsidR="00C306C7" w:rsidRDefault="00C306C7" w:rsidP="00C3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4C82" w14:textId="3F162C5B" w:rsidR="007F5AF9" w:rsidRPr="007F5AF9" w:rsidRDefault="00750A8D" w:rsidP="007415B3">
    <w:pPr>
      <w:pStyle w:val="Footer"/>
      <w:tabs>
        <w:tab w:val="clear" w:pos="9026"/>
        <w:tab w:val="left" w:pos="-135"/>
        <w:tab w:val="center" w:pos="7087"/>
        <w:tab w:val="right" w:pos="9214"/>
        <w:tab w:val="left" w:pos="13183"/>
      </w:tabs>
      <w:ind w:right="-784" w:hanging="567"/>
    </w:pPr>
    <w:r>
      <w:rPr>
        <w:noProof/>
      </w:rPr>
      <w:drawing>
        <wp:inline distT="0" distB="0" distL="0" distR="0" wp14:anchorId="4DE98459" wp14:editId="3ADDAA3A">
          <wp:extent cx="8267700" cy="110184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211" cy="1103908"/>
                  </a:xfrm>
                  <a:prstGeom prst="rect">
                    <a:avLst/>
                  </a:prstGeom>
                  <a:noFill/>
                  <a:ln>
                    <a:noFill/>
                  </a:ln>
                </pic:spPr>
              </pic:pic>
            </a:graphicData>
          </a:graphic>
        </wp:inline>
      </w:drawing>
    </w:r>
    <w:r w:rsidR="007415B3">
      <w:tab/>
    </w:r>
    <w:r w:rsidR="007415B3">
      <w:rPr>
        <w:b/>
        <w:noProof/>
        <w:sz w:val="36"/>
        <w:szCs w:val="36"/>
      </w:rPr>
      <w:drawing>
        <wp:inline distT="0" distB="0" distL="0" distR="0" wp14:anchorId="4BF633EA" wp14:editId="3F327824">
          <wp:extent cx="676275" cy="676275"/>
          <wp:effectExtent l="0" t="0" r="9525" b="9525"/>
          <wp:docPr id="2" name="Picture 2" descr="A white circle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circle with colorful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056B" w14:textId="77777777" w:rsidR="00C306C7" w:rsidRDefault="00C306C7" w:rsidP="00C306C7">
      <w:pPr>
        <w:spacing w:after="0" w:line="240" w:lineRule="auto"/>
      </w:pPr>
      <w:r>
        <w:separator/>
      </w:r>
    </w:p>
  </w:footnote>
  <w:footnote w:type="continuationSeparator" w:id="0">
    <w:p w14:paraId="3D968CE7" w14:textId="77777777" w:rsidR="00C306C7" w:rsidRDefault="00C306C7" w:rsidP="00C30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20054"/>
    <w:multiLevelType w:val="hybridMultilevel"/>
    <w:tmpl w:val="FE3A9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496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CD"/>
    <w:rsid w:val="00131097"/>
    <w:rsid w:val="001E11D2"/>
    <w:rsid w:val="002B44CD"/>
    <w:rsid w:val="00366C5B"/>
    <w:rsid w:val="006E4285"/>
    <w:rsid w:val="00736712"/>
    <w:rsid w:val="007415B3"/>
    <w:rsid w:val="00750A8D"/>
    <w:rsid w:val="007D100A"/>
    <w:rsid w:val="007F5AF9"/>
    <w:rsid w:val="009D19CD"/>
    <w:rsid w:val="00A02F6F"/>
    <w:rsid w:val="00BB7942"/>
    <w:rsid w:val="00C306C7"/>
    <w:rsid w:val="00CD65D3"/>
    <w:rsid w:val="00E30615"/>
    <w:rsid w:val="00EE705F"/>
    <w:rsid w:val="00F3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F1BF7C"/>
  <w15:chartTrackingRefBased/>
  <w15:docId w15:val="{2862BF6D-E7BC-40A4-A084-E621CF83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4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4CD"/>
    <w:pPr>
      <w:ind w:left="720"/>
      <w:contextualSpacing/>
    </w:pPr>
  </w:style>
  <w:style w:type="character" w:styleId="Hyperlink">
    <w:name w:val="Hyperlink"/>
    <w:basedOn w:val="DefaultParagraphFont"/>
    <w:uiPriority w:val="99"/>
    <w:unhideWhenUsed/>
    <w:rsid w:val="002B44CD"/>
    <w:rPr>
      <w:color w:val="0563C1" w:themeColor="hyperlink"/>
      <w:u w:val="single"/>
    </w:rPr>
  </w:style>
  <w:style w:type="paragraph" w:styleId="Header">
    <w:name w:val="header"/>
    <w:basedOn w:val="Normal"/>
    <w:link w:val="HeaderChar"/>
    <w:uiPriority w:val="99"/>
    <w:unhideWhenUsed/>
    <w:rsid w:val="00C30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6C7"/>
  </w:style>
  <w:style w:type="paragraph" w:styleId="Footer">
    <w:name w:val="footer"/>
    <w:basedOn w:val="Normal"/>
    <w:link w:val="FooterChar"/>
    <w:uiPriority w:val="99"/>
    <w:unhideWhenUsed/>
    <w:rsid w:val="00C30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F@lincoln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odeducation@lincoln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chool-food-standards-resources-for-schoo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331C4E57AF7F4D86373BC19F23CC5E" ma:contentTypeVersion="12" ma:contentTypeDescription="Create a new document." ma:contentTypeScope="" ma:versionID="9f45a0db3b90414370dac43791891be7">
  <xsd:schema xmlns:xsd="http://www.w3.org/2001/XMLSchema" xmlns:xs="http://www.w3.org/2001/XMLSchema" xmlns:p="http://schemas.microsoft.com/office/2006/metadata/properties" xmlns:ns2="87e509bc-e5b0-48fb-bd4f-dc2a59b3de7b" xmlns:ns3="8251e6c9-c2d3-43e2-87b8-9826662b94c9" targetNamespace="http://schemas.microsoft.com/office/2006/metadata/properties" ma:root="true" ma:fieldsID="a2bf5a04dd674559e1c93e488ddfcd4b" ns2:_="" ns3:_="">
    <xsd:import namespace="87e509bc-e5b0-48fb-bd4f-dc2a59b3de7b"/>
    <xsd:import namespace="8251e6c9-c2d3-43e2-87b8-9826662b94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509bc-e5b0-48fb-bd4f-dc2a59b3d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1e6c9-c2d3-43e2-87b8-9826662b94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e509bc-e5b0-48fb-bd4f-dc2a59b3de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B0530-E872-4AE9-B9E1-501E3D35EC99}">
  <ds:schemaRefs>
    <ds:schemaRef ds:uri="http://schemas.microsoft.com/sharepoint/v3/contenttype/forms"/>
  </ds:schemaRefs>
</ds:datastoreItem>
</file>

<file path=customXml/itemProps2.xml><?xml version="1.0" encoding="utf-8"?>
<ds:datastoreItem xmlns:ds="http://schemas.openxmlformats.org/officeDocument/2006/customXml" ds:itemID="{0BC3AFBB-9FE5-4A42-A7F6-D6AAD1941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509bc-e5b0-48fb-bd4f-dc2a59b3de7b"/>
    <ds:schemaRef ds:uri="8251e6c9-c2d3-43e2-87b8-9826662b9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87A2F-1670-4B84-B8BA-1A439F1A7D9C}">
  <ds:schemaRefs>
    <ds:schemaRef ds:uri="http://schemas.microsoft.com/office/2006/metadata/properties"/>
    <ds:schemaRef ds:uri="http://schemas.microsoft.com/office/infopath/2007/PartnerControls"/>
    <ds:schemaRef ds:uri="a4dcef38-5f1b-49e7-bdec-d8edf43f6197"/>
    <ds:schemaRef ds:uri="87e509bc-e5b0-48fb-bd4f-dc2a59b3de7b"/>
  </ds:schemaRefs>
</ds:datastoreItem>
</file>

<file path=customXml/itemProps4.xml><?xml version="1.0" encoding="utf-8"?>
<ds:datastoreItem xmlns:ds="http://schemas.openxmlformats.org/officeDocument/2006/customXml" ds:itemID="{9E3144F5-A1B8-47BD-BE73-68E5A651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HannahM Clark</dc:creator>
  <cp:keywords/>
  <dc:description/>
  <cp:lastModifiedBy>Rogers, Stella</cp:lastModifiedBy>
  <cp:revision>9</cp:revision>
  <dcterms:created xsi:type="dcterms:W3CDTF">2023-07-14T12:34:00Z</dcterms:created>
  <dcterms:modified xsi:type="dcterms:W3CDTF">2023-10-10T08:32:00Z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0x010100F3331C4E57AF7F4D86373BC19F23CC5E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